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E09" w:rsidRPr="00D96E09" w:rsidRDefault="00D96E09" w:rsidP="00D96E09">
      <w:pPr>
        <w:shd w:val="clear" w:color="auto" w:fill="FFFFFF"/>
        <w:spacing w:after="150" w:line="240" w:lineRule="auto"/>
        <w:jc w:val="center"/>
        <w:outlineLvl w:val="0"/>
        <w:rPr>
          <w:rFonts w:ascii="Trebuchet MS" w:eastAsia="Times New Roman" w:hAnsi="Trebuchet MS" w:cs="Times New Roman"/>
          <w:kern w:val="36"/>
          <w:sz w:val="42"/>
          <w:szCs w:val="42"/>
          <w:lang w:eastAsia="ru-RU"/>
        </w:rPr>
      </w:pPr>
      <w:r w:rsidRPr="00D96E09">
        <w:rPr>
          <w:rFonts w:ascii="Trebuchet MS" w:eastAsia="Times New Roman" w:hAnsi="Trebuchet MS" w:cs="Times New Roman"/>
          <w:kern w:val="36"/>
          <w:sz w:val="42"/>
          <w:szCs w:val="42"/>
          <w:lang w:eastAsia="ru-RU"/>
        </w:rPr>
        <w:t xml:space="preserve">Памятка на весенний пожароопасный период </w:t>
      </w:r>
    </w:p>
    <w:p w:rsidR="00D96E09" w:rsidRPr="00D96E09" w:rsidRDefault="00D96E09" w:rsidP="00D96E09">
      <w:pPr>
        <w:pStyle w:val="a4"/>
        <w:shd w:val="clear" w:color="auto" w:fill="FFFFFF"/>
        <w:jc w:val="both"/>
        <w:rPr>
          <w:sz w:val="28"/>
          <w:szCs w:val="28"/>
        </w:rPr>
      </w:pPr>
      <w:r w:rsidRPr="00D96E09">
        <w:rPr>
          <w:sz w:val="28"/>
          <w:szCs w:val="28"/>
        </w:rPr>
        <w:t>Ежегодно весенний период приносит с собой различные стихийные бедствия в виде подтоплений или пожаров.</w:t>
      </w:r>
    </w:p>
    <w:p w:rsidR="00D96E09" w:rsidRPr="00D96E09" w:rsidRDefault="00D96E09" w:rsidP="00D96E09">
      <w:pPr>
        <w:pStyle w:val="a4"/>
        <w:shd w:val="clear" w:color="auto" w:fill="FFFFFF"/>
        <w:jc w:val="both"/>
        <w:rPr>
          <w:sz w:val="28"/>
          <w:szCs w:val="28"/>
        </w:rPr>
      </w:pPr>
      <w:r w:rsidRPr="00D96E09">
        <w:rPr>
          <w:sz w:val="28"/>
          <w:szCs w:val="28"/>
        </w:rPr>
        <w:t xml:space="preserve">С установлением теплой погоды происходит осложнение обстановки с пожарами, что в первую очередь связано с возникновением пожаров от проведения палов сухой прошлогодней растительности, сжигания мусора. Апрель и </w:t>
      </w:r>
      <w:proofErr w:type="gramStart"/>
      <w:r w:rsidRPr="00D96E09">
        <w:rPr>
          <w:sz w:val="28"/>
          <w:szCs w:val="28"/>
        </w:rPr>
        <w:t>май</w:t>
      </w:r>
      <w:proofErr w:type="gramEnd"/>
      <w:r w:rsidRPr="00D96E09">
        <w:rPr>
          <w:sz w:val="28"/>
          <w:szCs w:val="28"/>
        </w:rPr>
        <w:t xml:space="preserve"> традиционно очень неблагополучные месяцы по количеству пожаров и травмированных на них людей. Люди начинают сжигать мусор или сухую траву, не учитывая погодные условия, направление и силу ветра, близость построек. В итоге огонь выходит из-под контроля, выгорают целые улицы жилых домов и хозяйственных построек. Люди в панике пытаются тушить огонь, получают ожоги, и даже, к сожалению, бывают смертельные случаи.</w:t>
      </w:r>
    </w:p>
    <w:p w:rsidR="00D96E09" w:rsidRPr="00D96E09" w:rsidRDefault="00D96E09" w:rsidP="00D96E09">
      <w:pPr>
        <w:pStyle w:val="a4"/>
        <w:shd w:val="clear" w:color="auto" w:fill="FFFFFF"/>
        <w:jc w:val="both"/>
        <w:rPr>
          <w:sz w:val="28"/>
          <w:szCs w:val="28"/>
        </w:rPr>
      </w:pPr>
      <w:r w:rsidRPr="00D96E09">
        <w:rPr>
          <w:sz w:val="28"/>
          <w:szCs w:val="28"/>
        </w:rPr>
        <w:t>В это время количество выездов подразделений пожарной охраны резко возрастает. Из них наибольшее количество выездов – на тушение мусора и сухой растительности!</w:t>
      </w:r>
    </w:p>
    <w:p w:rsidR="00D96E09" w:rsidRPr="00D96E09" w:rsidRDefault="00D96E09" w:rsidP="00D96E09">
      <w:pPr>
        <w:pStyle w:val="a4"/>
        <w:shd w:val="clear" w:color="auto" w:fill="FFFFFF"/>
        <w:jc w:val="both"/>
        <w:rPr>
          <w:sz w:val="28"/>
          <w:szCs w:val="28"/>
        </w:rPr>
      </w:pPr>
      <w:r w:rsidRPr="00D96E09">
        <w:rPr>
          <w:sz w:val="28"/>
          <w:szCs w:val="28"/>
        </w:rPr>
        <w:t>Проведенный анализ пожаров показывает, что именно люди – причина подавляющего большинства возгораний. Так  человек становится причиной 8 из 10 случающихся пожаров. Именно неосторожность либо умысел людей – главная причина всех тех бедствий, которые приносят пожары. А значит, в первую очередь надо всем осознать, что  неосторожность с огнем и умышленные поджоги являются причиной больших бед причиненными огнем.</w:t>
      </w:r>
    </w:p>
    <w:p w:rsidR="00D96E09" w:rsidRPr="00D96E09" w:rsidRDefault="00D96E09" w:rsidP="00D96E09">
      <w:pPr>
        <w:pStyle w:val="a4"/>
        <w:shd w:val="clear" w:color="auto" w:fill="FFFFFF"/>
        <w:jc w:val="both"/>
        <w:rPr>
          <w:sz w:val="28"/>
          <w:szCs w:val="28"/>
        </w:rPr>
      </w:pPr>
      <w:proofErr w:type="gramStart"/>
      <w:r w:rsidRPr="00D96E09">
        <w:rPr>
          <w:sz w:val="28"/>
          <w:szCs w:val="28"/>
        </w:rPr>
        <w:t>Согласно статьи</w:t>
      </w:r>
      <w:proofErr w:type="gramEnd"/>
      <w:r w:rsidRPr="00D96E09">
        <w:rPr>
          <w:sz w:val="28"/>
          <w:szCs w:val="28"/>
        </w:rPr>
        <w:t xml:space="preserve"> 34 ФЗ № 69 «О пожарной безопасности» граждане обязаны:</w:t>
      </w:r>
    </w:p>
    <w:p w:rsidR="00D96E09" w:rsidRPr="00D96E09" w:rsidRDefault="00D96E09" w:rsidP="00D96E09">
      <w:pPr>
        <w:pStyle w:val="a4"/>
        <w:shd w:val="clear" w:color="auto" w:fill="FFFFFF"/>
        <w:jc w:val="both"/>
        <w:rPr>
          <w:sz w:val="28"/>
          <w:szCs w:val="28"/>
        </w:rPr>
      </w:pPr>
      <w:r w:rsidRPr="00D96E09">
        <w:rPr>
          <w:sz w:val="28"/>
          <w:szCs w:val="28"/>
        </w:rPr>
        <w:t>- соблюдать требования пожарной безопасности;</w:t>
      </w:r>
    </w:p>
    <w:p w:rsidR="00D96E09" w:rsidRPr="00D96E09" w:rsidRDefault="00D96E09" w:rsidP="00D96E09">
      <w:pPr>
        <w:pStyle w:val="a4"/>
        <w:shd w:val="clear" w:color="auto" w:fill="FFFFFF"/>
        <w:jc w:val="both"/>
        <w:rPr>
          <w:sz w:val="28"/>
          <w:szCs w:val="28"/>
        </w:rPr>
      </w:pPr>
      <w:r w:rsidRPr="00D96E09">
        <w:rPr>
          <w:sz w:val="28"/>
          <w:szCs w:val="28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D96E09" w:rsidRPr="00D96E09" w:rsidRDefault="00D96E09" w:rsidP="00D96E09">
      <w:pPr>
        <w:pStyle w:val="a4"/>
        <w:shd w:val="clear" w:color="auto" w:fill="FFFFFF"/>
        <w:jc w:val="both"/>
        <w:rPr>
          <w:sz w:val="28"/>
          <w:szCs w:val="28"/>
        </w:rPr>
      </w:pPr>
      <w:r w:rsidRPr="00D96E09">
        <w:rPr>
          <w:sz w:val="28"/>
          <w:szCs w:val="28"/>
        </w:rPr>
        <w:t>- при обнаружении пожаров немедленно уведомлять о них пожарную охрану или позвонить по номеру - 112;</w:t>
      </w:r>
    </w:p>
    <w:p w:rsidR="00D96E09" w:rsidRPr="00D96E09" w:rsidRDefault="00D96E09" w:rsidP="00D96E09">
      <w:pPr>
        <w:pStyle w:val="a4"/>
        <w:shd w:val="clear" w:color="auto" w:fill="FFFFFF"/>
        <w:jc w:val="both"/>
        <w:rPr>
          <w:sz w:val="28"/>
          <w:szCs w:val="28"/>
        </w:rPr>
      </w:pPr>
      <w:r w:rsidRPr="00D96E09">
        <w:rPr>
          <w:sz w:val="28"/>
          <w:szCs w:val="28"/>
        </w:rPr>
        <w:t>- до прибытия пожарной охраны принимать посильные меры по спасению людей, имущества и тушению пожаров.</w:t>
      </w:r>
    </w:p>
    <w:p w:rsidR="00D96E09" w:rsidRPr="00D96E09" w:rsidRDefault="00D96E09" w:rsidP="00D96E09">
      <w:pPr>
        <w:pStyle w:val="a4"/>
        <w:shd w:val="clear" w:color="auto" w:fill="FFFFFF"/>
        <w:jc w:val="both"/>
        <w:rPr>
          <w:sz w:val="28"/>
          <w:szCs w:val="28"/>
        </w:rPr>
      </w:pPr>
      <w:proofErr w:type="gramStart"/>
      <w:r w:rsidRPr="00D96E09">
        <w:rPr>
          <w:sz w:val="28"/>
          <w:szCs w:val="28"/>
        </w:rPr>
        <w:t>Согласно Правил</w:t>
      </w:r>
      <w:proofErr w:type="gramEnd"/>
      <w:r w:rsidRPr="00D96E09">
        <w:rPr>
          <w:sz w:val="28"/>
          <w:szCs w:val="28"/>
        </w:rPr>
        <w:t xml:space="preserve"> противопожарного режима РФ, утвержденных Постановление Правительства РФ от 16 сентября 2020 г. N 1479</w:t>
      </w:r>
      <w:r w:rsidRPr="00D96E09">
        <w:rPr>
          <w:sz w:val="28"/>
          <w:szCs w:val="28"/>
        </w:rPr>
        <w:br/>
      </w:r>
      <w:r w:rsidRPr="00D96E09">
        <w:rPr>
          <w:sz w:val="28"/>
          <w:szCs w:val="28"/>
        </w:rPr>
        <w:lastRenderedPageBreak/>
        <w:t>"Об утверждении Правил противопожарного режима в Российской Федерации":</w:t>
      </w:r>
    </w:p>
    <w:p w:rsidR="00D96E09" w:rsidRPr="00D96E09" w:rsidRDefault="00D96E09" w:rsidP="00D96E09">
      <w:pPr>
        <w:pStyle w:val="a4"/>
        <w:shd w:val="clear" w:color="auto" w:fill="FFFFFF"/>
        <w:jc w:val="both"/>
        <w:rPr>
          <w:sz w:val="28"/>
          <w:szCs w:val="28"/>
        </w:rPr>
      </w:pPr>
      <w:r w:rsidRPr="00D96E09">
        <w:rPr>
          <w:sz w:val="28"/>
          <w:szCs w:val="28"/>
        </w:rPr>
        <w:t>- 65. Запрещается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тары.</w:t>
      </w:r>
    </w:p>
    <w:p w:rsidR="00D96E09" w:rsidRPr="00D96E09" w:rsidRDefault="00D96E09" w:rsidP="00D96E09">
      <w:pPr>
        <w:pStyle w:val="a4"/>
        <w:shd w:val="clear" w:color="auto" w:fill="FFFFFF"/>
        <w:jc w:val="both"/>
        <w:rPr>
          <w:sz w:val="28"/>
          <w:szCs w:val="28"/>
        </w:rPr>
      </w:pPr>
      <w:r w:rsidRPr="00D96E09">
        <w:rPr>
          <w:sz w:val="28"/>
          <w:szCs w:val="28"/>
        </w:rPr>
        <w:t xml:space="preserve">- 66. </w:t>
      </w:r>
      <w:proofErr w:type="gramStart"/>
      <w:r w:rsidRPr="00D96E09">
        <w:rPr>
          <w:sz w:val="28"/>
          <w:szCs w:val="28"/>
        </w:rPr>
        <w:t>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органами местного самоуправления городских и сельских поселений, муниципальных</w:t>
      </w:r>
      <w:proofErr w:type="gramEnd"/>
      <w:r w:rsidRPr="00D96E09">
        <w:rPr>
          <w:sz w:val="28"/>
          <w:szCs w:val="28"/>
        </w:rPr>
        <w:t xml:space="preserve"> и городских округов, внутригородских районов.</w:t>
      </w:r>
    </w:p>
    <w:p w:rsidR="00D96E09" w:rsidRPr="00D96E09" w:rsidRDefault="00D96E09" w:rsidP="00D96E09">
      <w:pPr>
        <w:pStyle w:val="a4"/>
        <w:shd w:val="clear" w:color="auto" w:fill="FFFFFF"/>
        <w:jc w:val="both"/>
        <w:rPr>
          <w:sz w:val="28"/>
          <w:szCs w:val="28"/>
        </w:rPr>
      </w:pPr>
      <w:r w:rsidRPr="00D96E09">
        <w:rPr>
          <w:sz w:val="28"/>
          <w:szCs w:val="28"/>
        </w:rPr>
        <w:t xml:space="preserve">- 67. </w:t>
      </w:r>
      <w:proofErr w:type="gramStart"/>
      <w:r w:rsidRPr="00D96E09">
        <w:rPr>
          <w:sz w:val="28"/>
          <w:szCs w:val="28"/>
        </w:rPr>
        <w:t>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огородничества для собственных нужд (далее - территории садоводства или огородничества) обязаны производить своевременную уборку мусора, сухой растительности и покос травы.</w:t>
      </w:r>
      <w:proofErr w:type="gramEnd"/>
    </w:p>
    <w:p w:rsidR="00D96E09" w:rsidRDefault="00D96E09" w:rsidP="00D96E09">
      <w:pPr>
        <w:pStyle w:val="a4"/>
        <w:shd w:val="clear" w:color="auto" w:fill="FFFFFF"/>
        <w:jc w:val="both"/>
        <w:rPr>
          <w:sz w:val="28"/>
          <w:szCs w:val="28"/>
          <w:u w:val="single"/>
        </w:rPr>
      </w:pPr>
      <w:r w:rsidRPr="00D96E09">
        <w:rPr>
          <w:sz w:val="28"/>
          <w:szCs w:val="28"/>
          <w:u w:val="single"/>
        </w:rPr>
        <w:t xml:space="preserve">За нарушение требований пожарной безопасности предусмотрена административная ответственность в соответствии со ст. 20.4 </w:t>
      </w:r>
      <w:proofErr w:type="spellStart"/>
      <w:r w:rsidRPr="00D96E09">
        <w:rPr>
          <w:sz w:val="28"/>
          <w:szCs w:val="28"/>
          <w:u w:val="single"/>
        </w:rPr>
        <w:t>КоАП</w:t>
      </w:r>
      <w:proofErr w:type="spellEnd"/>
      <w:r w:rsidRPr="00D96E09">
        <w:rPr>
          <w:sz w:val="28"/>
          <w:szCs w:val="28"/>
          <w:u w:val="single"/>
        </w:rPr>
        <w:t xml:space="preserve"> РФ.</w:t>
      </w:r>
    </w:p>
    <w:p w:rsidR="00D96E09" w:rsidRDefault="00F31E60" w:rsidP="00D96E09">
      <w:pPr>
        <w:pStyle w:val="a4"/>
        <w:shd w:val="clear" w:color="auto" w:fill="FFFFFF"/>
        <w:jc w:val="both"/>
        <w:rPr>
          <w:sz w:val="28"/>
          <w:szCs w:val="28"/>
        </w:rPr>
      </w:pPr>
      <w:hyperlink r:id="rId4" w:history="1">
        <w:r w:rsidR="00D96E09" w:rsidRPr="009D5529">
          <w:rPr>
            <w:rStyle w:val="a5"/>
            <w:sz w:val="28"/>
            <w:szCs w:val="28"/>
          </w:rPr>
          <w:t>https://89.mchs.gov.ru/deyatelnost/pozharoopasnyy-period-2020/rekomendacii-naseleniyu/videoroliki-po-pravilam-pozharnoy-bezopasnosti-v-vesenne-letniy-period</w:t>
        </w:r>
      </w:hyperlink>
      <w:r w:rsidR="00D96E09">
        <w:rPr>
          <w:sz w:val="28"/>
          <w:szCs w:val="28"/>
        </w:rPr>
        <w:t xml:space="preserve"> - видеоролики по противопожарной пропаганде МЧС.</w:t>
      </w:r>
    </w:p>
    <w:p w:rsidR="00D96E09" w:rsidRDefault="00F31E60" w:rsidP="00D96E09">
      <w:pPr>
        <w:pStyle w:val="a4"/>
        <w:shd w:val="clear" w:color="auto" w:fill="FFFFFF"/>
        <w:jc w:val="both"/>
        <w:rPr>
          <w:sz w:val="28"/>
          <w:szCs w:val="28"/>
        </w:rPr>
      </w:pPr>
      <w:hyperlink r:id="rId5" w:history="1">
        <w:r w:rsidR="00D96E09" w:rsidRPr="009D5529">
          <w:rPr>
            <w:rStyle w:val="a5"/>
            <w:sz w:val="28"/>
            <w:szCs w:val="28"/>
          </w:rPr>
          <w:t>https://vk.com/id73964355?z=video73964355_456239425%2F2077db3e736dee4be6%2Fpl_wall_73964355</w:t>
        </w:r>
      </w:hyperlink>
      <w:r w:rsidR="00D96E09">
        <w:rPr>
          <w:sz w:val="28"/>
          <w:szCs w:val="28"/>
        </w:rPr>
        <w:t xml:space="preserve"> – </w:t>
      </w:r>
      <w:proofErr w:type="spellStart"/>
      <w:r w:rsidR="00D96E09">
        <w:rPr>
          <w:sz w:val="28"/>
          <w:szCs w:val="28"/>
        </w:rPr>
        <w:t>агитакция</w:t>
      </w:r>
      <w:proofErr w:type="spellEnd"/>
      <w:r w:rsidR="00D96E09">
        <w:rPr>
          <w:sz w:val="28"/>
          <w:szCs w:val="28"/>
        </w:rPr>
        <w:t xml:space="preserve"> – инструкция по правилам поведения в пожароопасный период во время уборки на даче и проведении пикника. </w:t>
      </w:r>
    </w:p>
    <w:p w:rsidR="00D96E09" w:rsidRDefault="00D96E09" w:rsidP="00D96E09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Соблюдайте правила пожарной безопасности!!!</w:t>
      </w:r>
    </w:p>
    <w:p w:rsidR="00D96E09" w:rsidRPr="00D96E09" w:rsidRDefault="00D96E09" w:rsidP="00D96E09">
      <w:pPr>
        <w:pStyle w:val="a4"/>
        <w:shd w:val="clear" w:color="auto" w:fill="FFFFFF"/>
        <w:jc w:val="both"/>
        <w:rPr>
          <w:sz w:val="28"/>
          <w:szCs w:val="28"/>
        </w:rPr>
      </w:pPr>
    </w:p>
    <w:p w:rsidR="00905520" w:rsidRPr="00D96E09" w:rsidRDefault="00905520"/>
    <w:sectPr w:rsidR="00905520" w:rsidRPr="00D96E09" w:rsidSect="0090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E09"/>
    <w:rsid w:val="00183F8D"/>
    <w:rsid w:val="00334706"/>
    <w:rsid w:val="00533292"/>
    <w:rsid w:val="007F73A6"/>
    <w:rsid w:val="00905520"/>
    <w:rsid w:val="00D96E09"/>
    <w:rsid w:val="00DB3025"/>
    <w:rsid w:val="00F3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8D"/>
  </w:style>
  <w:style w:type="paragraph" w:styleId="1">
    <w:name w:val="heading 1"/>
    <w:basedOn w:val="a"/>
    <w:link w:val="10"/>
    <w:uiPriority w:val="9"/>
    <w:qFormat/>
    <w:rsid w:val="00D96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F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96E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D96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96E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id73964355?z=video73964355_456239425%2F2077db3e736dee4be6%2Fpl_wall_73964355" TargetMode="External"/><Relationship Id="rId4" Type="http://schemas.openxmlformats.org/officeDocument/2006/relationships/hyperlink" Target="https://89.mchs.gov.ru/deyatelnost/pozharoopasnyy-period-2020/rekomendacii-naseleniyu/videoroliki-po-pravilam-pozharnoy-bezopasnosti-v-vesenne-letniy-peri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2021-04-14T13:22:00Z</dcterms:created>
  <dcterms:modified xsi:type="dcterms:W3CDTF">2022-12-13T15:22:00Z</dcterms:modified>
</cp:coreProperties>
</file>