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E56901" w:rsidRDefault="00E56901" w:rsidP="00855293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48 - 2023</w:t>
      </w:r>
    </w:p>
    <w:p w:rsidR="00855293" w:rsidRDefault="00855293" w:rsidP="00855293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  <w:t>о порядке действий персонала при обнаружении предмета, похожего на взрывное устройство</w:t>
      </w:r>
    </w:p>
    <w:p w:rsidR="00855293" w:rsidRDefault="00855293" w:rsidP="00855293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855293" w:rsidRDefault="00855293" w:rsidP="00855293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безопасности</w:t>
      </w:r>
    </w:p>
    <w:p w:rsidR="00722D24" w:rsidRDefault="00855293" w:rsidP="00855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1.1. </w:t>
      </w:r>
      <w:proofErr w:type="gramStart"/>
      <w:r>
        <w:rPr>
          <w:color w:val="1E2120"/>
          <w:sz w:val="23"/>
          <w:szCs w:val="23"/>
        </w:rPr>
        <w:t>Настоящая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инструкция о порядке действий персонала при обнаружении подозрительного предмета, похожего на взрывное устройство</w:t>
      </w:r>
      <w:r>
        <w:rPr>
          <w:color w:val="1E2120"/>
          <w:sz w:val="23"/>
          <w:szCs w:val="23"/>
        </w:rPr>
        <w:t> разработана в соответствии с Федеральным законом Российской Федерации от 6 марта 2006 года № 35-ФЗ «О противодействии терроризму» с изменениями на 26 мая 2021 года, Постановлением Правительства Российской Федерации от 2 августа 2019 года № 1006 «Об утверждении требований к антитеррористической защищенности объектов (территорий) Министерства просвещения Российской Федерации</w:t>
      </w:r>
      <w:proofErr w:type="gramEnd"/>
      <w:r>
        <w:rPr>
          <w:color w:val="1E2120"/>
          <w:sz w:val="23"/>
          <w:szCs w:val="23"/>
        </w:rPr>
        <w:t xml:space="preserve">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(территорий)».</w:t>
      </w:r>
    </w:p>
    <w:p w:rsidR="00722D24" w:rsidRDefault="00855293" w:rsidP="00855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Данная инструкция устанавливает порядок действий персонала школы  при обнаружении подозрительного предмета, похожего на взрывное устройство на территории, в помещениях, зданиях и сооружениях образовательной организации, обозначает предупредительные меры безопасности по предотвращению террористических актов перед началом, во время и по окончании занятий.</w:t>
      </w:r>
    </w:p>
    <w:p w:rsidR="00722D24" w:rsidRDefault="00855293" w:rsidP="00855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Настоящая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инструкция о порядке действий персонала при обнаружении предмета, похожего на взрывное устройство</w:t>
      </w:r>
      <w:r>
        <w:rPr>
          <w:color w:val="1E2120"/>
          <w:sz w:val="23"/>
          <w:szCs w:val="23"/>
        </w:rPr>
        <w:t> разработана для всех работников образовательной организации (школы) с целью предотвращения возникновения террористических актов (взрывов).</w:t>
      </w:r>
    </w:p>
    <w:p w:rsidR="00855293" w:rsidRDefault="00855293" w:rsidP="00855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В качестве </w:t>
      </w:r>
      <w:r w:rsidRPr="005F3FAF">
        <w:rPr>
          <w:b/>
          <w:color w:val="1E2120"/>
          <w:sz w:val="23"/>
          <w:szCs w:val="23"/>
          <w:u w:val="single"/>
          <w:bdr w:val="none" w:sz="0" w:space="0" w:color="auto" w:frame="1"/>
        </w:rPr>
        <w:t>комплекса предупредительных мер (мер профилактики)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 необходимо:</w:t>
      </w:r>
    </w:p>
    <w:p w:rsidR="00855293" w:rsidRDefault="00855293" w:rsidP="0085529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обеспечить пропускной и </w:t>
      </w:r>
      <w:proofErr w:type="spellStart"/>
      <w:r>
        <w:rPr>
          <w:color w:val="1E2120"/>
          <w:sz w:val="23"/>
          <w:szCs w:val="23"/>
        </w:rPr>
        <w:t>внутриобъектовый</w:t>
      </w:r>
      <w:proofErr w:type="spellEnd"/>
      <w:r>
        <w:rPr>
          <w:color w:val="1E2120"/>
          <w:sz w:val="23"/>
          <w:szCs w:val="23"/>
        </w:rPr>
        <w:t xml:space="preserve"> режим, контроль их функционирования;</w:t>
      </w:r>
    </w:p>
    <w:p w:rsidR="00855293" w:rsidRDefault="00855293" w:rsidP="0085529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осуществлять периодическую проверку зданий, сооружений, помещений и территории;</w:t>
      </w:r>
    </w:p>
    <w:p w:rsidR="00855293" w:rsidRDefault="00855293" w:rsidP="0085529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исключить проникновение в образовательную организацию посторонних лиц, нахождение на территории посторонних транспортных средств, размещение посторонними лицами вблизи здания посторонних предметов;</w:t>
      </w:r>
    </w:p>
    <w:p w:rsidR="00855293" w:rsidRDefault="00855293" w:rsidP="0085529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проверять поступающие продукты, товары, оборудование по количеству, состоянию упаковки и т. д.;</w:t>
      </w:r>
    </w:p>
    <w:p w:rsidR="00855293" w:rsidRDefault="00855293" w:rsidP="0085529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освободить от лишних предметов помещения, где расположены вентиляционные установки, склады товароматериальных ценностей;</w:t>
      </w:r>
    </w:p>
    <w:p w:rsidR="00855293" w:rsidRDefault="00855293" w:rsidP="0085529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обеспечить бесперебойную работу телефонной связи;</w:t>
      </w:r>
    </w:p>
    <w:p w:rsidR="00855293" w:rsidRDefault="00855293" w:rsidP="0085529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осуществлять </w:t>
      </w:r>
      <w:proofErr w:type="gramStart"/>
      <w:r>
        <w:rPr>
          <w:color w:val="1E2120"/>
          <w:sz w:val="23"/>
          <w:szCs w:val="23"/>
        </w:rPr>
        <w:t>контроль за</w:t>
      </w:r>
      <w:proofErr w:type="gramEnd"/>
      <w:r>
        <w:rPr>
          <w:color w:val="1E2120"/>
          <w:sz w:val="23"/>
          <w:szCs w:val="23"/>
        </w:rPr>
        <w:t xml:space="preserve"> состоянием помещений, используемых для проведения мероприятий с массовым пребыванием людей;</w:t>
      </w:r>
    </w:p>
    <w:p w:rsidR="00855293" w:rsidRDefault="00855293" w:rsidP="0085529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закрывать и опечатывать чердачные и подвальные помещения;</w:t>
      </w:r>
    </w:p>
    <w:p w:rsidR="00855293" w:rsidRDefault="00855293" w:rsidP="0085529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проверить все пустующие помещения в образовательной организации;</w:t>
      </w:r>
    </w:p>
    <w:p w:rsidR="00855293" w:rsidRDefault="00855293" w:rsidP="0085529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разработать план эвакуации детей и персонала;</w:t>
      </w:r>
    </w:p>
    <w:p w:rsidR="00855293" w:rsidRDefault="00855293" w:rsidP="0085529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подготовить средства оповещения обучающихся (воспитанников) и сотрудников образовательной организации;</w:t>
      </w:r>
    </w:p>
    <w:p w:rsidR="00855293" w:rsidRDefault="00855293" w:rsidP="0085529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проводить тщательный подбор сотрудников, в частности обслуживающего персонала (дежурных, сторожей, уборщиков, дворников и др.);</w:t>
      </w:r>
    </w:p>
    <w:p w:rsidR="00855293" w:rsidRDefault="00855293" w:rsidP="0085529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организовать подготовку сотрудников образовательной организации совместно с правоохранительными органами, путем практических занятий по действиям при обнаружении предмета, похожего на взрывное устройство, в условиях проявления терроризма;</w:t>
      </w:r>
    </w:p>
    <w:p w:rsidR="00855293" w:rsidRDefault="00855293" w:rsidP="0085529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обеспечить регулярное удаление из помещений мусора, не допускать его скопления на территории образовательной организации;</w:t>
      </w:r>
    </w:p>
    <w:p w:rsidR="00855293" w:rsidRDefault="00855293" w:rsidP="0085529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проинструктировать персонал образовательной организации о том, что запрещается принимать на хранение от посторонних лиц какие – либо предметы и вещи;</w:t>
      </w:r>
    </w:p>
    <w:p w:rsidR="00855293" w:rsidRDefault="00855293" w:rsidP="0085529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довести до всего персонала образовательной организации порядок действий при обнаружении подозрительных предметов, похожих на взрывное устройство, установленный данной инструкцией.</w:t>
      </w:r>
    </w:p>
    <w:p w:rsidR="00722D24" w:rsidRDefault="00855293" w:rsidP="00855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1.5. </w:t>
      </w:r>
      <w:r w:rsidRPr="005F3FAF">
        <w:rPr>
          <w:b/>
          <w:color w:val="1E2120"/>
          <w:sz w:val="23"/>
          <w:szCs w:val="23"/>
        </w:rPr>
        <w:t>Всем сотрудникам</w:t>
      </w:r>
      <w:r>
        <w:rPr>
          <w:color w:val="1E2120"/>
          <w:sz w:val="23"/>
          <w:szCs w:val="23"/>
        </w:rPr>
        <w:t xml:space="preserve"> необходимо обращать внимание на незнакомых людей и людей, ведущих себя подозрительно, в помещениях и на территории образовательной организации, сообщать об этом охранникам, дежурному администратору, прямому руководителю или уполномоченному руководителем лицу.</w:t>
      </w:r>
    </w:p>
    <w:p w:rsidR="00722D24" w:rsidRDefault="00855293" w:rsidP="00855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Обращать внимание на подозрительные и незнакомые предметы, вещи и устройства, извещать об их выявлении прямого руководителя (уполномоченное руководителем лицо). Принимать во внимание то, что в качестве маскировки для взрывных устройств могут быть использованы обычные бытовые предметы: сумки, пакеты, свертки, коробки, игрушки, кошельки, банки из-под напитков и т.п.</w:t>
      </w:r>
    </w:p>
    <w:p w:rsidR="00855293" w:rsidRDefault="00855293" w:rsidP="00855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 Не предпринимайте самостоятельно никаких действий с взрывными устройствами или с предметами, подозрительными на взрывное устройство, - это может привести к их взрыву, многочисленным жертвам и разрушениям.</w:t>
      </w:r>
    </w:p>
    <w:p w:rsidR="00855293" w:rsidRDefault="00855293" w:rsidP="00855293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Меры безопасности перед началом занятий</w:t>
      </w:r>
    </w:p>
    <w:p w:rsidR="00855293" w:rsidRDefault="00855293" w:rsidP="00855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2.1. </w:t>
      </w:r>
      <w:r w:rsidRPr="005F3FAF">
        <w:rPr>
          <w:b/>
          <w:color w:val="1E2120"/>
          <w:sz w:val="23"/>
          <w:szCs w:val="23"/>
          <w:u w:val="single"/>
          <w:bdr w:val="none" w:sz="0" w:space="0" w:color="auto" w:frame="1"/>
        </w:rPr>
        <w:t>Сотрудники охраны, сторож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:</w:t>
      </w:r>
    </w:p>
    <w:p w:rsidR="00855293" w:rsidRDefault="00855293" w:rsidP="00855293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осуществляют обход здания образовательной организации с целью выявления взлома дверей, разбитых окон, следов проникновения в здание и на территорию образовательной организации (повреждение ограждения), обнаружения подозрительных предметов, устройств и вещей;</w:t>
      </w:r>
    </w:p>
    <w:p w:rsidR="00855293" w:rsidRDefault="00855293" w:rsidP="00855293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осуществляют контроль совместно с заведующим производством (шеф-поваром) сопроводительной документации, осмотр и пропуск автотранспортных средств, подвозящих продукты питания;</w:t>
      </w:r>
    </w:p>
    <w:p w:rsidR="00855293" w:rsidRDefault="00855293" w:rsidP="00855293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осуществляют пропускной режим;</w:t>
      </w:r>
    </w:p>
    <w:p w:rsidR="00855293" w:rsidRDefault="00855293" w:rsidP="00855293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допускают в образовательную организацию посторонних людей;</w:t>
      </w:r>
    </w:p>
    <w:p w:rsidR="00855293" w:rsidRDefault="00855293" w:rsidP="00855293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обращают внимание на объемные сумки, подозрительные вещи, коробки;</w:t>
      </w:r>
    </w:p>
    <w:p w:rsidR="00855293" w:rsidRDefault="00855293" w:rsidP="00855293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допускают нахождение сумок, пакетов и иных вещей посетителей на входе в образовательную организацию.</w:t>
      </w:r>
    </w:p>
    <w:p w:rsidR="00722D24" w:rsidRDefault="00855293" w:rsidP="00855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2.2. </w:t>
      </w:r>
      <w:r w:rsidRPr="00722D24">
        <w:rPr>
          <w:b/>
          <w:color w:val="1E2120"/>
          <w:sz w:val="23"/>
          <w:szCs w:val="23"/>
        </w:rPr>
        <w:t>Дворник</w:t>
      </w:r>
      <w:r>
        <w:rPr>
          <w:color w:val="1E2120"/>
          <w:sz w:val="23"/>
          <w:szCs w:val="23"/>
        </w:rPr>
        <w:t xml:space="preserve"> перед уборкой территории осуществляет обход и осмотр территории вокруг здания образовательной организации на отсутствие подозрительных предметов, устройств и вещей, выявляет повреждения ограждения.</w:t>
      </w:r>
    </w:p>
    <w:p w:rsidR="00722D24" w:rsidRDefault="00855293" w:rsidP="00855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2.3. </w:t>
      </w:r>
      <w:r w:rsidRPr="00722D24">
        <w:rPr>
          <w:b/>
          <w:color w:val="1E2120"/>
          <w:sz w:val="23"/>
          <w:szCs w:val="23"/>
        </w:rPr>
        <w:t>Дежурный администратор</w:t>
      </w:r>
      <w:r>
        <w:rPr>
          <w:color w:val="1E2120"/>
          <w:sz w:val="23"/>
          <w:szCs w:val="23"/>
        </w:rPr>
        <w:t xml:space="preserve"> (дежурный педагогический работник) перед </w:t>
      </w:r>
      <w:proofErr w:type="spellStart"/>
      <w:r>
        <w:rPr>
          <w:color w:val="1E2120"/>
          <w:sz w:val="23"/>
          <w:szCs w:val="23"/>
        </w:rPr>
        <w:t>заступлением</w:t>
      </w:r>
      <w:proofErr w:type="spellEnd"/>
      <w:r>
        <w:rPr>
          <w:color w:val="1E2120"/>
          <w:sz w:val="23"/>
          <w:szCs w:val="23"/>
        </w:rPr>
        <w:t xml:space="preserve"> на дежурство осуществляет обход и осмотр помещений (коридоры, вестибюли, рекреации, лестничные пролеты) на отсутствие подозрительных предметов, устройств и вещей.</w:t>
      </w:r>
    </w:p>
    <w:p w:rsidR="00722D24" w:rsidRDefault="00855293" w:rsidP="00855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 xml:space="preserve">2.4. </w:t>
      </w:r>
      <w:r w:rsidRPr="00722D24">
        <w:rPr>
          <w:b/>
          <w:color w:val="1E2120"/>
          <w:sz w:val="23"/>
          <w:szCs w:val="23"/>
        </w:rPr>
        <w:t>Педагогические работники</w:t>
      </w:r>
      <w:r>
        <w:rPr>
          <w:color w:val="1E2120"/>
          <w:sz w:val="23"/>
          <w:szCs w:val="23"/>
        </w:rPr>
        <w:t xml:space="preserve"> при открытии рабочих кабинетов, кабинетов и помещений для занятий осуществляют их осмотр на отсутствие подозрительных предметов, устройств и вещей.</w:t>
      </w:r>
      <w:r>
        <w:rPr>
          <w:color w:val="1E2120"/>
          <w:sz w:val="23"/>
          <w:szCs w:val="23"/>
        </w:rPr>
        <w:br/>
        <w:t xml:space="preserve">2.5. </w:t>
      </w:r>
      <w:r w:rsidRPr="00722D24">
        <w:rPr>
          <w:b/>
          <w:color w:val="1E2120"/>
          <w:sz w:val="23"/>
          <w:szCs w:val="23"/>
        </w:rPr>
        <w:t>Обслуживающий персонал</w:t>
      </w:r>
      <w:r>
        <w:rPr>
          <w:color w:val="1E2120"/>
          <w:sz w:val="23"/>
          <w:szCs w:val="23"/>
        </w:rPr>
        <w:t xml:space="preserve"> при открытии подсобных помещений, туалетных комнат, складов и иных помещений, являющихся рабочим местом, осуществляют их осмотр на отсутствие подозрительных предметов, вещей и устройств.</w:t>
      </w:r>
    </w:p>
    <w:p w:rsidR="00855293" w:rsidRDefault="00855293" w:rsidP="00855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2.6. </w:t>
      </w:r>
      <w:r w:rsidRPr="00722D24">
        <w:rPr>
          <w:b/>
          <w:color w:val="1E2120"/>
          <w:sz w:val="23"/>
          <w:szCs w:val="23"/>
        </w:rPr>
        <w:t>Лицо, ответственное за проведение массового мероприятия</w:t>
      </w:r>
      <w:r>
        <w:rPr>
          <w:color w:val="1E2120"/>
          <w:sz w:val="23"/>
          <w:szCs w:val="23"/>
        </w:rPr>
        <w:t>, непосредственно до его проведения внимательно проверяет актовый зал или иное помещение проведения мероприятия на предмет отсутствия подозрительных предметов.</w:t>
      </w:r>
    </w:p>
    <w:p w:rsidR="00855293" w:rsidRDefault="00855293" w:rsidP="00855293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Меры безопасности во время занятий</w:t>
      </w:r>
    </w:p>
    <w:p w:rsidR="00722D24" w:rsidRDefault="00855293" w:rsidP="00855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3.1. </w:t>
      </w:r>
      <w:r w:rsidRPr="00722D24">
        <w:rPr>
          <w:b/>
          <w:color w:val="1E2120"/>
          <w:sz w:val="23"/>
          <w:szCs w:val="23"/>
        </w:rPr>
        <w:t>Дежурный администратор</w:t>
      </w:r>
      <w:r>
        <w:rPr>
          <w:color w:val="1E2120"/>
          <w:sz w:val="23"/>
          <w:szCs w:val="23"/>
        </w:rPr>
        <w:t xml:space="preserve"> (дежурный педагогический работник) периодически осуществляет обход и осмотр коридоров, лестничных пролетов, вестибюлей и рекреаций на отсутствие подозрительных предметов, устройств и вещей.</w:t>
      </w:r>
    </w:p>
    <w:p w:rsidR="00722D24" w:rsidRDefault="00855293" w:rsidP="00855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3.2. </w:t>
      </w:r>
      <w:r w:rsidRPr="00722D24">
        <w:rPr>
          <w:b/>
          <w:color w:val="1E2120"/>
          <w:sz w:val="23"/>
          <w:szCs w:val="23"/>
        </w:rPr>
        <w:t>Дворник</w:t>
      </w:r>
      <w:r>
        <w:rPr>
          <w:color w:val="1E2120"/>
          <w:sz w:val="23"/>
          <w:szCs w:val="23"/>
        </w:rPr>
        <w:t xml:space="preserve"> во время работы следит за отсутствием подозрительных предметов и устройств на территории образовательной организации, а при наличии посторонних людей на территории сообщает руководителю образовательной организации.</w:t>
      </w:r>
    </w:p>
    <w:p w:rsidR="00722D24" w:rsidRDefault="00855293" w:rsidP="00855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3.3. </w:t>
      </w:r>
      <w:r w:rsidRPr="00722D24">
        <w:rPr>
          <w:b/>
          <w:color w:val="1E2120"/>
          <w:sz w:val="23"/>
          <w:szCs w:val="23"/>
        </w:rPr>
        <w:t>Педагогические работники</w:t>
      </w:r>
      <w:r>
        <w:rPr>
          <w:color w:val="1E2120"/>
          <w:sz w:val="23"/>
          <w:szCs w:val="23"/>
        </w:rPr>
        <w:t xml:space="preserve"> при перемещении в иные кабинеты и помещения следят за отсутствием подозрительных предметов, вещей и устройств.</w:t>
      </w:r>
    </w:p>
    <w:p w:rsidR="00722D24" w:rsidRDefault="00855293" w:rsidP="00855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3.4. </w:t>
      </w:r>
      <w:r w:rsidRPr="00722D24">
        <w:rPr>
          <w:b/>
          <w:color w:val="1E2120"/>
          <w:sz w:val="23"/>
          <w:szCs w:val="23"/>
        </w:rPr>
        <w:t>Обслуживающий персонал</w:t>
      </w:r>
      <w:r>
        <w:rPr>
          <w:color w:val="1E2120"/>
          <w:sz w:val="23"/>
          <w:szCs w:val="23"/>
        </w:rPr>
        <w:t xml:space="preserve"> во время осуществления работ в зданиях, сооружениях и помещениях образовательной организации следит за отсутствием подозрительных предметов, вещей и устройств.</w:t>
      </w:r>
    </w:p>
    <w:p w:rsidR="00855293" w:rsidRDefault="00855293" w:rsidP="00855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Сотрудники охраны, сторож:</w:t>
      </w:r>
    </w:p>
    <w:p w:rsidR="00855293" w:rsidRDefault="00855293" w:rsidP="00855293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осуществляют пропускной режим;</w:t>
      </w:r>
    </w:p>
    <w:p w:rsidR="00855293" w:rsidRDefault="00855293" w:rsidP="00855293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осуществляют контроль совместно с заместителем по административно-хозяйственной части сопроводительной документации, осмотр и пропуск автотранспортных средств, подвозящих ТМЦ;</w:t>
      </w:r>
    </w:p>
    <w:p w:rsidR="00855293" w:rsidRDefault="00855293" w:rsidP="00855293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допускают в образовательную организацию посторонних людей;</w:t>
      </w:r>
    </w:p>
    <w:p w:rsidR="00855293" w:rsidRDefault="00855293" w:rsidP="00855293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обращают внимание на объемные сумки и подозрительные вещи;</w:t>
      </w:r>
    </w:p>
    <w:p w:rsidR="00855293" w:rsidRDefault="00855293" w:rsidP="00855293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допускают нахождение сумок, пакетов и иных вещей посетителей на входе в образовательную организацию.</w:t>
      </w:r>
    </w:p>
    <w:p w:rsidR="00855293" w:rsidRDefault="00855293" w:rsidP="00855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3.6. </w:t>
      </w:r>
      <w:r w:rsidRPr="00722D24">
        <w:rPr>
          <w:b/>
          <w:color w:val="1E2120"/>
          <w:sz w:val="23"/>
          <w:szCs w:val="23"/>
        </w:rPr>
        <w:t>Всем сотрудникам и работникам</w:t>
      </w:r>
      <w:r>
        <w:rPr>
          <w:color w:val="1E2120"/>
          <w:sz w:val="23"/>
          <w:szCs w:val="23"/>
        </w:rPr>
        <w:t xml:space="preserve"> образовательной организации запрещено принимать на хранение от посторонних лиц какие-либо предметы и вещи, принимать с целью передачи иным сотрудникам или обучающимся (воспитанникам) от неизвестных лиц какие-либо предметы и вещи.</w:t>
      </w:r>
    </w:p>
    <w:p w:rsidR="00855293" w:rsidRDefault="00855293" w:rsidP="00855293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при обнаружении подозрительного предмета</w:t>
      </w:r>
    </w:p>
    <w:p w:rsidR="00855293" w:rsidRDefault="00855293" w:rsidP="00855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Признаки, которые могут указывать на наличие взрывного устройства:</w:t>
      </w:r>
    </w:p>
    <w:p w:rsidR="00855293" w:rsidRDefault="00855293" w:rsidP="00855293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наличие на обнаруженном предмете проводов, веревок, </w:t>
      </w:r>
      <w:proofErr w:type="spellStart"/>
      <w:r>
        <w:rPr>
          <w:color w:val="1E2120"/>
          <w:sz w:val="23"/>
          <w:szCs w:val="23"/>
        </w:rPr>
        <w:t>изоленты</w:t>
      </w:r>
      <w:proofErr w:type="spellEnd"/>
      <w:r>
        <w:rPr>
          <w:color w:val="1E2120"/>
          <w:sz w:val="23"/>
          <w:szCs w:val="23"/>
        </w:rPr>
        <w:t>;</w:t>
      </w:r>
    </w:p>
    <w:p w:rsidR="00855293" w:rsidRDefault="00855293" w:rsidP="00855293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подозрительные звуки, щелчки, тиканье часов, издаваемые предметов;</w:t>
      </w:r>
    </w:p>
    <w:p w:rsidR="00855293" w:rsidRDefault="00855293" w:rsidP="00855293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 предмета исходит характерный запах миндаля или другой необычный запах.</w:t>
      </w:r>
    </w:p>
    <w:p w:rsidR="00855293" w:rsidRDefault="00855293" w:rsidP="00855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Причины, служащие поводом для опасения:</w:t>
      </w:r>
    </w:p>
    <w:p w:rsidR="00855293" w:rsidRDefault="00855293" w:rsidP="00855293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нахождение подозрительных лиц до обнаружения этого предмета;</w:t>
      </w:r>
    </w:p>
    <w:p w:rsidR="00855293" w:rsidRDefault="00855293" w:rsidP="00855293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угрозы лично, по телефону или в почтовых отправлениях.</w:t>
      </w:r>
    </w:p>
    <w:p w:rsidR="00855293" w:rsidRDefault="00855293" w:rsidP="00855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Действия при обнаружении подозрительного предмета, предмета похожего на взрывное устройство:</w:t>
      </w:r>
    </w:p>
    <w:p w:rsidR="00855293" w:rsidRDefault="00855293" w:rsidP="00855293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категорически запрещается подходить, прикасаться, передвигать или переносить, встряхивать или вскрывать подозрительные предметы;</w:t>
      </w:r>
    </w:p>
    <w:p w:rsidR="00855293" w:rsidRDefault="00855293" w:rsidP="00855293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запрещено пользоваться средствами радиосвязи, в том числе мобильными телефонами, вблизи обнаруженного подозрительного предмета;</w:t>
      </w:r>
    </w:p>
    <w:p w:rsidR="00855293" w:rsidRDefault="00855293" w:rsidP="00855293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запрещено оказывать температурное, звуковое, световое, механическое, электромагнитное и прочие воздействия на подозрительные предметы;</w:t>
      </w:r>
    </w:p>
    <w:p w:rsidR="00855293" w:rsidRDefault="00855293" w:rsidP="00855293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пытаться самостоятельно разминировать взрывное устройство;</w:t>
      </w:r>
    </w:p>
    <w:p w:rsidR="00855293" w:rsidRDefault="00855293" w:rsidP="00855293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немедленно сообщить об обнаружении подозрительного предмета руководителю образовательной организации (уполномоченному руководителем лицу) и действовать согласно его указаниям и положениям настоящей инструкции;</w:t>
      </w:r>
    </w:p>
    <w:p w:rsidR="00855293" w:rsidRDefault="00855293" w:rsidP="00855293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зафиксировать время и место обнаружения подозрительного предмета;</w:t>
      </w:r>
    </w:p>
    <w:p w:rsidR="00855293" w:rsidRDefault="00855293" w:rsidP="00855293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освободить от людей опасную зону в радиусе не менее 100 м;</w:t>
      </w:r>
    </w:p>
    <w:p w:rsidR="00855293" w:rsidRDefault="00855293" w:rsidP="00855293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обеспечить охрану подозрительного предмета, обеспечив безопасность, находясь, по возможности, за предметами, обеспечивающими защиту (угол здания или коридора);</w:t>
      </w:r>
    </w:p>
    <w:p w:rsidR="00855293" w:rsidRDefault="00855293" w:rsidP="00855293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быть готовым описать внешний вид предмета, похожего на взрывное устройство. Предмет может иметь любой вид: сумка, сверток, пакет т. п., находящиеся бесхозно в месте возможного присутствия большого количества людей, вблизи </w:t>
      </w:r>
      <w:proofErr w:type="spellStart"/>
      <w:r>
        <w:rPr>
          <w:color w:val="1E2120"/>
          <w:sz w:val="23"/>
          <w:szCs w:val="23"/>
        </w:rPr>
        <w:t>взрыво</w:t>
      </w:r>
      <w:proofErr w:type="spellEnd"/>
      <w:r>
        <w:rPr>
          <w:color w:val="1E2120"/>
          <w:sz w:val="23"/>
          <w:szCs w:val="23"/>
        </w:rPr>
        <w:t xml:space="preserve">- и пожароопасных мест, расположения различного рода коммуникаций. Также по своему внешнему виду он может быть похож на взрывное устройство (граната, мина, снаряд и т. п.); могут торчать проводки, веревочки, </w:t>
      </w:r>
      <w:proofErr w:type="spellStart"/>
      <w:r>
        <w:rPr>
          <w:color w:val="1E2120"/>
          <w:sz w:val="23"/>
          <w:szCs w:val="23"/>
        </w:rPr>
        <w:t>изолента</w:t>
      </w:r>
      <w:proofErr w:type="spellEnd"/>
      <w:r>
        <w:rPr>
          <w:color w:val="1E2120"/>
          <w:sz w:val="23"/>
          <w:szCs w:val="23"/>
        </w:rPr>
        <w:t>, скотч; возможно тиканье часового механизма, механическое жужжание, другие звуки; иметь запах миндаля или другой незнакомый запах.</w:t>
      </w:r>
    </w:p>
    <w:p w:rsidR="00855293" w:rsidRDefault="00855293" w:rsidP="00855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4.4. </w:t>
      </w:r>
      <w:r w:rsidRPr="00722D24">
        <w:rPr>
          <w:b/>
          <w:color w:val="1E2120"/>
          <w:sz w:val="23"/>
          <w:szCs w:val="23"/>
          <w:u w:val="single"/>
          <w:bdr w:val="none" w:sz="0" w:space="0" w:color="auto" w:frame="1"/>
        </w:rPr>
        <w:t>Действия руководителя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 образовательной организации (уполномоченного им лица) при получении сообщения об обнаружении предмета похожего на взрывное устройство:</w:t>
      </w:r>
    </w:p>
    <w:p w:rsidR="00855293" w:rsidRDefault="00855293" w:rsidP="00855293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обеспечить на расстоянии охрану подозрительного предмета;</w:t>
      </w:r>
    </w:p>
    <w:p w:rsidR="00855293" w:rsidRDefault="00855293" w:rsidP="00855293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убедиться, что данный обнаруженный предмет по признакам указывает на взрывное устройство;</w:t>
      </w:r>
    </w:p>
    <w:p w:rsidR="00855293" w:rsidRDefault="00855293" w:rsidP="00855293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gramStart"/>
      <w:r>
        <w:rPr>
          <w:color w:val="1E2120"/>
          <w:sz w:val="23"/>
          <w:szCs w:val="23"/>
        </w:rPr>
        <w:t>при обнаружении угрозы совершения террористического акта (взрывного устройства), получении информации (в том числе анонимной) об угрозе совершения террористического акта в образовательной организации или на ее территории незамедлительно информирует об этом с помощью любых доступных средств связи территориальный орган безопасности, территориальный орган Федеральной службы войск национальной гвардии Российской Федерации, территориальный орган Министерства внутренних дел Российской Федерации и территориальный орган Министерства Российской</w:t>
      </w:r>
      <w:proofErr w:type="gramEnd"/>
      <w:r>
        <w:rPr>
          <w:color w:val="1E2120"/>
          <w:sz w:val="23"/>
          <w:szCs w:val="23"/>
        </w:rPr>
        <w:t xml:space="preserve"> Федерации по делам гражданской обороны, чрезвычайным ситуациям и ликвидации последствий стихийных бедствий по месту нахождения образовательной организации, а также орган, являющийся правообладателем объекта, и вышестоящий орган;</w:t>
      </w:r>
    </w:p>
    <w:p w:rsidR="00855293" w:rsidRDefault="00855293" w:rsidP="00855293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информировании сообщить: свою фамилию, имя, отчество и занимаемую должность; наименование образовательной организации и его точный адрес; дату и время обнаружения взрывного устройства, получения информации об угрозе совершения террористического акта; описание взрывного устройства, характер информации об угрозе совершения террористического акта; количество находящихся в образовательной организации людей;</w:t>
      </w:r>
    </w:p>
    <w:p w:rsidR="00855293" w:rsidRDefault="00855293" w:rsidP="00855293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зафиксировать (записать) фамилию, имя, отчество, занимаемую должность лица, принявшего информацию, а также дату и время ее передачи;</w:t>
      </w:r>
    </w:p>
    <w:p w:rsidR="00855293" w:rsidRDefault="00855293" w:rsidP="00855293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обеспечивает оповещение работников, обучающихся (воспитанников) и иных лиц, находящихся в образовательной организации, об угрозе совершения террористического акта;</w:t>
      </w:r>
    </w:p>
    <w:p w:rsidR="00855293" w:rsidRDefault="00855293" w:rsidP="00855293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обеспечивает безопасную и беспрепятственную эвакуацию работников, обучающихся (воспитанников) и иных лиц, находящихся в образовательной организации;</w:t>
      </w:r>
    </w:p>
    <w:p w:rsidR="00855293" w:rsidRDefault="00855293" w:rsidP="00855293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обеспечивает усиление охраны и контроля пропускного и </w:t>
      </w:r>
      <w:proofErr w:type="spellStart"/>
      <w:r>
        <w:rPr>
          <w:color w:val="1E2120"/>
          <w:sz w:val="23"/>
          <w:szCs w:val="23"/>
        </w:rPr>
        <w:t>внутриобъектового</w:t>
      </w:r>
      <w:proofErr w:type="spellEnd"/>
      <w:r>
        <w:rPr>
          <w:color w:val="1E2120"/>
          <w:sz w:val="23"/>
          <w:szCs w:val="23"/>
        </w:rPr>
        <w:t xml:space="preserve"> режимов, а также прекращение доступа людей и транспортных средств на территории и в здание образовательной организации;</w:t>
      </w:r>
    </w:p>
    <w:p w:rsidR="00855293" w:rsidRDefault="00855293" w:rsidP="00855293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обеспечивает беспрепятственный доступ в образовательную организацию оперативных подразделений территориальных органов безопасности, территориальных органов Министерства внутренних дел Российской Федерации, территориальных органов Федеральной службы войск национальной гвардии Российской Федерации и территориальных органов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855293" w:rsidRDefault="00855293" w:rsidP="00855293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4.5. При охране подозрительного предмета находиться, по возможности, за предметами, обеспечивающими защиту (угол здания, дерево, автомашина и т. д.), и вести наблюдение.</w:t>
      </w:r>
    </w:p>
    <w:p w:rsidR="00855293" w:rsidRDefault="00855293" w:rsidP="00855293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Меры безопасности по окончании занятий</w:t>
      </w:r>
    </w:p>
    <w:p w:rsidR="00722D24" w:rsidRDefault="00855293" w:rsidP="00855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5.1. </w:t>
      </w:r>
      <w:r w:rsidRPr="00722D24">
        <w:rPr>
          <w:b/>
          <w:color w:val="1E2120"/>
          <w:sz w:val="23"/>
          <w:szCs w:val="23"/>
        </w:rPr>
        <w:t>Дежурный администратор</w:t>
      </w:r>
      <w:r>
        <w:rPr>
          <w:color w:val="1E2120"/>
          <w:sz w:val="23"/>
          <w:szCs w:val="23"/>
        </w:rPr>
        <w:t xml:space="preserve"> (дежурный педагогический работник) по завершению занятий осуществляет обход и осмотр помещений (коридоры, вестибюли, рекреации, лестничные пролеты), обращает внимание на подозрительные предметы.</w:t>
      </w:r>
    </w:p>
    <w:p w:rsidR="00722D24" w:rsidRDefault="00855293" w:rsidP="00855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5.2. </w:t>
      </w:r>
      <w:r w:rsidRPr="00722D24">
        <w:rPr>
          <w:b/>
          <w:color w:val="1E2120"/>
          <w:sz w:val="23"/>
          <w:szCs w:val="23"/>
        </w:rPr>
        <w:t>Педагогические работники</w:t>
      </w:r>
      <w:r>
        <w:rPr>
          <w:color w:val="1E2120"/>
          <w:sz w:val="23"/>
          <w:szCs w:val="23"/>
        </w:rPr>
        <w:t xml:space="preserve"> перед закрытием кабинетов для занятий осматривают их на отсутствие подозрительных предметов, вещей и устройств.</w:t>
      </w:r>
    </w:p>
    <w:p w:rsidR="00722D24" w:rsidRDefault="00855293" w:rsidP="00855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Обслуживающий персонал по окончании работы осматривает рабочие места на отсутствие подозрительных предметов, вещей и устройств.</w:t>
      </w:r>
    </w:p>
    <w:p w:rsidR="00855293" w:rsidRDefault="00855293" w:rsidP="0085529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5.4. </w:t>
      </w:r>
      <w:r w:rsidRPr="00722D24">
        <w:rPr>
          <w:b/>
          <w:color w:val="1E2120"/>
          <w:sz w:val="23"/>
          <w:szCs w:val="23"/>
          <w:u w:val="single"/>
          <w:bdr w:val="none" w:sz="0" w:space="0" w:color="auto" w:frame="1"/>
        </w:rPr>
        <w:t>Сотрудники охраны, сторожа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:</w:t>
      </w:r>
    </w:p>
    <w:p w:rsidR="00855293" w:rsidRDefault="00855293" w:rsidP="00855293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согласно графику осуществляют обход помещений и территории образовательной организации с целью выявления подозрительных предметов, сумок, коробок, пакетов, устройств, а также забытых вещей;</w:t>
      </w:r>
    </w:p>
    <w:p w:rsidR="00855293" w:rsidRDefault="00855293" w:rsidP="00855293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допускают в здание образовательной организации и на ее территорию посторонних людей;</w:t>
      </w:r>
    </w:p>
    <w:p w:rsidR="00855293" w:rsidRDefault="00855293" w:rsidP="00855293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осуществляют закрытие дверей на ключ.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722D24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Класс/должность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300EA"/>
    <w:multiLevelType w:val="multilevel"/>
    <w:tmpl w:val="965CE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865212"/>
    <w:multiLevelType w:val="multilevel"/>
    <w:tmpl w:val="7F30F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E666E84"/>
    <w:multiLevelType w:val="multilevel"/>
    <w:tmpl w:val="366E6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35C37D9"/>
    <w:multiLevelType w:val="multilevel"/>
    <w:tmpl w:val="A1E8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B453EAC"/>
    <w:multiLevelType w:val="multilevel"/>
    <w:tmpl w:val="14E4F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7B01180"/>
    <w:multiLevelType w:val="multilevel"/>
    <w:tmpl w:val="15B0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B8C48BB"/>
    <w:multiLevelType w:val="multilevel"/>
    <w:tmpl w:val="07A0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698698C"/>
    <w:multiLevelType w:val="multilevel"/>
    <w:tmpl w:val="C1544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B2EB5"/>
    <w:rsid w:val="000D4A8E"/>
    <w:rsid w:val="001200D5"/>
    <w:rsid w:val="0016069C"/>
    <w:rsid w:val="00172E04"/>
    <w:rsid w:val="0017350F"/>
    <w:rsid w:val="00183F8D"/>
    <w:rsid w:val="0028382E"/>
    <w:rsid w:val="002B61D8"/>
    <w:rsid w:val="002E729F"/>
    <w:rsid w:val="00303358"/>
    <w:rsid w:val="003237BA"/>
    <w:rsid w:val="00334706"/>
    <w:rsid w:val="00346387"/>
    <w:rsid w:val="003A1AB9"/>
    <w:rsid w:val="003E0BD9"/>
    <w:rsid w:val="0043339C"/>
    <w:rsid w:val="004B3C6D"/>
    <w:rsid w:val="00505B1A"/>
    <w:rsid w:val="005A3F33"/>
    <w:rsid w:val="005F3FAF"/>
    <w:rsid w:val="00632144"/>
    <w:rsid w:val="006B1AD9"/>
    <w:rsid w:val="006C10EF"/>
    <w:rsid w:val="006D2FA5"/>
    <w:rsid w:val="006E7760"/>
    <w:rsid w:val="00722D24"/>
    <w:rsid w:val="007602A6"/>
    <w:rsid w:val="007E24B5"/>
    <w:rsid w:val="007E5C31"/>
    <w:rsid w:val="00804F28"/>
    <w:rsid w:val="00843403"/>
    <w:rsid w:val="008501DC"/>
    <w:rsid w:val="00855293"/>
    <w:rsid w:val="008A1662"/>
    <w:rsid w:val="008D6013"/>
    <w:rsid w:val="008F620D"/>
    <w:rsid w:val="00905520"/>
    <w:rsid w:val="0090707D"/>
    <w:rsid w:val="00923341"/>
    <w:rsid w:val="00991169"/>
    <w:rsid w:val="00993AF4"/>
    <w:rsid w:val="009B4532"/>
    <w:rsid w:val="00A77C28"/>
    <w:rsid w:val="00A95CE7"/>
    <w:rsid w:val="00B55CDB"/>
    <w:rsid w:val="00B656EF"/>
    <w:rsid w:val="00B66763"/>
    <w:rsid w:val="00B835F4"/>
    <w:rsid w:val="00BA546B"/>
    <w:rsid w:val="00C13B92"/>
    <w:rsid w:val="00C56564"/>
    <w:rsid w:val="00C6121C"/>
    <w:rsid w:val="00CE66A2"/>
    <w:rsid w:val="00CF28C4"/>
    <w:rsid w:val="00D258D8"/>
    <w:rsid w:val="00D55B86"/>
    <w:rsid w:val="00D60981"/>
    <w:rsid w:val="00D6567F"/>
    <w:rsid w:val="00D66697"/>
    <w:rsid w:val="00D72A4F"/>
    <w:rsid w:val="00D74092"/>
    <w:rsid w:val="00DB3025"/>
    <w:rsid w:val="00DC34FD"/>
    <w:rsid w:val="00DD556C"/>
    <w:rsid w:val="00E56901"/>
    <w:rsid w:val="00EE2676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2131</Words>
  <Characters>12152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2023-11-03T20:24:00Z</dcterms:created>
  <dcterms:modified xsi:type="dcterms:W3CDTF">2024-04-23T17:49:00Z</dcterms:modified>
</cp:coreProperties>
</file>