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7BA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 xml:space="preserve">муниципальное автономное общеобразовательное учреждение </w:t>
      </w:r>
    </w:p>
    <w:p w:rsidR="003237BA" w:rsidRPr="000620E0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>«Средняя школа № 34 имени Героя Советского Союза Кожевникова А.Л.»</w:t>
      </w:r>
    </w:p>
    <w:p w:rsidR="003237BA" w:rsidRDefault="003237BA" w:rsidP="003237BA">
      <w:pPr>
        <w:framePr w:hSpace="180" w:wrap="around" w:vAnchor="text" w:hAnchor="margin" w:y="-23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660006, Россия, Красноярский край, </w:t>
      </w:r>
      <w:proofErr w:type="gramStart"/>
      <w:r>
        <w:rPr>
          <w:sz w:val="20"/>
          <w:szCs w:val="20"/>
        </w:rPr>
        <w:t>г</w:t>
      </w:r>
      <w:proofErr w:type="gramEnd"/>
      <w:r>
        <w:rPr>
          <w:sz w:val="20"/>
          <w:szCs w:val="20"/>
        </w:rPr>
        <w:t>. Красноярск, ул. Ключевская 61.</w:t>
      </w:r>
    </w:p>
    <w:p w:rsidR="003237BA" w:rsidRDefault="003237BA" w:rsidP="003237BA">
      <w:pPr>
        <w:pBdr>
          <w:bottom w:val="single" w:sz="12" w:space="1" w:color="auto"/>
        </w:pBdr>
        <w:jc w:val="center"/>
        <w:rPr>
          <w:sz w:val="20"/>
          <w:szCs w:val="20"/>
        </w:rPr>
      </w:pPr>
      <w:r>
        <w:rPr>
          <w:sz w:val="20"/>
          <w:szCs w:val="20"/>
        </w:rPr>
        <w:t>ОКПО 53638702, ОГРН 1022402298863, ИНН/КПП 2464034395/246401001</w:t>
      </w:r>
    </w:p>
    <w:tbl>
      <w:tblPr>
        <w:tblStyle w:val="ac"/>
        <w:tblpPr w:leftFromText="180" w:rightFromText="180" w:vertAnchor="page" w:horzAnchor="margin" w:tblpY="26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237BA" w:rsidTr="003237BA">
        <w:tc>
          <w:tcPr>
            <w:tcW w:w="4785" w:type="dxa"/>
          </w:tcPr>
          <w:p w:rsidR="003237BA" w:rsidRPr="00EB56B4" w:rsidRDefault="003237BA" w:rsidP="000711BD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СОГЛАСОВАНО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Специалист по охране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труда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Заместитель директора по безопасности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 xml:space="preserve">_______________В.П.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Почепнев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«____»_____________ 2023 г</w:t>
            </w:r>
          </w:p>
          <w:p w:rsidR="003237BA" w:rsidRDefault="003237BA" w:rsidP="000711BD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  <w:tc>
          <w:tcPr>
            <w:tcW w:w="4786" w:type="dxa"/>
          </w:tcPr>
          <w:p w:rsidR="003237BA" w:rsidRPr="00EB56B4" w:rsidRDefault="003237BA" w:rsidP="000711BD">
            <w:pPr>
              <w:shd w:val="clear" w:color="auto" w:fill="FFFFFF"/>
              <w:ind w:left="708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УТВЕРЖДЕНО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Директор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МАОУ СШ № 34 ______________В.В.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Ядринкина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Приказ №__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__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от «___»___ 2023 г</w:t>
            </w:r>
          </w:p>
          <w:p w:rsidR="003237BA" w:rsidRDefault="003237BA" w:rsidP="000711BD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</w:tr>
    </w:tbl>
    <w:p w:rsidR="00381A91" w:rsidRDefault="00381A91" w:rsidP="00333C27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ИОТ № 36 - 2023</w:t>
      </w:r>
    </w:p>
    <w:p w:rsidR="00333C27" w:rsidRDefault="00333C27" w:rsidP="00333C27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Инструкция</w:t>
      </w:r>
      <w:r>
        <w:rPr>
          <w:color w:val="1E2120"/>
          <w:sz w:val="33"/>
          <w:szCs w:val="33"/>
        </w:rPr>
        <w:br/>
        <w:t>по охране труда для учащихся при проведении стрельб</w:t>
      </w:r>
    </w:p>
    <w:p w:rsidR="00333C27" w:rsidRDefault="00333C27" w:rsidP="00333C27">
      <w:pPr>
        <w:shd w:val="clear" w:color="auto" w:fill="FFFFFF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 </w:t>
      </w:r>
    </w:p>
    <w:p w:rsidR="00333C27" w:rsidRDefault="00333C27" w:rsidP="00333C27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1. Общие требования охраны труда при проведении стрельб.</w:t>
      </w:r>
    </w:p>
    <w:p w:rsidR="00333C27" w:rsidRDefault="00333C27" w:rsidP="00333C2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1.1. </w:t>
      </w:r>
      <w:proofErr w:type="gramStart"/>
      <w:r>
        <w:rPr>
          <w:color w:val="1E2120"/>
          <w:sz w:val="23"/>
          <w:szCs w:val="23"/>
        </w:rPr>
        <w:t>К проведению стрельб допускаются строго лица, прошедшие обязательный медицинский осмотр, инструктаж по охране труда и технике безопасности, изучившие </w:t>
      </w:r>
      <w:r>
        <w:rPr>
          <w:rStyle w:val="a5"/>
          <w:rFonts w:ascii="inherit" w:hAnsi="inherit"/>
          <w:color w:val="1E2120"/>
          <w:sz w:val="23"/>
          <w:szCs w:val="23"/>
          <w:bdr w:val="none" w:sz="0" w:space="0" w:color="auto" w:frame="1"/>
        </w:rPr>
        <w:t>данную инструкцию по охране труда для учащихся при проведении стрельб</w:t>
      </w:r>
      <w:r>
        <w:rPr>
          <w:color w:val="1E2120"/>
          <w:sz w:val="23"/>
          <w:szCs w:val="23"/>
        </w:rPr>
        <w:t> на стрельбищах и в тирах.</w:t>
      </w:r>
      <w:r>
        <w:rPr>
          <w:color w:val="1E2120"/>
          <w:sz w:val="23"/>
          <w:szCs w:val="23"/>
        </w:rPr>
        <w:br/>
        <w:t>1.2 Опасные факторы при проведении стрельб: травмы и ранения по неосторожности, невнимательности и при нарушении правил, норм и требований техники безопасности.</w:t>
      </w:r>
      <w:r>
        <w:rPr>
          <w:color w:val="1E2120"/>
          <w:sz w:val="23"/>
          <w:szCs w:val="23"/>
        </w:rPr>
        <w:br/>
        <w:t>1.3 Безопасность на занятиях по стрельбе</w:t>
      </w:r>
      <w:proofErr w:type="gramEnd"/>
      <w:r>
        <w:rPr>
          <w:color w:val="1E2120"/>
          <w:sz w:val="23"/>
          <w:szCs w:val="23"/>
        </w:rPr>
        <w:t xml:space="preserve"> обеспечивается их четкой организацией, знанием и точным выполнением порядка и правил стрельбы, знанием настоящей инструкции по охране труда при проведении стрельб, высокого уровня дисциплинированностью обучаемых образовательного учреждения.</w:t>
      </w:r>
    </w:p>
    <w:p w:rsidR="00333C27" w:rsidRDefault="00333C27" w:rsidP="00333C2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1.4 Стрельбы из боевого оружия патронами проводятся только на специально оборудованных войсковых стрельбищах и в тирах под руководством и соответствующим контролем опытных руководителей.</w:t>
      </w:r>
      <w:r>
        <w:rPr>
          <w:color w:val="1E2120"/>
          <w:sz w:val="23"/>
          <w:szCs w:val="23"/>
        </w:rPr>
        <w:br/>
        <w:t>1.5. Свободные от стрельбы учащиеся находятся в специально отведенном месте и соблюдают установленный порядок.</w:t>
      </w:r>
    </w:p>
    <w:p w:rsidR="00333C27" w:rsidRDefault="00333C27" w:rsidP="00333C2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1.6. Учащиеся, небрежно обращающиеся с оружием и боеприпасами или нарушающие другие правила безопасности, немедленно удаляются из тира.</w:t>
      </w:r>
    </w:p>
    <w:p w:rsidR="00333C27" w:rsidRDefault="00333C27" w:rsidP="00333C2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1.7. Не допускается нахождение в тире учащихся, а также посторонних лиц, без разрешения</w:t>
      </w:r>
      <w:r>
        <w:rPr>
          <w:color w:val="1E2120"/>
          <w:sz w:val="23"/>
          <w:szCs w:val="23"/>
        </w:rPr>
        <w:br/>
        <w:t>руководителя стрельб.</w:t>
      </w:r>
    </w:p>
    <w:p w:rsidR="00333C27" w:rsidRDefault="00333C27" w:rsidP="00333C2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1.8. Лица, допустившие невыполнение настоящей Инструкции по охране труда при проведении стрельб (в целом либо в той или иной её части), привлекаются к дисциплинарной ответственности и, при необходимости, подвергаются внеочередной проверке знаний норм и правил техники безопасности.</w:t>
      </w:r>
    </w:p>
    <w:p w:rsidR="00333C27" w:rsidRDefault="00333C27" w:rsidP="00333C27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2. Требования охраны труда перед началом занятий по стрельбе</w:t>
      </w:r>
    </w:p>
    <w:p w:rsidR="00C41781" w:rsidRDefault="00333C27" w:rsidP="00333C27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2.1. Надеть спортивную форму и спортивную обувь.</w:t>
      </w:r>
    </w:p>
    <w:p w:rsidR="00333C27" w:rsidRDefault="00333C27" w:rsidP="00333C27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2.2. Провести проверку исправности и чистоты используемого для стрельбы оружия и боеприпасов к нему.</w:t>
      </w:r>
    </w:p>
    <w:p w:rsidR="00333C27" w:rsidRDefault="00333C27" w:rsidP="00333C27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2.3. Удостовериться в отличном знании воспитанниками правил техники безопасности, напомнить учащимся об особой внимательности и осторожности, примерном поведении.</w:t>
      </w:r>
      <w:r>
        <w:rPr>
          <w:color w:val="1E2120"/>
          <w:sz w:val="23"/>
          <w:szCs w:val="23"/>
        </w:rPr>
        <w:br/>
        <w:t>2.4. Знать и строго выполнять правила обращения с огнестрельным (пневматическим) оружием.</w:t>
      </w:r>
    </w:p>
    <w:p w:rsidR="00333C27" w:rsidRDefault="00333C27" w:rsidP="00333C27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3. Требования охраны труда для учащихся во время занятий по стрельбе</w:t>
      </w:r>
    </w:p>
    <w:p w:rsidR="00333C27" w:rsidRDefault="00333C27" w:rsidP="00333C2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3.1. 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В ходе выполнения стрельб учащимся запрещается:</w:t>
      </w:r>
    </w:p>
    <w:p w:rsidR="00333C27" w:rsidRDefault="00333C27" w:rsidP="00333C27">
      <w:pPr>
        <w:numPr>
          <w:ilvl w:val="0"/>
          <w:numId w:val="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Выполнять прицеливание, направлять оружие и (или) производить спуск курка в сторону людей, животных, птиц;</w:t>
      </w:r>
    </w:p>
    <w:p w:rsidR="00333C27" w:rsidRDefault="00333C27" w:rsidP="00333C27">
      <w:pPr>
        <w:numPr>
          <w:ilvl w:val="0"/>
          <w:numId w:val="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Без команды или разрешения руководителя стрельбы брать и заряжать самостоятельно оружие;</w:t>
      </w:r>
    </w:p>
    <w:p w:rsidR="00333C27" w:rsidRDefault="00333C27" w:rsidP="00333C27">
      <w:pPr>
        <w:numPr>
          <w:ilvl w:val="0"/>
          <w:numId w:val="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Производить стрельбу из неисправного оружия и (или) при поднятом белом флаге;</w:t>
      </w:r>
    </w:p>
    <w:p w:rsidR="00333C27" w:rsidRDefault="00333C27" w:rsidP="00333C27">
      <w:pPr>
        <w:numPr>
          <w:ilvl w:val="0"/>
          <w:numId w:val="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Выполнять прицеливание и направлять оружие (даже не заряженное) в стороны, и в тыл, а также в людей, в каком бы состоянии оружие ни находилось;</w:t>
      </w:r>
    </w:p>
    <w:p w:rsidR="00333C27" w:rsidRDefault="00333C27" w:rsidP="00333C27">
      <w:pPr>
        <w:numPr>
          <w:ilvl w:val="0"/>
          <w:numId w:val="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Выносить заряженное оружие с огневого рубежа;</w:t>
      </w:r>
    </w:p>
    <w:p w:rsidR="00333C27" w:rsidRDefault="00333C27" w:rsidP="00333C27">
      <w:pPr>
        <w:numPr>
          <w:ilvl w:val="0"/>
          <w:numId w:val="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Оставлять где бы то ни было свое заряженное оружие или передавать его другим лицам без особой команды руководителя стрельбы;</w:t>
      </w:r>
    </w:p>
    <w:p w:rsidR="00333C27" w:rsidRDefault="00333C27" w:rsidP="00333C27">
      <w:pPr>
        <w:numPr>
          <w:ilvl w:val="0"/>
          <w:numId w:val="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Находиться на огневом рубеже посторонним лицам от команды (сигнала) «ОГОНЬ» до команды (сигнала) «ОТБОЙ»;</w:t>
      </w:r>
    </w:p>
    <w:p w:rsidR="00333C27" w:rsidRDefault="00333C27" w:rsidP="00333C27">
      <w:pPr>
        <w:numPr>
          <w:ilvl w:val="0"/>
          <w:numId w:val="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Стрелять в тире одновременно из различных видов оружия;</w:t>
      </w:r>
    </w:p>
    <w:p w:rsidR="00333C27" w:rsidRDefault="00333C27" w:rsidP="00333C27">
      <w:pPr>
        <w:numPr>
          <w:ilvl w:val="0"/>
          <w:numId w:val="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Заряжать пневматическое оружие до команды руководителя стрельбы или до сигнала «Огонь»;</w:t>
      </w:r>
    </w:p>
    <w:p w:rsidR="00333C27" w:rsidRDefault="00333C27" w:rsidP="00333C27">
      <w:pPr>
        <w:numPr>
          <w:ilvl w:val="0"/>
          <w:numId w:val="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Производить стрельбу не параллельно директрисе (направлению) тира (места, оборудованного для стрельбы);</w:t>
      </w:r>
    </w:p>
    <w:p w:rsidR="00333C27" w:rsidRDefault="00333C27" w:rsidP="00333C27">
      <w:pPr>
        <w:numPr>
          <w:ilvl w:val="0"/>
          <w:numId w:val="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Допускать к стрельбе лиц, не имеющих твердых практических навыков в выполнении стрельбы;</w:t>
      </w:r>
    </w:p>
    <w:p w:rsidR="00333C27" w:rsidRDefault="00333C27" w:rsidP="00333C27">
      <w:pPr>
        <w:numPr>
          <w:ilvl w:val="0"/>
          <w:numId w:val="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Разбирать заряженное и (или) взведенное оружие.</w:t>
      </w:r>
    </w:p>
    <w:p w:rsidR="00C41781" w:rsidRDefault="00333C27" w:rsidP="00333C27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3.2. Необходимо внимательно слушать руководителя стрельб, беспрекословно выполнять его команды.</w:t>
      </w:r>
      <w:r>
        <w:rPr>
          <w:color w:val="1E2120"/>
          <w:sz w:val="23"/>
          <w:szCs w:val="23"/>
        </w:rPr>
        <w:br/>
        <w:t>3.3. Все материальное обеспечение, которое используется на стрельбах, запрещается учащимся применять не по назначению.</w:t>
      </w:r>
    </w:p>
    <w:p w:rsidR="00333C27" w:rsidRDefault="00333C27" w:rsidP="00333C27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3.4. Стрельба немедленно прекращается в случае появлении в зоне огня людей и (или) животных.</w:t>
      </w:r>
      <w:r>
        <w:rPr>
          <w:color w:val="1E2120"/>
          <w:sz w:val="23"/>
          <w:szCs w:val="23"/>
        </w:rPr>
        <w:br/>
        <w:t>3.5. Чистка и смазка пневматического оружия производится в специально отведенных местах под руководством преподавателя, осуществляющего подготовку по основам военной службы.</w:t>
      </w:r>
      <w:r>
        <w:rPr>
          <w:color w:val="1E2120"/>
          <w:sz w:val="23"/>
          <w:szCs w:val="23"/>
        </w:rPr>
        <w:br/>
        <w:t>3.6. Все стрелки, находящиеся на линии стрельбы, должны следить за соблюдением правил техники безопасности другими стрелками. В случае нарушения правил необходимо предостеречь нарушителя и других стрелков (громкий голосовой сигнал "СТОП!"), а также предпринять меры для устранения нарушения. При подаче предупреждающего сигнала другие стрелки должны немедленно прекратить стрельбу.</w:t>
      </w:r>
      <w:r>
        <w:rPr>
          <w:color w:val="1E2120"/>
          <w:sz w:val="23"/>
          <w:szCs w:val="23"/>
        </w:rPr>
        <w:br/>
        <w:t>3.7. Во время стрельбы зрителям запрещается приближаться к стрелкам ближе, чем на 2 метра. Это должно быть обеспечено разметкой линии стрельбы и зоны отчуждения.</w:t>
      </w:r>
      <w:r>
        <w:rPr>
          <w:color w:val="1E2120"/>
          <w:sz w:val="23"/>
          <w:szCs w:val="23"/>
        </w:rPr>
        <w:br/>
        <w:t>3.8. Школьники обязаны строго выполнять все требования и команды руководителя стрельб, выполнять правила и требования соответствующих инструкции по технике безопасности.</w:t>
      </w:r>
    </w:p>
    <w:p w:rsidR="00333C27" w:rsidRDefault="00333C27" w:rsidP="00333C27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4. Требования охраны труда в аварийных ситуациях на стрельбах</w:t>
      </w:r>
    </w:p>
    <w:p w:rsidR="00C41781" w:rsidRDefault="00333C27" w:rsidP="00333C27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4.1. При плохом самочувствии, головокружении учащийся школы должен немедленно сообщить об этом руководителю стрельб.</w:t>
      </w:r>
    </w:p>
    <w:p w:rsidR="00333C27" w:rsidRDefault="00333C27" w:rsidP="00333C27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4.2. При получении учеником травмы (ранения) срочно оказать первую медицинскую помощь пострадавшему, сообщить о случившемся администрации учебного заведения и, при необходимости, доставить в ближайшее медицинское учреждение.</w:t>
      </w:r>
      <w:r>
        <w:rPr>
          <w:color w:val="1E2120"/>
          <w:sz w:val="23"/>
          <w:szCs w:val="23"/>
        </w:rPr>
        <w:br/>
        <w:t>4.3. При возникновении чрезвычайной ситуации (появлении посторонних запахов, задымлении, возгорании и т.п.) немедленно сообщить об этом тренеру-преподавателю, проводящему занятия, и действовать в соответствии с его указаниями.</w:t>
      </w:r>
    </w:p>
    <w:p w:rsidR="00333C27" w:rsidRDefault="00333C27" w:rsidP="00333C27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5. Требования охраны труда по окончании занятий по стрельбе</w:t>
      </w:r>
    </w:p>
    <w:p w:rsidR="00C41781" w:rsidRDefault="00333C27" w:rsidP="00333C27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5.1. После окончания стрельбы по команде «Разряжай!» разрядите оружие, убедитесь, что в нем не осталось патронов.</w:t>
      </w:r>
    </w:p>
    <w:p w:rsidR="00C41781" w:rsidRDefault="00333C27" w:rsidP="00333C27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5.2. По завершении занятий боевое оружие в обязательном порядке ставится на предохранитель.</w:t>
      </w:r>
      <w:r>
        <w:rPr>
          <w:color w:val="1E2120"/>
          <w:sz w:val="23"/>
          <w:szCs w:val="23"/>
        </w:rPr>
        <w:br/>
        <w:t>5.3. При каждом осмотре оружия, снаряжении и разряжении магазина, проведении разборки и сборки оружия следует проявлять особую осторожность, строго соблюдать последовательность выполняемых действий.</w:t>
      </w:r>
    </w:p>
    <w:p w:rsidR="00333C27" w:rsidRDefault="00333C27" w:rsidP="00333C27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5.4. Перед спуском курка оружию придается угол возвышения.</w:t>
      </w:r>
      <w:r>
        <w:rPr>
          <w:color w:val="1E2120"/>
          <w:sz w:val="23"/>
          <w:szCs w:val="23"/>
        </w:rPr>
        <w:br/>
        <w:t>5.5. Подход к мишеням разрешается только по окончании стрельбы и с разрешения инструктора.</w:t>
      </w:r>
      <w:r>
        <w:rPr>
          <w:color w:val="1E2120"/>
          <w:sz w:val="23"/>
          <w:szCs w:val="23"/>
        </w:rPr>
        <w:br/>
        <w:t>5.6. По окончании стрельб необходимо тщательно вымыть лицо и руки с мылом.</w:t>
      </w:r>
      <w:r>
        <w:rPr>
          <w:color w:val="1E2120"/>
          <w:sz w:val="23"/>
          <w:szCs w:val="23"/>
        </w:rPr>
        <w:br/>
        <w:t>5.7. Обо всех недостатках, обнаруженных во время стрельбы, сообщите учителю.</w:t>
      </w:r>
    </w:p>
    <w:p w:rsidR="000D4A8E" w:rsidRPr="00923341" w:rsidRDefault="000B2EB5" w:rsidP="000D4A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 xml:space="preserve">Инструкцию </w:t>
      </w:r>
      <w:r w:rsidR="000D4A8E" w:rsidRPr="00923341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>разработал:</w:t>
      </w:r>
      <w:r w:rsidR="000D4A8E" w:rsidRPr="00923341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 </w:t>
      </w:r>
    </w:p>
    <w:p w:rsidR="00923341" w:rsidRPr="00CE17DA" w:rsidRDefault="002E729F" w:rsidP="00923341">
      <w:pPr>
        <w:shd w:val="clear" w:color="auto" w:fill="FFFFFF"/>
        <w:spacing w:after="0" w:line="407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Заместитель директора по безопасности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____________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 /</w:t>
      </w:r>
      <w:proofErr w:type="spellStart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Почепнев</w:t>
      </w:r>
      <w:proofErr w:type="spellEnd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В.П.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/</w:t>
      </w:r>
    </w:p>
    <w:p w:rsidR="00632144" w:rsidRDefault="00632144" w:rsidP="0092334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</w:p>
    <w:p w:rsidR="00923341" w:rsidRDefault="00923341" w:rsidP="0092334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С </w:t>
      </w:r>
      <w:r w:rsidR="000B2EB5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инструкцией </w:t>
      </w:r>
      <w:r w:rsidR="00E174D6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п</w:t>
      </w:r>
      <w:r w:rsidR="00C40F2D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о </w:t>
      </w:r>
      <w:r w:rsidR="004843A5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правилам поведения </w:t>
      </w:r>
      <w:r w:rsidR="00284D58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при проведении </w:t>
      </w:r>
      <w:r w:rsidR="00C41781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стрельб </w:t>
      </w:r>
      <w:r w:rsidR="00EE2676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о</w:t>
      </w:r>
      <w:r w:rsidRPr="00F33AF0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знакомлены</w:t>
      </w:r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:</w:t>
      </w:r>
    </w:p>
    <w:tbl>
      <w:tblPr>
        <w:tblStyle w:val="ac"/>
        <w:tblW w:w="0" w:type="auto"/>
        <w:tblLayout w:type="fixed"/>
        <w:tblLook w:val="04A0"/>
      </w:tblPr>
      <w:tblGrid>
        <w:gridCol w:w="817"/>
        <w:gridCol w:w="4111"/>
        <w:gridCol w:w="1559"/>
        <w:gridCol w:w="1701"/>
        <w:gridCol w:w="1383"/>
      </w:tblGrid>
      <w:tr w:rsidR="00923341" w:rsidTr="002E729F">
        <w:trPr>
          <w:tblHeader/>
        </w:trPr>
        <w:tc>
          <w:tcPr>
            <w:tcW w:w="817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111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1559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Дата</w:t>
            </w:r>
          </w:p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2E729F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383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Подпись</w:t>
            </w:r>
          </w:p>
        </w:tc>
      </w:tr>
      <w:tr w:rsidR="00923341" w:rsidTr="00B31FFB">
        <w:tc>
          <w:tcPr>
            <w:tcW w:w="817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</w:tbl>
    <w:p w:rsidR="00905520" w:rsidRDefault="00905520" w:rsidP="00635BAC"/>
    <w:sectPr w:rsidR="00905520" w:rsidSect="00905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E6E53"/>
    <w:multiLevelType w:val="multilevel"/>
    <w:tmpl w:val="7818B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CDD12EE"/>
    <w:multiLevelType w:val="multilevel"/>
    <w:tmpl w:val="EE840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14E59A4"/>
    <w:multiLevelType w:val="multilevel"/>
    <w:tmpl w:val="694CF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3C75228"/>
    <w:multiLevelType w:val="multilevel"/>
    <w:tmpl w:val="FB2EC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61B1DB9"/>
    <w:multiLevelType w:val="multilevel"/>
    <w:tmpl w:val="EF285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F305E62"/>
    <w:multiLevelType w:val="multilevel"/>
    <w:tmpl w:val="4DD8C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6D628F0"/>
    <w:multiLevelType w:val="multilevel"/>
    <w:tmpl w:val="78BC3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636F6EBC"/>
    <w:multiLevelType w:val="multilevel"/>
    <w:tmpl w:val="078E1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0"/>
  </w:num>
  <w:num w:numId="5">
    <w:abstractNumId w:val="5"/>
  </w:num>
  <w:num w:numId="6">
    <w:abstractNumId w:val="3"/>
  </w:num>
  <w:num w:numId="7">
    <w:abstractNumId w:val="1"/>
  </w:num>
  <w:num w:numId="8">
    <w:abstractNumId w:val="2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D4A8E"/>
    <w:rsid w:val="00023FAD"/>
    <w:rsid w:val="00030B49"/>
    <w:rsid w:val="00046FC7"/>
    <w:rsid w:val="0008710F"/>
    <w:rsid w:val="000B2EB5"/>
    <w:rsid w:val="000D4A8E"/>
    <w:rsid w:val="001200D5"/>
    <w:rsid w:val="00134079"/>
    <w:rsid w:val="0016069C"/>
    <w:rsid w:val="0017350F"/>
    <w:rsid w:val="00183F8D"/>
    <w:rsid w:val="00187BEC"/>
    <w:rsid w:val="001F2659"/>
    <w:rsid w:val="00201221"/>
    <w:rsid w:val="0020751C"/>
    <w:rsid w:val="00284D58"/>
    <w:rsid w:val="002B61D8"/>
    <w:rsid w:val="002E729F"/>
    <w:rsid w:val="00303358"/>
    <w:rsid w:val="003237BA"/>
    <w:rsid w:val="00333C27"/>
    <w:rsid w:val="00334706"/>
    <w:rsid w:val="00346387"/>
    <w:rsid w:val="00381A91"/>
    <w:rsid w:val="003A1AB9"/>
    <w:rsid w:val="0043339C"/>
    <w:rsid w:val="004843A5"/>
    <w:rsid w:val="004B3C6D"/>
    <w:rsid w:val="00540804"/>
    <w:rsid w:val="00572986"/>
    <w:rsid w:val="005E2856"/>
    <w:rsid w:val="00632144"/>
    <w:rsid w:val="00635BAC"/>
    <w:rsid w:val="00685F8E"/>
    <w:rsid w:val="006C10EF"/>
    <w:rsid w:val="006D2FA5"/>
    <w:rsid w:val="006E7760"/>
    <w:rsid w:val="00773670"/>
    <w:rsid w:val="007E24B5"/>
    <w:rsid w:val="007E5C31"/>
    <w:rsid w:val="00843403"/>
    <w:rsid w:val="0084415D"/>
    <w:rsid w:val="008463A2"/>
    <w:rsid w:val="008501DC"/>
    <w:rsid w:val="008A1662"/>
    <w:rsid w:val="008C48BE"/>
    <w:rsid w:val="008C724C"/>
    <w:rsid w:val="00900D31"/>
    <w:rsid w:val="00905520"/>
    <w:rsid w:val="0090707D"/>
    <w:rsid w:val="00923341"/>
    <w:rsid w:val="00993AF4"/>
    <w:rsid w:val="009B4532"/>
    <w:rsid w:val="00A77C28"/>
    <w:rsid w:val="00A95CE7"/>
    <w:rsid w:val="00B55CDB"/>
    <w:rsid w:val="00B656EF"/>
    <w:rsid w:val="00B66763"/>
    <w:rsid w:val="00BA546B"/>
    <w:rsid w:val="00C13B92"/>
    <w:rsid w:val="00C40F2D"/>
    <w:rsid w:val="00C41781"/>
    <w:rsid w:val="00C56564"/>
    <w:rsid w:val="00C860AC"/>
    <w:rsid w:val="00C93920"/>
    <w:rsid w:val="00CF28C4"/>
    <w:rsid w:val="00D258D8"/>
    <w:rsid w:val="00D55B86"/>
    <w:rsid w:val="00D60981"/>
    <w:rsid w:val="00D6567F"/>
    <w:rsid w:val="00D72A4F"/>
    <w:rsid w:val="00D74092"/>
    <w:rsid w:val="00DB3025"/>
    <w:rsid w:val="00DC34FD"/>
    <w:rsid w:val="00E174D6"/>
    <w:rsid w:val="00EE2676"/>
    <w:rsid w:val="00EE5D45"/>
    <w:rsid w:val="00F21494"/>
    <w:rsid w:val="00F527DE"/>
    <w:rsid w:val="00FC46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F8D"/>
  </w:style>
  <w:style w:type="paragraph" w:styleId="1">
    <w:name w:val="heading 1"/>
    <w:basedOn w:val="a"/>
    <w:next w:val="a"/>
    <w:link w:val="10"/>
    <w:uiPriority w:val="9"/>
    <w:qFormat/>
    <w:rsid w:val="005E28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0D4A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D4A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3F8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D4A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D4A8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0D4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D4A8E"/>
    <w:rPr>
      <w:b/>
      <w:bCs/>
    </w:rPr>
  </w:style>
  <w:style w:type="character" w:styleId="a6">
    <w:name w:val="Hyperlink"/>
    <w:basedOn w:val="a0"/>
    <w:uiPriority w:val="99"/>
    <w:semiHidden/>
    <w:unhideWhenUsed/>
    <w:rsid w:val="000D4A8E"/>
    <w:rPr>
      <w:color w:val="0000FF"/>
      <w:u w:val="single"/>
    </w:rPr>
  </w:style>
  <w:style w:type="character" w:customStyle="1" w:styleId="text-download">
    <w:name w:val="text-download"/>
    <w:basedOn w:val="a0"/>
    <w:rsid w:val="000D4A8E"/>
  </w:style>
  <w:style w:type="character" w:styleId="a7">
    <w:name w:val="Emphasis"/>
    <w:basedOn w:val="a0"/>
    <w:uiPriority w:val="20"/>
    <w:qFormat/>
    <w:rsid w:val="000D4A8E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0D4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4A8E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16069C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rsid w:val="0016069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c">
    <w:name w:val="Table Grid"/>
    <w:basedOn w:val="a1"/>
    <w:uiPriority w:val="59"/>
    <w:rsid w:val="001606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3237B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8501DC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5E28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views-label">
    <w:name w:val="views-label"/>
    <w:basedOn w:val="a0"/>
    <w:rsid w:val="005E2856"/>
  </w:style>
  <w:style w:type="character" w:customStyle="1" w:styleId="field-content">
    <w:name w:val="field-content"/>
    <w:basedOn w:val="a0"/>
    <w:rsid w:val="005E2856"/>
  </w:style>
  <w:style w:type="character" w:customStyle="1" w:styleId="uc-price">
    <w:name w:val="uc-price"/>
    <w:basedOn w:val="a0"/>
    <w:rsid w:val="005E2856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5E285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5E2856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5E285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5E2856"/>
    <w:rPr>
      <w:rFonts w:ascii="Arial" w:eastAsia="Times New Roman" w:hAnsi="Arial" w:cs="Arial"/>
      <w:vanish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75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2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38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52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3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67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557651">
                      <w:marLeft w:val="0"/>
                      <w:marRight w:val="0"/>
                      <w:marTop w:val="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855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6538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984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651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351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582863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166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095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670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2544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8714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8760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3741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8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5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84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26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7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5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6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7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3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1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99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01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1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15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8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1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46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4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54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2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96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7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06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6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35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7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31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0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6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75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6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46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4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6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0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2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2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5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4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5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67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64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41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75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1024</Words>
  <Characters>5840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2023-11-03T19:24:00Z</dcterms:created>
  <dcterms:modified xsi:type="dcterms:W3CDTF">2023-11-07T16:13:00Z</dcterms:modified>
</cp:coreProperties>
</file>