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567BA0" w:rsidRPr="00567BA0" w:rsidRDefault="00567BA0" w:rsidP="00567BA0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1E2120"/>
                <w:sz w:val="28"/>
                <w:szCs w:val="28"/>
              </w:rPr>
            </w:pPr>
            <w:r w:rsidRPr="00567BA0">
              <w:rPr>
                <w:rFonts w:ascii="Times New Roman" w:hAnsi="Times New Roman" w:cs="Times New Roman"/>
                <w:color w:val="1E2120"/>
                <w:sz w:val="28"/>
                <w:szCs w:val="28"/>
              </w:rPr>
              <w:t>ПРИНЯТО:</w:t>
            </w:r>
            <w:r w:rsidRPr="00567BA0">
              <w:rPr>
                <w:rFonts w:ascii="Times New Roman" w:hAnsi="Times New Roman" w:cs="Times New Roman"/>
                <w:color w:val="1E2120"/>
                <w:sz w:val="28"/>
                <w:szCs w:val="28"/>
              </w:rPr>
              <w:br/>
              <w:t>на Педагогическом совете</w:t>
            </w:r>
            <w:r w:rsidRPr="00567BA0">
              <w:rPr>
                <w:rFonts w:ascii="Times New Roman" w:hAnsi="Times New Roman" w:cs="Times New Roman"/>
                <w:color w:val="1E2120"/>
                <w:sz w:val="28"/>
                <w:szCs w:val="28"/>
              </w:rPr>
              <w:br/>
              <w:t>______________________</w:t>
            </w:r>
            <w:r w:rsidRPr="00567BA0">
              <w:rPr>
                <w:rFonts w:ascii="Times New Roman" w:hAnsi="Times New Roman" w:cs="Times New Roman"/>
                <w:color w:val="1E2120"/>
                <w:sz w:val="28"/>
                <w:szCs w:val="28"/>
              </w:rPr>
              <w:br/>
              <w:t>Протокол №______</w:t>
            </w:r>
            <w:r w:rsidRPr="00567BA0">
              <w:rPr>
                <w:rFonts w:ascii="Times New Roman" w:hAnsi="Times New Roman" w:cs="Times New Roman"/>
                <w:color w:val="1E2120"/>
                <w:sz w:val="28"/>
                <w:szCs w:val="28"/>
              </w:rPr>
              <w:br/>
              <w:t>от «___»________ 2023 г.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567BA0" w:rsidRDefault="00567BA0" w:rsidP="00567BA0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Правила</w:t>
      </w:r>
      <w:r>
        <w:rPr>
          <w:color w:val="1E2120"/>
          <w:sz w:val="33"/>
          <w:szCs w:val="33"/>
        </w:rPr>
        <w:br/>
        <w:t xml:space="preserve">внутреннего распорядка </w:t>
      </w:r>
      <w:proofErr w:type="gramStart"/>
      <w:r>
        <w:rPr>
          <w:color w:val="1E2120"/>
          <w:sz w:val="33"/>
          <w:szCs w:val="33"/>
        </w:rPr>
        <w:t>обучающихся</w:t>
      </w:r>
      <w:proofErr w:type="gramEnd"/>
    </w:p>
    <w:p w:rsidR="00567BA0" w:rsidRDefault="00567BA0" w:rsidP="00567BA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положения</w:t>
      </w:r>
    </w:p>
    <w:p w:rsidR="00567BA0" w:rsidRDefault="00567BA0" w:rsidP="00567BA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1.1. </w:t>
      </w:r>
      <w:proofErr w:type="gramStart"/>
      <w:r>
        <w:rPr>
          <w:color w:val="1E2120"/>
          <w:sz w:val="23"/>
          <w:szCs w:val="23"/>
        </w:rPr>
        <w:t>Настоящие </w:t>
      </w: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Правила внутреннего распорядка обучающихся</w:t>
      </w:r>
      <w:r>
        <w:rPr>
          <w:color w:val="1E2120"/>
          <w:sz w:val="23"/>
          <w:szCs w:val="23"/>
        </w:rPr>
        <w:t> в школе разработаны и приняты для определения правового положения участников отношений в сфере образования в соответствии с требованиями статьи 30 п.2 Федерального закона № 273-ФЗ от 29.12.12 г «Об образовании в Российской Федерации» с изменениями от 4 августа 2023 года, Уставом организации, осуществляющей образовательную деятельность, а также с учетом положений Конвенции ООН о правах ребенка</w:t>
      </w:r>
      <w:proofErr w:type="gramEnd"/>
      <w:r>
        <w:rPr>
          <w:color w:val="1E2120"/>
          <w:sz w:val="23"/>
          <w:szCs w:val="23"/>
        </w:rPr>
        <w:t xml:space="preserve"> и приказа Министерства просвещения Российской Федерации №115 от 22 марта 2021 г.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с изменениями на 7 октября 2022 года.</w:t>
      </w:r>
      <w:r>
        <w:rPr>
          <w:color w:val="1E2120"/>
          <w:sz w:val="23"/>
          <w:szCs w:val="23"/>
        </w:rPr>
        <w:br/>
        <w:t>1.2. Данные </w:t>
      </w: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Правила внутреннего распорядка обучающихся</w:t>
      </w:r>
      <w:r>
        <w:rPr>
          <w:color w:val="1E2120"/>
          <w:sz w:val="23"/>
          <w:szCs w:val="23"/>
        </w:rPr>
        <w:t xml:space="preserve"> определяют порядок приема и </w:t>
      </w:r>
      <w:proofErr w:type="gramStart"/>
      <w:r>
        <w:rPr>
          <w:color w:val="1E2120"/>
          <w:sz w:val="23"/>
          <w:szCs w:val="23"/>
        </w:rPr>
        <w:t>перевода</w:t>
      </w:r>
      <w:proofErr w:type="gramEnd"/>
      <w:r>
        <w:rPr>
          <w:color w:val="1E2120"/>
          <w:sz w:val="23"/>
          <w:szCs w:val="23"/>
        </w:rPr>
        <w:t xml:space="preserve"> обучающихся школы, устанавливают режим занятий, права и обязанности, правила поведения учащихся на уроках и во время перемен, а также меры дисциплинарного воздействия и поощрения к школьникам.</w:t>
      </w:r>
    </w:p>
    <w:p w:rsidR="00567BA0" w:rsidRDefault="00567BA0" w:rsidP="00567BA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 Настоящие Правила внутреннего распорядка обучающихся утверждаются с целью организации образовательной, воспитательной деятельности в организации, осуществляющей образовательную деятельность, дальнейшего улучшения качества обучения, укрепления дисциплины, а также защиты прав и законных интересов детей.</w:t>
      </w:r>
      <w:r>
        <w:rPr>
          <w:color w:val="1E2120"/>
          <w:sz w:val="23"/>
          <w:szCs w:val="23"/>
        </w:rPr>
        <w:br/>
        <w:t xml:space="preserve">1.4. </w:t>
      </w:r>
      <w:proofErr w:type="gramStart"/>
      <w:r>
        <w:rPr>
          <w:color w:val="1E2120"/>
          <w:sz w:val="23"/>
          <w:szCs w:val="23"/>
        </w:rPr>
        <w:t>Правила внутреннего распорядка устанавливают учебный распорядок для обучающихся школы, определяют основные нормы и правила поведения в здании, на территории организации, осуществляющей образовательную деятельность, а также на всех внешкольных мероприятиях.</w:t>
      </w:r>
      <w:proofErr w:type="gramEnd"/>
    </w:p>
    <w:p w:rsidR="00567BA0" w:rsidRDefault="00567BA0" w:rsidP="00567BA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 xml:space="preserve">2. Порядок приема и перевода </w:t>
      </w:r>
      <w:proofErr w:type="gramStart"/>
      <w:r>
        <w:rPr>
          <w:color w:val="1E2120"/>
          <w:sz w:val="25"/>
          <w:szCs w:val="25"/>
        </w:rPr>
        <w:t>обучающихся</w:t>
      </w:r>
      <w:proofErr w:type="gramEnd"/>
    </w:p>
    <w:p w:rsidR="00567BA0" w:rsidRDefault="00567BA0" w:rsidP="00567BA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2.1. </w:t>
      </w:r>
      <w:proofErr w:type="gramStart"/>
      <w:r>
        <w:rPr>
          <w:color w:val="1E2120"/>
          <w:sz w:val="23"/>
          <w:szCs w:val="23"/>
        </w:rPr>
        <w:t>Приему в организацию, осуществляющую образовательную деятельность, подлежат все желающие граждане, имеющие право на получение образования соответствующего уровня, (отказ гражданам в приеме их детей может быть только по причине отсутствия свободных мест в образовательной организации), приоритетом пользуются обучающиеся, проживающие на территориях, закрепленных за общеобразовательной организацией, согласно распорядительного акта, издаваемого органами местного самоуправления, а также дети, старшие братья и сёстры которых учатся</w:t>
      </w:r>
      <w:proofErr w:type="gramEnd"/>
      <w:r>
        <w:rPr>
          <w:color w:val="1E2120"/>
          <w:sz w:val="23"/>
          <w:szCs w:val="23"/>
        </w:rPr>
        <w:t xml:space="preserve"> в других классах данной школы.</w:t>
      </w:r>
      <w:r>
        <w:rPr>
          <w:color w:val="1E2120"/>
          <w:sz w:val="23"/>
          <w:szCs w:val="23"/>
        </w:rPr>
        <w:br/>
        <w:t xml:space="preserve">2.2. Количество набираемых 10-х классов регламентируется наличием педагогических кадров </w:t>
      </w:r>
      <w:r>
        <w:rPr>
          <w:color w:val="1E2120"/>
          <w:sz w:val="23"/>
          <w:szCs w:val="23"/>
        </w:rPr>
        <w:lastRenderedPageBreak/>
        <w:t>и помещений в организации, осуществляющей образовательную деятельность. Количество классов в организации, осуществляющей образовательную деятельность, определяется в зависимости от числа поданных заявлений граждан и условий, созданных для осуществления образовательной деятельности и с учетом санитарных норм, контрольных нормативов, указанных в лицензии.</w:t>
      </w:r>
    </w:p>
    <w:p w:rsidR="00567BA0" w:rsidRDefault="00567BA0" w:rsidP="00567BA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2.3. Количество обучающихся в общеобразовательных классах – __ человек.</w:t>
      </w:r>
    </w:p>
    <w:p w:rsidR="00567BA0" w:rsidRDefault="00567BA0" w:rsidP="00567BA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2.4. Отношения оформляются договором и в соответствии с </w:t>
      </w:r>
      <w:hyperlink r:id="rId5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Положением о порядке регламентации и оформлении возникновения, приостановления и прекращения отношений между организацией, осуществляющей образовательную деятельность, и обучающимися и (или) их родителями (законными представителями)</w:t>
        </w:r>
      </w:hyperlink>
      <w:r>
        <w:rPr>
          <w:color w:val="1E2120"/>
          <w:sz w:val="23"/>
          <w:szCs w:val="23"/>
        </w:rPr>
        <w:t>.</w:t>
      </w:r>
    </w:p>
    <w:p w:rsidR="00567BA0" w:rsidRDefault="00567BA0" w:rsidP="00567BA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2.5. Основанием приема детей на все уровни общего образования является заявление их родителей (законных представителей) по установленной форме, согласно </w:t>
      </w:r>
      <w:hyperlink r:id="rId6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 xml:space="preserve">Положению о правилах приема, перевода, выбытия и </w:t>
        </w:r>
        <w:proofErr w:type="gramStart"/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отчисления</w:t>
        </w:r>
        <w:proofErr w:type="gramEnd"/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 xml:space="preserve"> обучающихся организации, осуществляющей образовательную деятельность</w:t>
        </w:r>
      </w:hyperlink>
      <w:r>
        <w:rPr>
          <w:color w:val="1E2120"/>
          <w:sz w:val="23"/>
          <w:szCs w:val="23"/>
        </w:rPr>
        <w:t>.</w:t>
      </w:r>
    </w:p>
    <w:p w:rsidR="00567BA0" w:rsidRDefault="00567BA0" w:rsidP="00567BA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2.6. Порядок и форма перевода </w:t>
      </w:r>
      <w:proofErr w:type="gramStart"/>
      <w:r>
        <w:rPr>
          <w:color w:val="1E2120"/>
          <w:sz w:val="23"/>
          <w:szCs w:val="23"/>
        </w:rPr>
        <w:t>обучающихся</w:t>
      </w:r>
      <w:proofErr w:type="gramEnd"/>
      <w:r>
        <w:rPr>
          <w:color w:val="1E2120"/>
          <w:sz w:val="23"/>
          <w:szCs w:val="23"/>
        </w:rPr>
        <w:t xml:space="preserve"> по уровням осуществляется с учетом ежегодного итогового контроля.</w:t>
      </w:r>
    </w:p>
    <w:p w:rsidR="00567BA0" w:rsidRDefault="00567BA0" w:rsidP="00567BA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Режим занятий</w:t>
      </w:r>
    </w:p>
    <w:p w:rsidR="00567BA0" w:rsidRDefault="00567BA0" w:rsidP="00567BA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Организация образовательной деятельности в школе осуществляется в соответствии с образовательными программами, соответствующим требованиям ФГОС ОО и расписанием занятий, утвержденным директором организации, осуществляющей образовательную деятельность.</w:t>
      </w:r>
      <w:r>
        <w:rPr>
          <w:color w:val="1E2120"/>
          <w:sz w:val="23"/>
          <w:szCs w:val="23"/>
        </w:rPr>
        <w:br/>
        <w:t>3.2. Обучение и воспитание в организации, осуществляющей образовательную деятельность, ведется на русском языке.</w:t>
      </w:r>
    </w:p>
    <w:p w:rsidR="00567BA0" w:rsidRDefault="00567BA0" w:rsidP="00567BA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 Учебный год в школе начинается 1-ого сентября и заканчивается в соответствии с учебным планом соответствующей общеобразовательной программы.</w:t>
      </w:r>
    </w:p>
    <w:p w:rsidR="00567BA0" w:rsidRDefault="00567BA0" w:rsidP="00567BA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 С целью профилактики переутомления обучающихся в календарном учебном графике предусматривается чередование периодов учебного времени и каникул. Продолжительность каникул должна составлять не менее 7 календарных дней. Сроки начала и окончания каникул определяются образовательной организацией самостоятельно.</w:t>
      </w:r>
    </w:p>
    <w:p w:rsidR="00567BA0" w:rsidRDefault="00567BA0" w:rsidP="00567BA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3.5. Годовой календарный график разрабатывается и утверждается директором организации, осуществляющей образовательную деятельность.</w:t>
      </w:r>
    </w:p>
    <w:p w:rsidR="00567BA0" w:rsidRDefault="00567BA0" w:rsidP="00567BA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3.6. Продолжительность учебной недели - 6 дней (6-й день – внеклассная работа по предмету, факультативные занятия, курсы по подготовке в ВУЗы, кружковая и спортивно-оздоровительная работа).</w:t>
      </w:r>
    </w:p>
    <w:p w:rsidR="00567BA0" w:rsidRDefault="00567BA0" w:rsidP="00567BA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3.7. 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 школе устанавливается следующий режим занятий:</w:t>
      </w:r>
    </w:p>
    <w:p w:rsidR="00567BA0" w:rsidRDefault="00567BA0" w:rsidP="00567BA0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начало уроков в 1 смене в ___ </w:t>
      </w:r>
      <w:proofErr w:type="gramStart"/>
      <w:r>
        <w:rPr>
          <w:color w:val="1E2120"/>
          <w:sz w:val="23"/>
          <w:szCs w:val="23"/>
        </w:rPr>
        <w:t>ч</w:t>
      </w:r>
      <w:proofErr w:type="gramEnd"/>
      <w:r>
        <w:rPr>
          <w:color w:val="1E2120"/>
          <w:sz w:val="23"/>
          <w:szCs w:val="23"/>
        </w:rPr>
        <w:t>.___ мин., во 2 смене в ___ ч. __ мин.,</w:t>
      </w:r>
    </w:p>
    <w:p w:rsidR="00567BA0" w:rsidRDefault="00567BA0" w:rsidP="00567BA0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продолжительность урока – ___ мин., в 1 классе ___ мин (I полугодие);</w:t>
      </w:r>
    </w:p>
    <w:p w:rsidR="00567BA0" w:rsidRDefault="00567BA0" w:rsidP="00567BA0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перемены между уроками </w:t>
      </w:r>
      <w:proofErr w:type="gramStart"/>
      <w:r>
        <w:rPr>
          <w:color w:val="1E2120"/>
          <w:sz w:val="23"/>
          <w:szCs w:val="23"/>
        </w:rPr>
        <w:t>по</w:t>
      </w:r>
      <w:proofErr w:type="gramEnd"/>
      <w:r>
        <w:rPr>
          <w:color w:val="1E2120"/>
          <w:sz w:val="23"/>
          <w:szCs w:val="23"/>
        </w:rPr>
        <w:t xml:space="preserve"> ___ </w:t>
      </w:r>
      <w:proofErr w:type="gramStart"/>
      <w:r>
        <w:rPr>
          <w:color w:val="1E2120"/>
          <w:sz w:val="23"/>
          <w:szCs w:val="23"/>
        </w:rPr>
        <w:t>мин</w:t>
      </w:r>
      <w:proofErr w:type="gramEnd"/>
      <w:r>
        <w:rPr>
          <w:color w:val="1E2120"/>
          <w:sz w:val="23"/>
          <w:szCs w:val="23"/>
        </w:rPr>
        <w:t>., три большие перемены: после 2-ого урока – ___ мин., после 3-его урока – ___ мин., после 4-го урока – ___ мин.</w:t>
      </w:r>
    </w:p>
    <w:p w:rsidR="00567BA0" w:rsidRDefault="00567BA0" w:rsidP="00567BA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3.8. При наличии в организации, осуществляющей образовательную деятельность, двухсменных занятий во 2 смене не могут обучаться обучающиеся 1-х, 9-х и 11-х классов.</w:t>
      </w:r>
      <w:r>
        <w:rPr>
          <w:color w:val="1E2120"/>
          <w:sz w:val="23"/>
          <w:szCs w:val="23"/>
        </w:rPr>
        <w:br/>
        <w:t xml:space="preserve">3.9. </w:t>
      </w:r>
      <w:proofErr w:type="gramStart"/>
      <w:r>
        <w:rPr>
          <w:color w:val="1E2120"/>
          <w:sz w:val="23"/>
          <w:szCs w:val="23"/>
        </w:rPr>
        <w:t>При проведении занятий по иностранному языку со 2 по 11 класс и технологии на второй и третьей ступенях общего образования, физической культуре на третьей ступени общего образования, по информатике, физике и химии (во время практических занятий) допускается деление класса на две подгруппы, если наполняемость класса составляет 25 человек и более.</w:t>
      </w:r>
      <w:r>
        <w:rPr>
          <w:color w:val="1E2120"/>
          <w:sz w:val="23"/>
          <w:szCs w:val="23"/>
        </w:rPr>
        <w:br/>
        <w:t>3.10.</w:t>
      </w:r>
      <w:proofErr w:type="gramEnd"/>
      <w:r>
        <w:rPr>
          <w:color w:val="1E2120"/>
          <w:sz w:val="23"/>
          <w:szCs w:val="23"/>
        </w:rPr>
        <w:t xml:space="preserve"> Учебные нагрузки обучающихся не должны превышать норм предельно допустимых нагрузок, определенных рекомендациями органов здравоохранения.</w:t>
      </w:r>
      <w:r>
        <w:rPr>
          <w:color w:val="1E2120"/>
          <w:sz w:val="23"/>
          <w:szCs w:val="23"/>
        </w:rPr>
        <w:br/>
        <w:t>3.11. При проведении учебных занятий в малокомплектных образовательных организациях допускается объединение в группы обучающихся по образовательным программам начального общего образования из нескольких классов.</w:t>
      </w:r>
      <w:r>
        <w:rPr>
          <w:color w:val="1E2120"/>
          <w:sz w:val="23"/>
          <w:szCs w:val="23"/>
        </w:rPr>
        <w:br/>
        <w:t>3.12. В школе образовательная деятельность осуществляется на русском языке. Преподавание и изучение русского языка осуществляются в соответствии с Федеральными государственными образовательными стандартами.</w:t>
      </w:r>
    </w:p>
    <w:p w:rsidR="00567BA0" w:rsidRDefault="00567BA0" w:rsidP="00567BA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lastRenderedPageBreak/>
        <w:t xml:space="preserve">4. Права </w:t>
      </w:r>
      <w:proofErr w:type="gramStart"/>
      <w:r>
        <w:rPr>
          <w:color w:val="1E2120"/>
          <w:sz w:val="25"/>
          <w:szCs w:val="25"/>
        </w:rPr>
        <w:t>обучающихся</w:t>
      </w:r>
      <w:proofErr w:type="gramEnd"/>
    </w:p>
    <w:p w:rsidR="00567BA0" w:rsidRDefault="00567BA0" w:rsidP="00567BA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Согласно ст. 34 Закона РФ № 273-ФЗ от 29.12.12 «Об образовании в Российской Федерации» обучающиеся имеют право:</w:t>
      </w:r>
    </w:p>
    <w:p w:rsidR="00567BA0" w:rsidRDefault="00567BA0" w:rsidP="00567BA0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gramStart"/>
      <w:r>
        <w:rPr>
          <w:color w:val="1E2120"/>
          <w:sz w:val="23"/>
          <w:szCs w:val="23"/>
        </w:rPr>
        <w:t>на уважение человеческого достоинства, защиту от всех форм физического и психического насилия, оскорбления личности, охрану жизни и здоровья;</w:t>
      </w:r>
      <w:proofErr w:type="gramEnd"/>
    </w:p>
    <w:p w:rsidR="00567BA0" w:rsidRDefault="00567BA0" w:rsidP="00567BA0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выбирать формы получения образования (</w:t>
      </w:r>
      <w:proofErr w:type="gramStart"/>
      <w:r>
        <w:rPr>
          <w:color w:val="1E2120"/>
          <w:sz w:val="23"/>
          <w:szCs w:val="23"/>
        </w:rPr>
        <w:t>очное</w:t>
      </w:r>
      <w:proofErr w:type="gramEnd"/>
      <w:r>
        <w:rPr>
          <w:color w:val="1E2120"/>
          <w:sz w:val="23"/>
          <w:szCs w:val="23"/>
        </w:rPr>
        <w:t>, экстернат, индивидуальное, семейное) с учетом их психического развития и состояния здоровья, мнения родителей (законных представителей) организация обеспечивает занятия на дому с обучающимися в соответствии с медицинским заключением о состоянии здоровья. В соответствии с инструкциями Министерства образования выделяется количество учебных часов в неделю, составляется расписание, приказом определяется персональный состав педагогов, ведется журнал проведенных занятий. Родители (законные представители) обязаны создать условия для проведения занятий на дому;</w:t>
      </w:r>
    </w:p>
    <w:p w:rsidR="00567BA0" w:rsidRDefault="00567BA0" w:rsidP="00567BA0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на </w:t>
      </w:r>
      <w:proofErr w:type="gramStart"/>
      <w:r>
        <w:rPr>
          <w:color w:val="1E2120"/>
          <w:sz w:val="23"/>
          <w:szCs w:val="23"/>
        </w:rPr>
        <w:t>обучение</w:t>
      </w:r>
      <w:proofErr w:type="gramEnd"/>
      <w:r>
        <w:rPr>
          <w:color w:val="1E2120"/>
          <w:sz w:val="23"/>
          <w:szCs w:val="23"/>
        </w:rPr>
        <w:t xml:space="preserve"> по индивидуальному учебному плану, в том числе ускоренное обучение, в пределах осваиваемой образовательной программы в порядке, установленном локальными нормативными актами;</w:t>
      </w:r>
    </w:p>
    <w:p w:rsidR="00567BA0" w:rsidRDefault="00567BA0" w:rsidP="00567BA0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 ознакомление со Свидетельством о государственной регистрации, с Уставом школы, с лицензией на осуществление образовательной деятельности, со Свидетельством о государственной аккредитации, с учебной документацией, другими документами, регламентирующими организацию и осуществление образовательной деятельности в общеобразовательной организации;</w:t>
      </w:r>
    </w:p>
    <w:p w:rsidR="00567BA0" w:rsidRDefault="00567BA0" w:rsidP="00567BA0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 отсрочку от призыва на военную службу, предоставляемую в соответствии с Федеральным законом от 28 марта 1998 года N 53-ФЗ «О воинской обязанности и военной службе»;</w:t>
      </w:r>
    </w:p>
    <w:p w:rsidR="00567BA0" w:rsidRDefault="00567BA0" w:rsidP="00567BA0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 свободу совести, информации, свободное выражение собственных взглядов и убеждений.</w:t>
      </w:r>
    </w:p>
    <w:p w:rsidR="00567BA0" w:rsidRDefault="00567BA0" w:rsidP="00567BA0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 каникулы — плановые перерывы при получении образования для отдыха и иных социальных целей в соответствии с Федеральным законом об образовании в Российской Федерации и календарным учебным графиком;</w:t>
      </w:r>
    </w:p>
    <w:p w:rsidR="00567BA0" w:rsidRDefault="00567BA0" w:rsidP="00567BA0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 участие в управлении школой в порядке, установленном ее Уставом;</w:t>
      </w:r>
    </w:p>
    <w:p w:rsidR="00567BA0" w:rsidRDefault="00567BA0" w:rsidP="00567BA0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 обжалование актов общеобразовательной организации в установленном законодательством Российской Федерации порядке;</w:t>
      </w:r>
    </w:p>
    <w:p w:rsidR="00567BA0" w:rsidRDefault="00567BA0" w:rsidP="00567BA0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 объективную оценку результатов своей образовательной деятельности;</w:t>
      </w:r>
    </w:p>
    <w:p w:rsidR="00567BA0" w:rsidRDefault="00567BA0" w:rsidP="00567BA0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 получение полной и достоверной информации об оценке своих знаний, умений и навыков, а также о критериях этой оценки;</w:t>
      </w:r>
    </w:p>
    <w:p w:rsidR="00567BA0" w:rsidRDefault="00567BA0" w:rsidP="00567BA0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 бесплатное пользование библиотечно-информационными ресурсами, учебной, производственной, научной базой организации, осуществляющей образовательную деятельность;</w:t>
      </w:r>
    </w:p>
    <w:p w:rsidR="00567BA0" w:rsidRDefault="00567BA0" w:rsidP="00567BA0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 пользование в порядке, установленном локальными нормативными актами, лечебно-оздоровительной инфраструктурой, объектами культуры и объектами спорта организации, осуществляющей образовательную деятельность;</w:t>
      </w:r>
    </w:p>
    <w:p w:rsidR="00567BA0" w:rsidRDefault="00567BA0" w:rsidP="00567BA0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 развитие своих творческих способностей и интересов, включая участие в конкурсах, олимпиадах,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мероприятиях;</w:t>
      </w:r>
    </w:p>
    <w:p w:rsidR="00567BA0" w:rsidRDefault="00567BA0" w:rsidP="00567BA0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 участие в соответствии с законодательством Российской Федерации в научно-исследовательской, научно-технической, экспериментальной и инновационной деятельности, осуществляемой общеобразовательной организацией;</w:t>
      </w:r>
    </w:p>
    <w:p w:rsidR="00567BA0" w:rsidRDefault="00567BA0" w:rsidP="00567BA0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 поощрение за успехи в учебной, физкультурной, спортивной, общественной, научной, научно-технической, творческой, экспериментальной и инновационной деятельности;</w:t>
      </w:r>
    </w:p>
    <w:p w:rsidR="00567BA0" w:rsidRDefault="00567BA0" w:rsidP="00567BA0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на посещение по своему выбору мероприятий, которые проводятся в организации, осуществляющей образовательную деятельность, и не предусмотрены учебным планом, в порядке, установленном локальными нормативными актами школы;</w:t>
      </w:r>
    </w:p>
    <w:p w:rsidR="00567BA0" w:rsidRDefault="00567BA0" w:rsidP="00567BA0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 участие в общественных объединениях, в том числе в профессиональных союзах, созданных в соответствии с законодательством Российской Федерации, а также на создание общественных объединений обучающихся в установленном законом порядке.</w:t>
      </w:r>
    </w:p>
    <w:p w:rsidR="00567BA0" w:rsidRDefault="00567BA0" w:rsidP="00567BA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4.2. Привлечение обучающихся без их согласия и </w:t>
      </w:r>
      <w:proofErr w:type="gramStart"/>
      <w:r>
        <w:rPr>
          <w:color w:val="1E2120"/>
          <w:sz w:val="23"/>
          <w:szCs w:val="23"/>
        </w:rPr>
        <w:t>несовершеннолетних</w:t>
      </w:r>
      <w:proofErr w:type="gramEnd"/>
      <w:r>
        <w:rPr>
          <w:color w:val="1E2120"/>
          <w:sz w:val="23"/>
          <w:szCs w:val="23"/>
        </w:rPr>
        <w:t xml:space="preserve"> обучающихся без согласия их родителей (законных представителей) к труду, не предусмотренному образовательной программой, запрещается.</w:t>
      </w:r>
    </w:p>
    <w:p w:rsidR="00567BA0" w:rsidRDefault="00567BA0" w:rsidP="00567BA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4.3. Принуждение обучающихся, воспитанников к вступлению в общественные объединения, в том числе в политические партии, а также принудительное привлечение их к деятельности этих объединений и участию в агитационных кампаниях и политических акциях не допускается.</w:t>
      </w:r>
    </w:p>
    <w:p w:rsidR="00567BA0" w:rsidRDefault="00567BA0" w:rsidP="00567BA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 xml:space="preserve">5. Обязанности </w:t>
      </w:r>
      <w:proofErr w:type="gramStart"/>
      <w:r>
        <w:rPr>
          <w:color w:val="1E2120"/>
          <w:sz w:val="25"/>
          <w:szCs w:val="25"/>
        </w:rPr>
        <w:t>обучающихся</w:t>
      </w:r>
      <w:proofErr w:type="gramEnd"/>
    </w:p>
    <w:p w:rsidR="00567BA0" w:rsidRDefault="00567BA0" w:rsidP="00567BA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Обучающиеся обязаны:</w:t>
      </w:r>
    </w:p>
    <w:p w:rsidR="00567BA0" w:rsidRDefault="00567BA0" w:rsidP="00567BA0">
      <w:pPr>
        <w:numPr>
          <w:ilvl w:val="0"/>
          <w:numId w:val="2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выполнять требования Устава организации, осуществляющей образовательную деятельность, Правил внутреннего распорядка и иных локальных нормативных актов по вопросам организации и осуществления образовательной деятельности;</w:t>
      </w:r>
    </w:p>
    <w:p w:rsidR="00567BA0" w:rsidRDefault="00567BA0" w:rsidP="00567BA0">
      <w:pPr>
        <w:numPr>
          <w:ilvl w:val="0"/>
          <w:numId w:val="2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gramStart"/>
      <w:r>
        <w:rPr>
          <w:color w:val="1E2120"/>
          <w:sz w:val="23"/>
          <w:szCs w:val="23"/>
        </w:rPr>
        <w:t>добросовестно осваивать образовательную программу организации, осуществляющей образовательную деятельность, выполнять индивидуальный учебный план, в том числе посещать предусмотренные учебным планом или индивидуальным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  <w:proofErr w:type="gramEnd"/>
    </w:p>
    <w:p w:rsidR="00567BA0" w:rsidRDefault="00567BA0" w:rsidP="00567BA0">
      <w:pPr>
        <w:numPr>
          <w:ilvl w:val="0"/>
          <w:numId w:val="2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заботиться о сохранении и об укреплении своего здоровья, стремиться к нравственному, духовному и физическому развитию и самосовершенствованию;</w:t>
      </w:r>
    </w:p>
    <w:p w:rsidR="00567BA0" w:rsidRDefault="00567BA0" w:rsidP="00567BA0">
      <w:pPr>
        <w:numPr>
          <w:ilvl w:val="0"/>
          <w:numId w:val="2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уважать честь и достоинство других обучающихся и работников организации, осуществляющей образовательную деятельность, не создавать препятствий для получения образования другими обучающимся;</w:t>
      </w:r>
    </w:p>
    <w:p w:rsidR="00567BA0" w:rsidRDefault="00567BA0" w:rsidP="00567BA0">
      <w:pPr>
        <w:numPr>
          <w:ilvl w:val="0"/>
          <w:numId w:val="2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бережно относиться к имуществу общеобразовательной организации, поддерживать в ней чистоту и порядок;</w:t>
      </w:r>
    </w:p>
    <w:p w:rsidR="00567BA0" w:rsidRDefault="00567BA0" w:rsidP="00567BA0">
      <w:pPr>
        <w:numPr>
          <w:ilvl w:val="0"/>
          <w:numId w:val="2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 учетом возрастных и психофизических особенностей участвовать в общественно полезном труде, предусмотренном образовательной программой и направленном на формирование у обучающихся трудолюбия и базовых трудовых навыков, чувства причастности и уважения к результатам труда;</w:t>
      </w:r>
    </w:p>
    <w:p w:rsidR="00567BA0" w:rsidRDefault="00567BA0" w:rsidP="00567BA0">
      <w:pPr>
        <w:numPr>
          <w:ilvl w:val="0"/>
          <w:numId w:val="2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следить за своим внешним видом, выполнять установленные школой требования к одежде;</w:t>
      </w:r>
    </w:p>
    <w:p w:rsidR="00567BA0" w:rsidRDefault="00567BA0" w:rsidP="00567BA0">
      <w:pPr>
        <w:numPr>
          <w:ilvl w:val="0"/>
          <w:numId w:val="2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своевременно, без опозданий приходить на занятия, извещать классного руководителя о причинах отсутствия на занятиях по уважительным причинам. </w:t>
      </w:r>
      <w:proofErr w:type="gramStart"/>
      <w:r>
        <w:rPr>
          <w:color w:val="1E2120"/>
          <w:sz w:val="23"/>
          <w:szCs w:val="23"/>
        </w:rPr>
        <w:t>Причины отсутствия подтверждаются соответствующими документами (справка медицинского учреждения, заявление родителей (законных представителей) или объяснительная записка на имя руководителя организации, осуществляющей образовательную деятельность.</w:t>
      </w:r>
      <w:proofErr w:type="gramEnd"/>
    </w:p>
    <w:p w:rsidR="00567BA0" w:rsidRDefault="00567BA0" w:rsidP="00567BA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 Иные обязанности школьников, не предусмотренные настоящими Правилами, устанавливаются законодательством Российской Федерации, договором об образовании (при наличии).</w:t>
      </w:r>
    </w:p>
    <w:p w:rsidR="00567BA0" w:rsidRDefault="00567BA0" w:rsidP="00567BA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6. Правила поведения на уроках</w:t>
      </w:r>
    </w:p>
    <w:p w:rsidR="00567BA0" w:rsidRDefault="00567BA0" w:rsidP="00567BA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6.1. Урочное время должно использоваться </w:t>
      </w:r>
      <w:proofErr w:type="gramStart"/>
      <w:r>
        <w:rPr>
          <w:color w:val="1E2120"/>
          <w:sz w:val="23"/>
          <w:szCs w:val="23"/>
        </w:rPr>
        <w:t>обучающимися</w:t>
      </w:r>
      <w:proofErr w:type="gramEnd"/>
      <w:r>
        <w:rPr>
          <w:color w:val="1E2120"/>
          <w:sz w:val="23"/>
          <w:szCs w:val="23"/>
        </w:rPr>
        <w:t xml:space="preserve"> только для учебных целей.</w:t>
      </w:r>
      <w:r>
        <w:rPr>
          <w:color w:val="1E2120"/>
          <w:sz w:val="23"/>
          <w:szCs w:val="23"/>
        </w:rPr>
        <w:br/>
        <w:t xml:space="preserve">6.2. </w:t>
      </w:r>
      <w:proofErr w:type="gramStart"/>
      <w:r>
        <w:rPr>
          <w:color w:val="1E2120"/>
          <w:sz w:val="23"/>
          <w:szCs w:val="23"/>
        </w:rPr>
        <w:t>Обучающийся входят в класс со звонком.</w:t>
      </w:r>
      <w:proofErr w:type="gramEnd"/>
      <w:r>
        <w:rPr>
          <w:color w:val="1E2120"/>
          <w:sz w:val="23"/>
          <w:szCs w:val="23"/>
        </w:rPr>
        <w:t xml:space="preserve"> Опоздание на урок без уважительной причины не допускается.</w:t>
      </w:r>
      <w:r>
        <w:rPr>
          <w:color w:val="1E2120"/>
          <w:sz w:val="23"/>
          <w:szCs w:val="23"/>
        </w:rPr>
        <w:br/>
        <w:t xml:space="preserve">6.3. При входе учителя в класс, обучающиеся встают в знак приветствия и присаживаются только после того, как педагог ответит на приветствие и разрешит </w:t>
      </w:r>
      <w:proofErr w:type="spellStart"/>
      <w:proofErr w:type="gramStart"/>
      <w:r>
        <w:rPr>
          <w:color w:val="1E2120"/>
          <w:sz w:val="23"/>
          <w:szCs w:val="23"/>
        </w:rPr>
        <w:t>разрешит</w:t>
      </w:r>
      <w:proofErr w:type="spellEnd"/>
      <w:proofErr w:type="gramEnd"/>
      <w:r>
        <w:rPr>
          <w:color w:val="1E2120"/>
          <w:sz w:val="23"/>
          <w:szCs w:val="23"/>
        </w:rPr>
        <w:t xml:space="preserve"> занять свое место.</w:t>
      </w:r>
      <w:r>
        <w:rPr>
          <w:color w:val="1E2120"/>
          <w:sz w:val="23"/>
          <w:szCs w:val="23"/>
        </w:rPr>
        <w:br/>
      </w:r>
      <w:r>
        <w:rPr>
          <w:color w:val="1E2120"/>
          <w:sz w:val="23"/>
          <w:szCs w:val="23"/>
        </w:rPr>
        <w:lastRenderedPageBreak/>
        <w:t>6.4. Во время урока нельзя шуметь, самовольно вставать с места, отвлекать и отвлекаться самому посторонними разговорами, играми и другими, не относящимися к уроку, делами.</w:t>
      </w:r>
      <w:r>
        <w:rPr>
          <w:color w:val="1E2120"/>
          <w:sz w:val="23"/>
          <w:szCs w:val="23"/>
        </w:rPr>
        <w:br/>
        <w:t>6.5. Выходить из класса на уроке без разрешения учителя запрещается. В случае необходимости обучающийся должен поднять руку и попросить разрешение у педагога.</w:t>
      </w:r>
      <w:r>
        <w:rPr>
          <w:color w:val="1E2120"/>
          <w:sz w:val="23"/>
          <w:szCs w:val="23"/>
        </w:rPr>
        <w:br/>
        <w:t>6.6. Если обучающийся хочет задать вопрос учителю или ответить, он поднимает руку.</w:t>
      </w:r>
      <w:r>
        <w:rPr>
          <w:color w:val="1E2120"/>
          <w:sz w:val="23"/>
          <w:szCs w:val="23"/>
        </w:rPr>
        <w:br/>
        <w:t>6.7. Ученик имеет право покинуть класс только после объявления учителя о том, что урок закончен.</w:t>
      </w:r>
      <w:r>
        <w:rPr>
          <w:color w:val="1E2120"/>
          <w:sz w:val="23"/>
          <w:szCs w:val="23"/>
        </w:rPr>
        <w:br/>
        <w:t xml:space="preserve">6.8. В каждом классе в течение учебного дня дежурят </w:t>
      </w:r>
      <w:proofErr w:type="gramStart"/>
      <w:r>
        <w:rPr>
          <w:color w:val="1E2120"/>
          <w:sz w:val="23"/>
          <w:szCs w:val="23"/>
        </w:rPr>
        <w:t>обучающиеся</w:t>
      </w:r>
      <w:proofErr w:type="gramEnd"/>
      <w:r>
        <w:rPr>
          <w:color w:val="1E2120"/>
          <w:sz w:val="23"/>
          <w:szCs w:val="23"/>
        </w:rPr>
        <w:t>, назначенные классным руководителем, которые помогают учителю в подготовке кабинета, наглядных пособий, сообщают педагогу об отсутствующих.</w:t>
      </w:r>
    </w:p>
    <w:p w:rsidR="00567BA0" w:rsidRDefault="00567BA0" w:rsidP="00567BA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6.9. Во время пребывания на уроке мобильные телефоны должны быть переведены в </w:t>
      </w:r>
      <w:proofErr w:type="spellStart"/>
      <w:r>
        <w:rPr>
          <w:color w:val="1E2120"/>
          <w:sz w:val="23"/>
          <w:szCs w:val="23"/>
        </w:rPr>
        <w:t>еззвучный</w:t>
      </w:r>
      <w:proofErr w:type="spellEnd"/>
      <w:r>
        <w:rPr>
          <w:color w:val="1E2120"/>
          <w:sz w:val="23"/>
          <w:szCs w:val="23"/>
        </w:rPr>
        <w:t xml:space="preserve"> режим.</w:t>
      </w:r>
    </w:p>
    <w:p w:rsidR="00567BA0" w:rsidRDefault="00567BA0" w:rsidP="00567BA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6.10. Обучающимся необходимо знать и соблюдать правила технической безопасности на уроках и во внеурочное время.</w:t>
      </w:r>
    </w:p>
    <w:p w:rsidR="00567BA0" w:rsidRDefault="00567BA0" w:rsidP="00567BA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6.11. В случае опоздания на урок, обучающийся должен постучать в дверь кабинета, зайти, поздороваться, извиниться за опоздание и попросить разрешения занять свое место.</w:t>
      </w:r>
    </w:p>
    <w:p w:rsidR="00567BA0" w:rsidRDefault="00567BA0" w:rsidP="00567BA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7. Правила поведения во время перемен, внеурочной деятельности</w:t>
      </w:r>
    </w:p>
    <w:p w:rsidR="00567BA0" w:rsidRDefault="00567BA0" w:rsidP="00567BA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7.1. Во время перемены школьники должны находиться в коридоре.</w:t>
      </w:r>
    </w:p>
    <w:p w:rsidR="00567BA0" w:rsidRDefault="00567BA0" w:rsidP="00567BA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7.2. Во время перемены ученик </w:t>
      </w:r>
      <w:proofErr w:type="gramStart"/>
      <w:r>
        <w:rPr>
          <w:color w:val="1E2120"/>
          <w:sz w:val="23"/>
          <w:szCs w:val="23"/>
        </w:rPr>
        <w:t>обязан</w:t>
      </w:r>
      <w:proofErr w:type="gramEnd"/>
      <w:r>
        <w:rPr>
          <w:color w:val="1E2120"/>
          <w:sz w:val="23"/>
          <w:szCs w:val="23"/>
        </w:rPr>
        <w:t xml:space="preserve"> навести чистоту и порядок на своем рабочем месте, после чего выйти из класса.</w:t>
      </w:r>
    </w:p>
    <w:p w:rsidR="00567BA0" w:rsidRDefault="00567BA0" w:rsidP="00567BA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7.3. Обучающийся должен подчиняться требованиям дежурных учителей и работников школы, обучающимся из дежурного класса.</w:t>
      </w:r>
    </w:p>
    <w:p w:rsidR="00567BA0" w:rsidRDefault="00567BA0" w:rsidP="00567BA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Во время перемены обучающимся запрещается:</w:t>
      </w:r>
    </w:p>
    <w:p w:rsidR="00567BA0" w:rsidRDefault="00567BA0" w:rsidP="00567BA0">
      <w:pPr>
        <w:numPr>
          <w:ilvl w:val="0"/>
          <w:numId w:val="2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бегать по лестницам и этажам;</w:t>
      </w:r>
    </w:p>
    <w:p w:rsidR="00567BA0" w:rsidRDefault="00567BA0" w:rsidP="00567BA0">
      <w:pPr>
        <w:numPr>
          <w:ilvl w:val="0"/>
          <w:numId w:val="2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сидеть на полу и подоконниках;</w:t>
      </w:r>
    </w:p>
    <w:p w:rsidR="00567BA0" w:rsidRDefault="00567BA0" w:rsidP="00567BA0">
      <w:pPr>
        <w:numPr>
          <w:ilvl w:val="0"/>
          <w:numId w:val="2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толкать друг друга, бросаться предметами;</w:t>
      </w:r>
    </w:p>
    <w:p w:rsidR="00567BA0" w:rsidRDefault="00567BA0" w:rsidP="00567BA0">
      <w:pPr>
        <w:numPr>
          <w:ilvl w:val="0"/>
          <w:numId w:val="2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применять физическую силу, запугивание и вымогательство для выяснения отношений.</w:t>
      </w:r>
    </w:p>
    <w:p w:rsidR="00567BA0" w:rsidRDefault="00567BA0" w:rsidP="00567BA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7.5. 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Обучающиеся, находясь в столовой, соблюдают следующие правила:</w:t>
      </w:r>
    </w:p>
    <w:p w:rsidR="00567BA0" w:rsidRDefault="00567BA0" w:rsidP="00567BA0">
      <w:pPr>
        <w:numPr>
          <w:ilvl w:val="0"/>
          <w:numId w:val="2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подчиняются требованиям педагогов и работников столовой, дежурного класса;</w:t>
      </w:r>
    </w:p>
    <w:p w:rsidR="00567BA0" w:rsidRDefault="00567BA0" w:rsidP="00567BA0">
      <w:pPr>
        <w:numPr>
          <w:ilvl w:val="0"/>
          <w:numId w:val="2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соблюдают очередь при получении завтраков и обедов;</w:t>
      </w:r>
    </w:p>
    <w:p w:rsidR="00567BA0" w:rsidRDefault="00567BA0" w:rsidP="00567BA0">
      <w:pPr>
        <w:numPr>
          <w:ilvl w:val="0"/>
          <w:numId w:val="2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убирают свой стол после принятия пищи;</w:t>
      </w:r>
    </w:p>
    <w:p w:rsidR="00567BA0" w:rsidRDefault="00567BA0" w:rsidP="00567BA0">
      <w:pPr>
        <w:numPr>
          <w:ilvl w:val="0"/>
          <w:numId w:val="2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запрещается вход в столовую в верхней одежде;</w:t>
      </w:r>
    </w:p>
    <w:p w:rsidR="00567BA0" w:rsidRDefault="00567BA0" w:rsidP="00567BA0">
      <w:pPr>
        <w:numPr>
          <w:ilvl w:val="0"/>
          <w:numId w:val="2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запрещается вынос напитков и еды из столовой.</w:t>
      </w:r>
    </w:p>
    <w:p w:rsidR="00567BA0" w:rsidRDefault="00567BA0" w:rsidP="00567BA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7.6. 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Обучающиеся, находясь в школьной библиотеке, соблюдают следующие правила:</w:t>
      </w:r>
    </w:p>
    <w:p w:rsidR="00567BA0" w:rsidRDefault="00567BA0" w:rsidP="00567BA0">
      <w:pPr>
        <w:numPr>
          <w:ilvl w:val="0"/>
          <w:numId w:val="2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пользование библиотекой по утвержденному графику обслуживания;</w:t>
      </w:r>
    </w:p>
    <w:p w:rsidR="00567BA0" w:rsidRDefault="00567BA0" w:rsidP="00567BA0">
      <w:pPr>
        <w:numPr>
          <w:ilvl w:val="0"/>
          <w:numId w:val="2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gramStart"/>
      <w:r>
        <w:rPr>
          <w:color w:val="1E2120"/>
          <w:sz w:val="23"/>
          <w:szCs w:val="23"/>
        </w:rPr>
        <w:t>обучающиеся несут материальную ответственность за книги, взятые в библиотеке;</w:t>
      </w:r>
      <w:proofErr w:type="gramEnd"/>
    </w:p>
    <w:p w:rsidR="00567BA0" w:rsidRDefault="00567BA0" w:rsidP="00567BA0">
      <w:pPr>
        <w:numPr>
          <w:ilvl w:val="0"/>
          <w:numId w:val="2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 окончании учебного года обучающийся должен вернуть все книги в библиотеку.</w:t>
      </w:r>
    </w:p>
    <w:p w:rsidR="00567BA0" w:rsidRDefault="00567BA0" w:rsidP="00567BA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7.7. 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Обучающиеся, находясь в спортивном зале, соблюдают следующие правила:</w:t>
      </w:r>
    </w:p>
    <w:p w:rsidR="00567BA0" w:rsidRDefault="00567BA0" w:rsidP="00567BA0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занятия в спортивном зале организуются в соответствии с расписанием;</w:t>
      </w:r>
    </w:p>
    <w:p w:rsidR="00567BA0" w:rsidRDefault="00567BA0" w:rsidP="00567BA0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запрещается нахождение и занятия в спортивном зале без учителя или руководителя секции;</w:t>
      </w:r>
    </w:p>
    <w:p w:rsidR="00567BA0" w:rsidRDefault="00567BA0" w:rsidP="00567BA0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для занятий в залах спортивная форма и обувь обязательна.</w:t>
      </w:r>
    </w:p>
    <w:p w:rsidR="00567BA0" w:rsidRDefault="00567BA0" w:rsidP="00567BA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7.8. 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Обучающиеся, находясь в туалете, соблюдают следующие правила:</w:t>
      </w:r>
    </w:p>
    <w:p w:rsidR="00567BA0" w:rsidRDefault="00567BA0" w:rsidP="00567BA0">
      <w:pPr>
        <w:numPr>
          <w:ilvl w:val="0"/>
          <w:numId w:val="2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соблюдают требования гигиены и санитарии;</w:t>
      </w:r>
    </w:p>
    <w:p w:rsidR="00567BA0" w:rsidRDefault="00567BA0" w:rsidP="00567BA0">
      <w:pPr>
        <w:numPr>
          <w:ilvl w:val="0"/>
          <w:numId w:val="2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аккуратно используют унитазы по назначению;</w:t>
      </w:r>
    </w:p>
    <w:p w:rsidR="00567BA0" w:rsidRDefault="00567BA0" w:rsidP="00567BA0">
      <w:pPr>
        <w:numPr>
          <w:ilvl w:val="0"/>
          <w:numId w:val="2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сливают воду;</w:t>
      </w:r>
    </w:p>
    <w:p w:rsidR="00567BA0" w:rsidRDefault="00567BA0" w:rsidP="00567BA0">
      <w:pPr>
        <w:numPr>
          <w:ilvl w:val="0"/>
          <w:numId w:val="2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моют руки с мылом при выходе из туалетной комнаты.</w:t>
      </w:r>
    </w:p>
    <w:p w:rsidR="00567BA0" w:rsidRDefault="00567BA0" w:rsidP="00567BA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  <w:u w:val="single"/>
          <w:bdr w:val="none" w:sz="0" w:space="0" w:color="auto" w:frame="1"/>
        </w:rPr>
        <w:t>в туалете запрещается:</w:t>
      </w:r>
    </w:p>
    <w:p w:rsidR="00567BA0" w:rsidRDefault="00567BA0" w:rsidP="00567BA0">
      <w:pPr>
        <w:numPr>
          <w:ilvl w:val="0"/>
          <w:numId w:val="2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бегать, прыгать, вставать на унитазы ногами;</w:t>
      </w:r>
    </w:p>
    <w:p w:rsidR="00567BA0" w:rsidRDefault="00567BA0" w:rsidP="00567BA0">
      <w:pPr>
        <w:numPr>
          <w:ilvl w:val="0"/>
          <w:numId w:val="2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портить помещение и санитарное оборудование;</w:t>
      </w:r>
    </w:p>
    <w:p w:rsidR="00567BA0" w:rsidRDefault="00567BA0" w:rsidP="00567BA0">
      <w:pPr>
        <w:numPr>
          <w:ilvl w:val="0"/>
          <w:numId w:val="2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использовать санитарное оборудование и предметы гигиены не по назначению.</w:t>
      </w:r>
    </w:p>
    <w:p w:rsidR="00567BA0" w:rsidRDefault="00567BA0" w:rsidP="00567BA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8. Обучающимся запрещается</w:t>
      </w:r>
    </w:p>
    <w:p w:rsidR="00567BA0" w:rsidRDefault="00567BA0" w:rsidP="00567BA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8.1. Приносить в школу и на её территорию оружие, взрывчатые, химические, огнеопасные вещества, табачные изделия, спиртные напитки, наркотики, токсичные вещества и яды.</w:t>
      </w:r>
      <w:r>
        <w:rPr>
          <w:color w:val="1E2120"/>
          <w:sz w:val="23"/>
          <w:szCs w:val="23"/>
        </w:rPr>
        <w:br/>
        <w:t>8.2. Курить в здании и на территории учебного заведения.</w:t>
      </w:r>
      <w:r>
        <w:rPr>
          <w:color w:val="1E2120"/>
          <w:sz w:val="23"/>
          <w:szCs w:val="23"/>
        </w:rPr>
        <w:br/>
        <w:t>8.3. Использовать ненормативную лексику.</w:t>
      </w:r>
    </w:p>
    <w:p w:rsidR="00567BA0" w:rsidRDefault="00567BA0" w:rsidP="00567BA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8.4. Играть в азартные игры.</w:t>
      </w:r>
    </w:p>
    <w:p w:rsidR="00567BA0" w:rsidRDefault="00567BA0" w:rsidP="00567BA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8.5. Бегать по лестницам, вблизи оконных проемов, и в других местах, не приспособленных к играм.</w:t>
      </w:r>
      <w:r>
        <w:rPr>
          <w:color w:val="1E2120"/>
          <w:sz w:val="23"/>
          <w:szCs w:val="23"/>
        </w:rPr>
        <w:br/>
        <w:t>8.6. Нарушать целостность и нормальную работу дверных замков.</w:t>
      </w:r>
      <w:r>
        <w:rPr>
          <w:color w:val="1E2120"/>
          <w:sz w:val="23"/>
          <w:szCs w:val="23"/>
        </w:rPr>
        <w:br/>
        <w:t>8.7. Оскорблять друг друга и персонал организации, толкаться, бросаться предметами и применять физическую силу.</w:t>
      </w:r>
    </w:p>
    <w:p w:rsidR="00567BA0" w:rsidRDefault="00567BA0" w:rsidP="00567BA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8.8. Употреблять непристойные выражения и жесты, шуметь, мешать отдыхать другим.</w:t>
      </w:r>
      <w:r>
        <w:rPr>
          <w:color w:val="1E2120"/>
          <w:sz w:val="23"/>
          <w:szCs w:val="23"/>
        </w:rPr>
        <w:br/>
        <w:t>8.9. Осуществлять пропаганду политических, религиозных идей, а также идей, наносящих вред духовному или физическому здоровью человека.</w:t>
      </w:r>
    </w:p>
    <w:p w:rsidR="00567BA0" w:rsidRDefault="00567BA0" w:rsidP="00567BA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8.10. Передвигаться в здании и на территории на скутерах, </w:t>
      </w:r>
      <w:proofErr w:type="spellStart"/>
      <w:r>
        <w:rPr>
          <w:color w:val="1E2120"/>
          <w:sz w:val="23"/>
          <w:szCs w:val="23"/>
        </w:rPr>
        <w:t>гироскутерах</w:t>
      </w:r>
      <w:proofErr w:type="spellEnd"/>
      <w:r>
        <w:rPr>
          <w:color w:val="1E2120"/>
          <w:sz w:val="23"/>
          <w:szCs w:val="23"/>
        </w:rPr>
        <w:t xml:space="preserve">, велосипедах, </w:t>
      </w:r>
      <w:proofErr w:type="spellStart"/>
      <w:r>
        <w:rPr>
          <w:color w:val="1E2120"/>
          <w:sz w:val="23"/>
          <w:szCs w:val="23"/>
        </w:rPr>
        <w:t>моноколесах</w:t>
      </w:r>
      <w:proofErr w:type="spellEnd"/>
      <w:r>
        <w:rPr>
          <w:color w:val="1E2120"/>
          <w:sz w:val="23"/>
          <w:szCs w:val="23"/>
        </w:rPr>
        <w:t xml:space="preserve">, роликовых коньках, </w:t>
      </w:r>
      <w:proofErr w:type="spellStart"/>
      <w:r>
        <w:rPr>
          <w:color w:val="1E2120"/>
          <w:sz w:val="23"/>
          <w:szCs w:val="23"/>
        </w:rPr>
        <w:t>скейтах</w:t>
      </w:r>
      <w:proofErr w:type="spellEnd"/>
      <w:r>
        <w:rPr>
          <w:color w:val="1E2120"/>
          <w:sz w:val="23"/>
          <w:szCs w:val="23"/>
        </w:rPr>
        <w:t xml:space="preserve"> и других средствах транспортного и спортивного назначения, если это не обусловлено организацией образовательной деятельности, </w:t>
      </w:r>
      <w:proofErr w:type="spellStart"/>
      <w:r>
        <w:rPr>
          <w:color w:val="1E2120"/>
          <w:sz w:val="23"/>
          <w:szCs w:val="23"/>
        </w:rPr>
        <w:t>культурно-досуговыми</w:t>
      </w:r>
      <w:proofErr w:type="spellEnd"/>
      <w:r>
        <w:rPr>
          <w:color w:val="1E2120"/>
          <w:sz w:val="23"/>
          <w:szCs w:val="23"/>
        </w:rPr>
        <w:t xml:space="preserve"> мероприятиями.</w:t>
      </w:r>
    </w:p>
    <w:p w:rsidR="00567BA0" w:rsidRDefault="00567BA0" w:rsidP="00567BA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8.11. Самовольно покидать школу во время образовательной деятельности. Уйти из школы во время образовательной деятельности возможно только с разрешения классного руководителя или иного уполномоченного лица.</w:t>
      </w:r>
    </w:p>
    <w:p w:rsidR="00567BA0" w:rsidRDefault="00567BA0" w:rsidP="00567BA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8.12. </w:t>
      </w:r>
      <w:proofErr w:type="gramStart"/>
      <w:r>
        <w:rPr>
          <w:color w:val="1E2120"/>
          <w:sz w:val="23"/>
          <w:szCs w:val="23"/>
        </w:rPr>
        <w:t>Использовать средства скрытой аудио- и видеозаписи без ведома администрации и родителей (законных представителей) обучающихся, права и законные интересы которых могут быть нарушены такой записью.</w:t>
      </w:r>
      <w:proofErr w:type="gramEnd"/>
      <w:r>
        <w:rPr>
          <w:color w:val="1E2120"/>
          <w:sz w:val="23"/>
          <w:szCs w:val="23"/>
        </w:rPr>
        <w:t xml:space="preserve"> Технические средства скрытой аудио- и видеозаписи могут быть использованы только в случаях, прямо предусмотренных законом.</w:t>
      </w:r>
    </w:p>
    <w:p w:rsidR="00567BA0" w:rsidRDefault="00567BA0" w:rsidP="00567BA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8.13. Осуществлять предпринимательскую деятельность, в том числе торговлю или оказание платных услуг.</w:t>
      </w:r>
    </w:p>
    <w:p w:rsidR="00567BA0" w:rsidRDefault="00567BA0" w:rsidP="00567BA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8.14. Во время уроков пользоваться мобильными телефонами и другими устройствами, не относящимися к учебной деятельности. Следует отключить и убрать все технические устройства (планшеты, плееры, наушники, игровые приставки и другие </w:t>
      </w:r>
      <w:proofErr w:type="spellStart"/>
      <w:r>
        <w:rPr>
          <w:color w:val="1E2120"/>
          <w:sz w:val="23"/>
          <w:szCs w:val="23"/>
        </w:rPr>
        <w:t>гаджеты</w:t>
      </w:r>
      <w:proofErr w:type="spellEnd"/>
      <w:r>
        <w:rPr>
          <w:color w:val="1E2120"/>
          <w:sz w:val="23"/>
          <w:szCs w:val="23"/>
        </w:rPr>
        <w:t xml:space="preserve">), перевести мобильный телефон в беззвучный режим и убрать его со стола. В случае нарушения, учитель имеет право изъять техническое устройство на время урока. При неоднократном нарушении этих требований устройство возвращается только в присутствии родителей (законных представителей) </w:t>
      </w:r>
      <w:proofErr w:type="gramStart"/>
      <w:r>
        <w:rPr>
          <w:color w:val="1E2120"/>
          <w:sz w:val="23"/>
          <w:szCs w:val="23"/>
        </w:rPr>
        <w:t>обучающегося</w:t>
      </w:r>
      <w:proofErr w:type="gramEnd"/>
      <w:r>
        <w:rPr>
          <w:color w:val="1E2120"/>
          <w:sz w:val="23"/>
          <w:szCs w:val="23"/>
        </w:rPr>
        <w:t>.</w:t>
      </w:r>
    </w:p>
    <w:p w:rsidR="00567BA0" w:rsidRDefault="00567BA0" w:rsidP="00567BA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8.15. Иметь неряшливый и вызывающий внешний вид.</w:t>
      </w:r>
    </w:p>
    <w:p w:rsidR="00567BA0" w:rsidRDefault="00567BA0" w:rsidP="00567BA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9. Меры дисциплинарного воздействия</w:t>
      </w:r>
    </w:p>
    <w:p w:rsidR="00567BA0" w:rsidRDefault="00567BA0" w:rsidP="00567BA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9.1. Дисциплина в организации, осуществляющей образовательную деятельность, поддерживается на основе уважения человеческого достоинства обучающихся, педагогических работников. Применение физического и (или) психического насилия по отношению к </w:t>
      </w:r>
      <w:proofErr w:type="gramStart"/>
      <w:r>
        <w:rPr>
          <w:color w:val="1E2120"/>
          <w:sz w:val="23"/>
          <w:szCs w:val="23"/>
        </w:rPr>
        <w:t>обучающимся</w:t>
      </w:r>
      <w:proofErr w:type="gramEnd"/>
      <w:r>
        <w:rPr>
          <w:color w:val="1E2120"/>
          <w:sz w:val="23"/>
          <w:szCs w:val="23"/>
        </w:rPr>
        <w:t xml:space="preserve"> не допускается.</w:t>
      </w:r>
    </w:p>
    <w:p w:rsidR="00567BA0" w:rsidRDefault="00567BA0" w:rsidP="00567BA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9.2. За неисполнение или нарушение Устава, Правил внутреннего распорядка обучающихся школы и иных локальных нормативных актов по вопросам организации и осуществления образовательной деятельности </w:t>
      </w:r>
      <w:proofErr w:type="gramStart"/>
      <w:r>
        <w:rPr>
          <w:color w:val="1E2120"/>
          <w:sz w:val="23"/>
          <w:szCs w:val="23"/>
        </w:rPr>
        <w:t>к</w:t>
      </w:r>
      <w:proofErr w:type="gramEnd"/>
      <w:r>
        <w:rPr>
          <w:color w:val="1E2120"/>
          <w:sz w:val="23"/>
          <w:szCs w:val="23"/>
        </w:rPr>
        <w:t xml:space="preserve"> обучающимся могут быть применены меры дисциплинарного взыскания — замечание, выговор, отчисление из общеобразовательной организации.</w:t>
      </w:r>
    </w:p>
    <w:p w:rsidR="00567BA0" w:rsidRDefault="00567BA0" w:rsidP="00567BA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9.3. </w:t>
      </w:r>
      <w:proofErr w:type="gramStart"/>
      <w:r>
        <w:rPr>
          <w:color w:val="1E2120"/>
          <w:sz w:val="23"/>
          <w:szCs w:val="23"/>
        </w:rPr>
        <w:t xml:space="preserve">Меры дисциплинарного взыскания не применяются к обучающимся по образовательным программам начального общего образования, а также к обучающимся с ограниченными </w:t>
      </w:r>
      <w:r>
        <w:rPr>
          <w:color w:val="1E2120"/>
          <w:sz w:val="23"/>
          <w:szCs w:val="23"/>
        </w:rPr>
        <w:lastRenderedPageBreak/>
        <w:t>возможностями здоровья (с задержкой психического развития и различными формами умственной отсталости).</w:t>
      </w:r>
      <w:proofErr w:type="gramEnd"/>
    </w:p>
    <w:p w:rsidR="00567BA0" w:rsidRDefault="00567BA0" w:rsidP="00567BA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9.4. Не допускается применение мер дисциплинарного взыскания к школьникам во время их болезни, каникул.</w:t>
      </w:r>
    </w:p>
    <w:p w:rsidR="00567BA0" w:rsidRDefault="00567BA0" w:rsidP="00567BA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9.5. При выборе меры дисциплинарного взыскания организация, осуществляющая образовательную деятельность, должна учитывать тяжесть дисциплинарного проступка, причины и обстоятельства, при которых он совершен, предыдущее поведение обучающегося, его психофизическое и эмоциональное состояние, а также мнение Совета школы.</w:t>
      </w:r>
    </w:p>
    <w:p w:rsidR="00567BA0" w:rsidRDefault="00567BA0" w:rsidP="00567BA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9.6. По решению общеобразовательной организации, за неоднократное совершение дисциплинарных проступков, предусмотренных ст. 43 Федерального закона «Об образовании в Российской Федерации», допускается применение отчисления несовершеннолетнего обучающегося, достигшего возраста пятнадцати лет, из школы, как меры дисциплинарного взыскания. Отчисление несовершеннолетнего обучающегося применяется, если иные меры дисциплинарного взыскания и меры педагогического воздействия не дали результата и дальнейшее его пребывание в организации, осуществляющей образовательную деятельность, оказывает отрицательное влияние на других школьников, нарушает их права и права работников школы, а также нормальное функционирование общеобразовательной организации.</w:t>
      </w:r>
      <w:r>
        <w:rPr>
          <w:color w:val="1E2120"/>
          <w:sz w:val="23"/>
          <w:szCs w:val="23"/>
        </w:rPr>
        <w:br/>
        <w:t>9.7. Решение об отчислении несовершеннолетнего обучающегося, достигшего возраста пятнадцати лет и не получившего основного общего образования, как мера дисциплинарного взыскания принимается с учетом мнения его родителей (законных представителей) и с согласия комиссии по делам несовершеннолетних и защите их прав.</w:t>
      </w:r>
      <w:r>
        <w:rPr>
          <w:color w:val="1E2120"/>
          <w:sz w:val="23"/>
          <w:szCs w:val="23"/>
        </w:rPr>
        <w:br/>
        <w:t>9.8. Решение об отчислении детей-сирот и детей, оставшихся без попечения родителей, принимается с согласия комиссии по делам несовершеннолетних и защите их прав и органа опеки и попечительства.</w:t>
      </w:r>
    </w:p>
    <w:p w:rsidR="00567BA0" w:rsidRDefault="00567BA0" w:rsidP="00567BA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9.9. Организация незамедлительно обязана проинформировать об отчислении несовершеннолетнего обучающегося в качестве меры дисциплинарного взыскания орган местного самоуправления, осуществляющий управление в сфере образования. Орган местного самоуправления, осуществляющий управление в сфере образования, и родители (законные представители) несовершеннолетнего обучающегося, отчисленного из организации, осуществляющей образовательную деятельность, не позднее чем в месячный срок принимают меры, обеспечивающие получение </w:t>
      </w:r>
      <w:proofErr w:type="gramStart"/>
      <w:r>
        <w:rPr>
          <w:color w:val="1E2120"/>
          <w:sz w:val="23"/>
          <w:szCs w:val="23"/>
        </w:rPr>
        <w:t>несовершеннолетним</w:t>
      </w:r>
      <w:proofErr w:type="gramEnd"/>
      <w:r>
        <w:rPr>
          <w:color w:val="1E2120"/>
          <w:sz w:val="23"/>
          <w:szCs w:val="23"/>
        </w:rPr>
        <w:t xml:space="preserve"> обучающимся общего образования.</w:t>
      </w:r>
      <w:r>
        <w:rPr>
          <w:color w:val="1E2120"/>
          <w:sz w:val="23"/>
          <w:szCs w:val="23"/>
        </w:rPr>
        <w:br/>
        <w:t xml:space="preserve">9.10. </w:t>
      </w:r>
      <w:proofErr w:type="gramStart"/>
      <w:r>
        <w:rPr>
          <w:color w:val="1E2120"/>
          <w:sz w:val="23"/>
          <w:szCs w:val="23"/>
        </w:rPr>
        <w:t>Обучающийся</w:t>
      </w:r>
      <w:proofErr w:type="gramEnd"/>
      <w:r>
        <w:rPr>
          <w:color w:val="1E2120"/>
          <w:sz w:val="23"/>
          <w:szCs w:val="23"/>
        </w:rPr>
        <w:t>, родители (законные представители) несовершеннолетнего обучающегося вправе обжаловать в комиссию по урегулированию споров между участниками образовательных отношений меры дисциплинарного взыскания и их применение к школьнику.</w:t>
      </w:r>
      <w:r>
        <w:rPr>
          <w:color w:val="1E2120"/>
          <w:sz w:val="23"/>
          <w:szCs w:val="23"/>
        </w:rPr>
        <w:br/>
        <w:t xml:space="preserve">9.11. Порядок применения </w:t>
      </w:r>
      <w:proofErr w:type="gramStart"/>
      <w:r>
        <w:rPr>
          <w:color w:val="1E2120"/>
          <w:sz w:val="23"/>
          <w:szCs w:val="23"/>
        </w:rPr>
        <w:t>к</w:t>
      </w:r>
      <w:proofErr w:type="gramEnd"/>
      <w:r>
        <w:rPr>
          <w:color w:val="1E2120"/>
          <w:sz w:val="23"/>
          <w:szCs w:val="23"/>
        </w:rPr>
        <w:t xml:space="preserve"> </w:t>
      </w:r>
      <w:proofErr w:type="gramStart"/>
      <w:r>
        <w:rPr>
          <w:color w:val="1E2120"/>
          <w:sz w:val="23"/>
          <w:szCs w:val="23"/>
        </w:rPr>
        <w:t>обучающимся</w:t>
      </w:r>
      <w:proofErr w:type="gramEnd"/>
      <w:r>
        <w:rPr>
          <w:color w:val="1E2120"/>
          <w:sz w:val="23"/>
          <w:szCs w:val="23"/>
        </w:rPr>
        <w:t xml:space="preserve"> и снятия с обучающихся мер дисциплинарного взыскания устанавливается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567BA0" w:rsidRDefault="00567BA0" w:rsidP="00567BA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 xml:space="preserve">10. Поощрения </w:t>
      </w:r>
      <w:proofErr w:type="gramStart"/>
      <w:r>
        <w:rPr>
          <w:color w:val="1E2120"/>
          <w:sz w:val="25"/>
          <w:szCs w:val="25"/>
        </w:rPr>
        <w:t>обучающихся</w:t>
      </w:r>
      <w:proofErr w:type="gramEnd"/>
    </w:p>
    <w:p w:rsidR="00567BA0" w:rsidRDefault="00567BA0" w:rsidP="00567BA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10.1. 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Обучающиеся общеобразовательной организации поощряются:</w:t>
      </w:r>
    </w:p>
    <w:p w:rsidR="00567BA0" w:rsidRDefault="00567BA0" w:rsidP="00567BA0">
      <w:pPr>
        <w:numPr>
          <w:ilvl w:val="0"/>
          <w:numId w:val="2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 успехи в учебе;</w:t>
      </w:r>
    </w:p>
    <w:p w:rsidR="00567BA0" w:rsidRDefault="00567BA0" w:rsidP="00567BA0">
      <w:pPr>
        <w:numPr>
          <w:ilvl w:val="0"/>
          <w:numId w:val="2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 участие и победу в городских, региональных, российских предметных олимпиадах, в учебных, творческих и исследовательских конкурсах, спортивных состязаниях;</w:t>
      </w:r>
    </w:p>
    <w:p w:rsidR="00567BA0" w:rsidRDefault="00567BA0" w:rsidP="00567BA0">
      <w:pPr>
        <w:numPr>
          <w:ilvl w:val="0"/>
          <w:numId w:val="2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 общественно-полезную деятельность и добровольный труд на благо школы;</w:t>
      </w:r>
    </w:p>
    <w:p w:rsidR="00567BA0" w:rsidRDefault="00567BA0" w:rsidP="00567BA0">
      <w:pPr>
        <w:numPr>
          <w:ilvl w:val="0"/>
          <w:numId w:val="2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 благородные поступки.</w:t>
      </w:r>
    </w:p>
    <w:p w:rsidR="00567BA0" w:rsidRDefault="00567BA0" w:rsidP="00567BA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10.2. 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Организация применяет следующие виды поощрений:</w:t>
      </w:r>
    </w:p>
    <w:p w:rsidR="00567BA0" w:rsidRDefault="00567BA0" w:rsidP="00567BA0">
      <w:pPr>
        <w:numPr>
          <w:ilvl w:val="0"/>
          <w:numId w:val="2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объявление благодарности;</w:t>
      </w:r>
    </w:p>
    <w:p w:rsidR="00567BA0" w:rsidRDefault="00567BA0" w:rsidP="00567BA0">
      <w:pPr>
        <w:numPr>
          <w:ilvl w:val="0"/>
          <w:numId w:val="2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награждение похвальной грамотой «За особые успехи в изучении отдельных предметов» и похвальным листом «За отличные успехи в учении»;</w:t>
      </w:r>
    </w:p>
    <w:p w:rsidR="00567BA0" w:rsidRDefault="00567BA0" w:rsidP="00567BA0">
      <w:pPr>
        <w:numPr>
          <w:ilvl w:val="0"/>
          <w:numId w:val="2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награждение ценным подарком или денежной премией;</w:t>
      </w:r>
    </w:p>
    <w:p w:rsidR="00567BA0" w:rsidRDefault="00567BA0" w:rsidP="00567BA0">
      <w:pPr>
        <w:numPr>
          <w:ilvl w:val="0"/>
          <w:numId w:val="2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представление </w:t>
      </w:r>
      <w:proofErr w:type="gramStart"/>
      <w:r>
        <w:rPr>
          <w:color w:val="1E2120"/>
          <w:sz w:val="23"/>
          <w:szCs w:val="23"/>
        </w:rPr>
        <w:t>обучающихся</w:t>
      </w:r>
      <w:proofErr w:type="gramEnd"/>
      <w:r>
        <w:rPr>
          <w:color w:val="1E2120"/>
          <w:sz w:val="23"/>
          <w:szCs w:val="23"/>
        </w:rPr>
        <w:t xml:space="preserve"> к награждению государственными медалями;</w:t>
      </w:r>
    </w:p>
    <w:p w:rsidR="00567BA0" w:rsidRDefault="00567BA0" w:rsidP="00567BA0">
      <w:pPr>
        <w:numPr>
          <w:ilvl w:val="0"/>
          <w:numId w:val="2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занесение фамилии и фотографии </w:t>
      </w:r>
      <w:proofErr w:type="gramStart"/>
      <w:r>
        <w:rPr>
          <w:color w:val="1E2120"/>
          <w:sz w:val="23"/>
          <w:szCs w:val="23"/>
        </w:rPr>
        <w:t>обучающегося</w:t>
      </w:r>
      <w:proofErr w:type="gramEnd"/>
      <w:r>
        <w:rPr>
          <w:color w:val="1E2120"/>
          <w:sz w:val="23"/>
          <w:szCs w:val="23"/>
        </w:rPr>
        <w:t xml:space="preserve"> на стенд «Ими гордится школа».</w:t>
      </w:r>
    </w:p>
    <w:p w:rsidR="00567BA0" w:rsidRDefault="00567BA0" w:rsidP="00567BA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10.3. Поощрения применяются директором общеобразовательной организации по представлению Педагогического совета, заместителей директора, классного руководителя, а также в соответствии с </w:t>
      </w:r>
      <w:hyperlink r:id="rId7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Положением о поощрении обучающихся</w:t>
        </w:r>
      </w:hyperlink>
      <w:r>
        <w:rPr>
          <w:color w:val="1E2120"/>
          <w:sz w:val="23"/>
          <w:szCs w:val="23"/>
        </w:rPr>
        <w:t>.</w:t>
      </w:r>
      <w:r>
        <w:rPr>
          <w:color w:val="1E2120"/>
          <w:sz w:val="23"/>
          <w:szCs w:val="23"/>
        </w:rPr>
        <w:br/>
        <w:t>10.4. Поощрения применяются в обстановке широкой гласности, доводятся до сведения учащихся и работников школы.</w:t>
      </w:r>
    </w:p>
    <w:p w:rsidR="00567BA0" w:rsidRDefault="00567BA0" w:rsidP="00567BA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11. Заключительные положения</w:t>
      </w:r>
    </w:p>
    <w:p w:rsidR="00567BA0" w:rsidRDefault="00567BA0" w:rsidP="00567BA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11.1. Настоящие Правила внутреннего распорядка </w:t>
      </w:r>
      <w:proofErr w:type="gramStart"/>
      <w:r>
        <w:rPr>
          <w:color w:val="1E2120"/>
          <w:sz w:val="23"/>
          <w:szCs w:val="23"/>
        </w:rPr>
        <w:t>обучающихся</w:t>
      </w:r>
      <w:proofErr w:type="gramEnd"/>
      <w:r>
        <w:rPr>
          <w:color w:val="1E2120"/>
          <w:sz w:val="23"/>
          <w:szCs w:val="23"/>
        </w:rPr>
        <w:t xml:space="preserve"> являются локальным нормативным актом, принимается на Педагогическом совете школы и утверждается (либо вводится в действие) приказом директора организации, осуществляющей образовательную деятельность.</w:t>
      </w:r>
      <w:r>
        <w:rPr>
          <w:color w:val="1E2120"/>
          <w:sz w:val="23"/>
          <w:szCs w:val="23"/>
        </w:rPr>
        <w:br/>
        <w:t>11.2. Все изменения и дополнения, вносимые в настоящее Правила, оформляются в письменной форме в соответствии действующим законодательством Российской Федерации.</w:t>
      </w:r>
      <w:r>
        <w:rPr>
          <w:color w:val="1E2120"/>
          <w:sz w:val="23"/>
          <w:szCs w:val="23"/>
        </w:rPr>
        <w:br/>
        <w:t xml:space="preserve">11.3. Правила внутреннего распорядка </w:t>
      </w:r>
      <w:proofErr w:type="gramStart"/>
      <w:r>
        <w:rPr>
          <w:color w:val="1E2120"/>
          <w:sz w:val="23"/>
          <w:szCs w:val="23"/>
        </w:rPr>
        <w:t>обучающихся</w:t>
      </w:r>
      <w:proofErr w:type="gramEnd"/>
      <w:r>
        <w:rPr>
          <w:color w:val="1E2120"/>
          <w:sz w:val="23"/>
          <w:szCs w:val="23"/>
        </w:rPr>
        <w:t xml:space="preserve"> общеобразовательной организации принимается на неопределенный срок. Изменения и дополнения к Положению принимаются в порядке, предусмотренном п.11.1. настоящего Положения.</w:t>
      </w:r>
      <w:r>
        <w:rPr>
          <w:color w:val="1E2120"/>
          <w:sz w:val="23"/>
          <w:szCs w:val="23"/>
        </w:rPr>
        <w:br/>
        <w:t>11.4. После принятия Правил (или изменений и дополнений отдельных пунктов и разделов) в новой редакции предыдущая редакция автоматически утрачивает силу.</w:t>
      </w:r>
    </w:p>
    <w:sectPr w:rsidR="00567BA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271A5"/>
    <w:multiLevelType w:val="multilevel"/>
    <w:tmpl w:val="3EC20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1AE6E53"/>
    <w:multiLevelType w:val="multilevel"/>
    <w:tmpl w:val="7818B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5AC0DB2"/>
    <w:multiLevelType w:val="multilevel"/>
    <w:tmpl w:val="45EE1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CDD12EE"/>
    <w:multiLevelType w:val="multilevel"/>
    <w:tmpl w:val="EE840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CDF5E35"/>
    <w:multiLevelType w:val="multilevel"/>
    <w:tmpl w:val="DEDC2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806BAD"/>
    <w:multiLevelType w:val="multilevel"/>
    <w:tmpl w:val="0EECD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E2828B4"/>
    <w:multiLevelType w:val="multilevel"/>
    <w:tmpl w:val="6C58D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14E59A4"/>
    <w:multiLevelType w:val="multilevel"/>
    <w:tmpl w:val="694CF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3C75228"/>
    <w:multiLevelType w:val="multilevel"/>
    <w:tmpl w:val="FB2EC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61B1DB9"/>
    <w:multiLevelType w:val="multilevel"/>
    <w:tmpl w:val="EF285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8767DF6"/>
    <w:multiLevelType w:val="multilevel"/>
    <w:tmpl w:val="47C4C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C700DD1"/>
    <w:multiLevelType w:val="multilevel"/>
    <w:tmpl w:val="94C6E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E6E6714"/>
    <w:multiLevelType w:val="multilevel"/>
    <w:tmpl w:val="6A20C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E9D79B1"/>
    <w:multiLevelType w:val="multilevel"/>
    <w:tmpl w:val="A5264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469704A"/>
    <w:multiLevelType w:val="multilevel"/>
    <w:tmpl w:val="1504A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75574F9"/>
    <w:multiLevelType w:val="multilevel"/>
    <w:tmpl w:val="8C4CC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F305E62"/>
    <w:multiLevelType w:val="multilevel"/>
    <w:tmpl w:val="4DD8C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FE56DE9"/>
    <w:multiLevelType w:val="multilevel"/>
    <w:tmpl w:val="8084B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5D54A5D"/>
    <w:multiLevelType w:val="multilevel"/>
    <w:tmpl w:val="36FE1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5311269"/>
    <w:multiLevelType w:val="multilevel"/>
    <w:tmpl w:val="FA646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6D628F0"/>
    <w:multiLevelType w:val="multilevel"/>
    <w:tmpl w:val="78BC3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A9B22D8"/>
    <w:multiLevelType w:val="multilevel"/>
    <w:tmpl w:val="DA8E3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C1C6FF3"/>
    <w:multiLevelType w:val="multilevel"/>
    <w:tmpl w:val="2AD6B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F85319D"/>
    <w:multiLevelType w:val="multilevel"/>
    <w:tmpl w:val="22D46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36F6EBC"/>
    <w:multiLevelType w:val="multilevel"/>
    <w:tmpl w:val="078E1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CD43DFA"/>
    <w:multiLevelType w:val="multilevel"/>
    <w:tmpl w:val="B6FED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F8C0B9E"/>
    <w:multiLevelType w:val="multilevel"/>
    <w:tmpl w:val="B9FA2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7DE105C5"/>
    <w:multiLevelType w:val="multilevel"/>
    <w:tmpl w:val="F2265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24"/>
  </w:num>
  <w:num w:numId="3">
    <w:abstractNumId w:val="20"/>
  </w:num>
  <w:num w:numId="4">
    <w:abstractNumId w:val="1"/>
  </w:num>
  <w:num w:numId="5">
    <w:abstractNumId w:val="16"/>
  </w:num>
  <w:num w:numId="6">
    <w:abstractNumId w:val="8"/>
  </w:num>
  <w:num w:numId="7">
    <w:abstractNumId w:val="3"/>
  </w:num>
  <w:num w:numId="8">
    <w:abstractNumId w:val="7"/>
  </w:num>
  <w:num w:numId="9">
    <w:abstractNumId w:val="21"/>
  </w:num>
  <w:num w:numId="10">
    <w:abstractNumId w:val="18"/>
  </w:num>
  <w:num w:numId="11">
    <w:abstractNumId w:val="6"/>
  </w:num>
  <w:num w:numId="12">
    <w:abstractNumId w:val="27"/>
  </w:num>
  <w:num w:numId="13">
    <w:abstractNumId w:val="25"/>
  </w:num>
  <w:num w:numId="14">
    <w:abstractNumId w:val="22"/>
  </w:num>
  <w:num w:numId="15">
    <w:abstractNumId w:val="13"/>
  </w:num>
  <w:num w:numId="16">
    <w:abstractNumId w:val="26"/>
  </w:num>
  <w:num w:numId="17">
    <w:abstractNumId w:val="23"/>
  </w:num>
  <w:num w:numId="18">
    <w:abstractNumId w:val="10"/>
  </w:num>
  <w:num w:numId="19">
    <w:abstractNumId w:val="4"/>
  </w:num>
  <w:num w:numId="20">
    <w:abstractNumId w:val="14"/>
  </w:num>
  <w:num w:numId="21">
    <w:abstractNumId w:val="15"/>
  </w:num>
  <w:num w:numId="22">
    <w:abstractNumId w:val="0"/>
  </w:num>
  <w:num w:numId="23">
    <w:abstractNumId w:val="11"/>
  </w:num>
  <w:num w:numId="24">
    <w:abstractNumId w:val="12"/>
  </w:num>
  <w:num w:numId="25">
    <w:abstractNumId w:val="17"/>
  </w:num>
  <w:num w:numId="26">
    <w:abstractNumId w:val="19"/>
  </w:num>
  <w:num w:numId="27">
    <w:abstractNumId w:val="2"/>
  </w:num>
  <w:num w:numId="28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3FAD"/>
    <w:rsid w:val="00030B49"/>
    <w:rsid w:val="00046FC7"/>
    <w:rsid w:val="0008710F"/>
    <w:rsid w:val="000B2EB5"/>
    <w:rsid w:val="000D4A8E"/>
    <w:rsid w:val="001200D5"/>
    <w:rsid w:val="00134079"/>
    <w:rsid w:val="0016069C"/>
    <w:rsid w:val="0017350F"/>
    <w:rsid w:val="00183F8D"/>
    <w:rsid w:val="00187BEC"/>
    <w:rsid w:val="001F2659"/>
    <w:rsid w:val="00201221"/>
    <w:rsid w:val="00284D58"/>
    <w:rsid w:val="002B61D8"/>
    <w:rsid w:val="002E729F"/>
    <w:rsid w:val="00303358"/>
    <w:rsid w:val="003237BA"/>
    <w:rsid w:val="00333C27"/>
    <w:rsid w:val="00334706"/>
    <w:rsid w:val="00346387"/>
    <w:rsid w:val="003A1AB9"/>
    <w:rsid w:val="003C4303"/>
    <w:rsid w:val="0043339C"/>
    <w:rsid w:val="004843A5"/>
    <w:rsid w:val="004B3C6D"/>
    <w:rsid w:val="00540804"/>
    <w:rsid w:val="00546F29"/>
    <w:rsid w:val="00567BA0"/>
    <w:rsid w:val="00572986"/>
    <w:rsid w:val="005E2856"/>
    <w:rsid w:val="00632144"/>
    <w:rsid w:val="00635BAC"/>
    <w:rsid w:val="00685F8E"/>
    <w:rsid w:val="006C10EF"/>
    <w:rsid w:val="006D2FA5"/>
    <w:rsid w:val="006E7760"/>
    <w:rsid w:val="00773670"/>
    <w:rsid w:val="007E24B5"/>
    <w:rsid w:val="007E5C31"/>
    <w:rsid w:val="00843403"/>
    <w:rsid w:val="00843930"/>
    <w:rsid w:val="0084415D"/>
    <w:rsid w:val="008463A2"/>
    <w:rsid w:val="008501DC"/>
    <w:rsid w:val="008A1662"/>
    <w:rsid w:val="008C48BE"/>
    <w:rsid w:val="008C724C"/>
    <w:rsid w:val="00900D31"/>
    <w:rsid w:val="00905520"/>
    <w:rsid w:val="0090707D"/>
    <w:rsid w:val="00923341"/>
    <w:rsid w:val="00993AF4"/>
    <w:rsid w:val="009B4532"/>
    <w:rsid w:val="00A77C28"/>
    <w:rsid w:val="00A95CE7"/>
    <w:rsid w:val="00B55CDB"/>
    <w:rsid w:val="00B656EF"/>
    <w:rsid w:val="00B66763"/>
    <w:rsid w:val="00BA546B"/>
    <w:rsid w:val="00C13B92"/>
    <w:rsid w:val="00C40F2D"/>
    <w:rsid w:val="00C41781"/>
    <w:rsid w:val="00C56564"/>
    <w:rsid w:val="00C860AC"/>
    <w:rsid w:val="00C93920"/>
    <w:rsid w:val="00CF169F"/>
    <w:rsid w:val="00CF28C4"/>
    <w:rsid w:val="00D258D8"/>
    <w:rsid w:val="00D55B86"/>
    <w:rsid w:val="00D60981"/>
    <w:rsid w:val="00D6567F"/>
    <w:rsid w:val="00D72A4F"/>
    <w:rsid w:val="00D74092"/>
    <w:rsid w:val="00DB3025"/>
    <w:rsid w:val="00DC34FD"/>
    <w:rsid w:val="00E174D6"/>
    <w:rsid w:val="00EE2676"/>
    <w:rsid w:val="00EE5D45"/>
    <w:rsid w:val="00F21494"/>
    <w:rsid w:val="00F527DE"/>
    <w:rsid w:val="00FC4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1">
    <w:name w:val="heading 1"/>
    <w:basedOn w:val="a"/>
    <w:next w:val="a"/>
    <w:link w:val="10"/>
    <w:uiPriority w:val="9"/>
    <w:qFormat/>
    <w:rsid w:val="005E28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semiHidden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E28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views-label">
    <w:name w:val="views-label"/>
    <w:basedOn w:val="a0"/>
    <w:rsid w:val="005E2856"/>
  </w:style>
  <w:style w:type="character" w:customStyle="1" w:styleId="field-content">
    <w:name w:val="field-content"/>
    <w:basedOn w:val="a0"/>
    <w:rsid w:val="005E2856"/>
  </w:style>
  <w:style w:type="character" w:customStyle="1" w:styleId="uc-price">
    <w:name w:val="uc-price"/>
    <w:basedOn w:val="a0"/>
    <w:rsid w:val="005E2856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E285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E285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E285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E2856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67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557651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85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538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8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651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351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58286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166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9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670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544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714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8760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741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3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6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1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54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859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1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9576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254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2104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21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0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03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9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7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3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9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9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6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6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7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4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4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5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hrana-tryda.com/node/38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hrana-tryda.com/node/1907" TargetMode="External"/><Relationship Id="rId5" Type="http://schemas.openxmlformats.org/officeDocument/2006/relationships/hyperlink" Target="https://ohrana-tryda.com/node/398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ИОТ по ОТ в каб ОБЖ.dotx</Template>
  <TotalTime>1</TotalTime>
  <Pages>8</Pages>
  <Words>3637</Words>
  <Characters>20731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2023-11-03T19:35:00Z</dcterms:created>
  <dcterms:modified xsi:type="dcterms:W3CDTF">2023-11-03T19:35:00Z</dcterms:modified>
</cp:coreProperties>
</file>