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1142B3" w:rsidRDefault="001142B3" w:rsidP="00E11C8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31 - 2023</w:t>
      </w:r>
    </w:p>
    <w:p w:rsidR="00E11C89" w:rsidRDefault="00E11C89" w:rsidP="00E11C8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</w:t>
      </w:r>
      <w:r>
        <w:rPr>
          <w:color w:val="1E2120"/>
          <w:sz w:val="33"/>
          <w:szCs w:val="33"/>
        </w:rPr>
        <w:br/>
        <w:t>для учащихся при работе с гербарным материалом</w:t>
      </w:r>
    </w:p>
    <w:p w:rsidR="00E11C89" w:rsidRDefault="00E11C89" w:rsidP="00E11C89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E11C89" w:rsidRDefault="00E11C89" w:rsidP="00E11C8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 при выполнении лабораторных работ с гербарным материалом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 охране труда при проведении лабораторных работ с гербарным материалом</w:t>
      </w:r>
      <w:r>
        <w:rPr>
          <w:color w:val="1E2120"/>
          <w:sz w:val="23"/>
          <w:szCs w:val="23"/>
        </w:rPr>
        <w:t> предназначена для учащихся школ при выполнении</w:t>
      </w:r>
      <w:proofErr w:type="gramEnd"/>
      <w:r>
        <w:rPr>
          <w:color w:val="1E2120"/>
          <w:sz w:val="23"/>
          <w:szCs w:val="23"/>
        </w:rPr>
        <w:t xml:space="preserve"> лабораторно-практических работ в кабинете биологии.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Опасности при работе с гербарным материалом:</w:t>
      </w:r>
    </w:p>
    <w:p w:rsidR="00E11C89" w:rsidRDefault="00E11C89" w:rsidP="00E11C89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аллергические реакции на сухой гербарный материал;</w:t>
      </w:r>
    </w:p>
    <w:p w:rsidR="00E11C89" w:rsidRDefault="00E11C89" w:rsidP="00E11C89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уколы шипами, колючками гербарных растений при небрежном обращении с ними;</w:t>
      </w:r>
    </w:p>
    <w:p w:rsidR="00E11C89" w:rsidRDefault="00E11C89" w:rsidP="00E11C89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попадание частичек гербарного материала в глаза и слизистую носоглотки при повреждённых гербариях.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Соблюдение требований настоящей инструкции по охране труда при проведении лабораторных работ с гербарным материалом обязательно для всех обучающихся, работающих в кабинете биологии с гербарным материалом.</w:t>
      </w:r>
      <w:r>
        <w:rPr>
          <w:color w:val="1E2120"/>
          <w:sz w:val="23"/>
          <w:szCs w:val="23"/>
        </w:rPr>
        <w:br/>
        <w:t>1.4. Запрещено школьникам приносить посторонние предметы в кабинет биологии, иной неизвестный гербарный материал.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Кабинет биологии должен быть укомплектован медицинской аптечкой с </w:t>
      </w:r>
      <w:proofErr w:type="spellStart"/>
      <w:r>
        <w:rPr>
          <w:color w:val="1E2120"/>
          <w:sz w:val="23"/>
          <w:szCs w:val="23"/>
        </w:rPr>
        <w:t>на¬бором</w:t>
      </w:r>
      <w:proofErr w:type="spellEnd"/>
      <w:r>
        <w:rPr>
          <w:color w:val="1E2120"/>
          <w:sz w:val="23"/>
          <w:szCs w:val="23"/>
        </w:rPr>
        <w:t xml:space="preserve">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травмах.</w:t>
      </w:r>
      <w:r>
        <w:rPr>
          <w:color w:val="1E2120"/>
          <w:sz w:val="23"/>
          <w:szCs w:val="23"/>
        </w:rPr>
        <w:br/>
        <w:t>1.6. Учащиеся обязаны соблюдать правила пожарной безопасности, знать места расположения первичных средств пожаротушения.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 каждом несчастном случае пострадавший или очевидец несчастного случая обязан немедленно сообщить учителю (преподавателю), который сообщает администрации учреждения. При неисправности оборудования, приспособлений и инструмента прекратить работу и сообщить об этом учителю (преподавателю).</w:t>
      </w:r>
      <w:r>
        <w:rPr>
          <w:color w:val="1E2120"/>
          <w:sz w:val="23"/>
          <w:szCs w:val="23"/>
        </w:rPr>
        <w:br/>
        <w:t>1.8. В процессе работы учащиеся должны соблюдать порядок проведения лабораторных и практических работ, правила личной гигиены, содержать в чистоте рабочее место.</w:t>
      </w:r>
      <w:r>
        <w:rPr>
          <w:color w:val="1E2120"/>
          <w:sz w:val="23"/>
          <w:szCs w:val="23"/>
        </w:rPr>
        <w:br/>
        <w:t>1.9. 1.5. Во время экскурсий с целью сбора экземпляров растений для гербарного материала по биологии учащимся школы следует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проведении экскурсий по биологии</w:t>
        </w:r>
      </w:hyperlink>
      <w:r>
        <w:rPr>
          <w:color w:val="1E2120"/>
          <w:sz w:val="23"/>
          <w:szCs w:val="23"/>
        </w:rPr>
        <w:t>, не нарушать правила поведения на природе.</w:t>
      </w:r>
      <w:r>
        <w:rPr>
          <w:color w:val="1E2120"/>
          <w:sz w:val="23"/>
          <w:szCs w:val="23"/>
        </w:rPr>
        <w:br/>
        <w:t>1.10. За нарушение или несоблюдение данной инструкции по охране труда при проведении лабораторных работ с гербарным материалом обучающиеся несут ответственность в соответствии с Уставом общеобразовательного учреждения и, при необходимости, со всем классом проводится повторный инструктаж по охране труда на знание и соблюдение данной инструкции.</w:t>
      </w:r>
    </w:p>
    <w:p w:rsidR="00E11C89" w:rsidRDefault="00E11C89" w:rsidP="00E11C8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2. Требования безопасности перед началом работы при работе с гербарным материалом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Учащийся внимательно изучает содержание и порядок выполнения лабораторной работы с использованием гербарного материала и безопасные приёмы её выполнения.</w:t>
      </w:r>
      <w:r>
        <w:rPr>
          <w:color w:val="1E2120"/>
          <w:sz w:val="23"/>
          <w:szCs w:val="23"/>
        </w:rPr>
        <w:br/>
        <w:t>2.2. Перед началом лабораторной работы, учитель биологии проводит инструктаж учащихся согласно данной инструкции, обучает безопасным правилам и приемам выполнения лабораторных работ с использованием гербарных материалов. Не оставляет учащихся без присмотра.</w:t>
      </w:r>
      <w:r>
        <w:rPr>
          <w:color w:val="1E2120"/>
          <w:sz w:val="23"/>
          <w:szCs w:val="23"/>
        </w:rPr>
        <w:br/>
        <w:t>2.3. Необходимо надеть специальную одежду (халат), при указании учителя – использовать иные средства защиты.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Ученик перед началом выполнения работы должен освободить рабочее место от посторонних предметов.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Необходимо проверить наличие и целостность гербарного материала, применяемого в лабораторной работе по биологии.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Стараться внимательно слушать объяснения учителя биологии и точно выполнять все его указания.</w:t>
      </w:r>
      <w:r>
        <w:rPr>
          <w:color w:val="1E2120"/>
          <w:sz w:val="23"/>
          <w:szCs w:val="23"/>
        </w:rPr>
        <w:br/>
        <w:t>2.7. Убедиться, что сумка или портфель не загромождает проход между рядами парт.</w:t>
      </w:r>
    </w:p>
    <w:p w:rsidR="00E11C89" w:rsidRDefault="00E11C89" w:rsidP="00E11C8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работы при работе с гербарным материалом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 процессе работы с гербарным материалом необходимо точно выполнять указания учителя биологии, не отвлекаться, соблюдать требования инструкции по охране труда при проведении лабораторных работ с гербарным материалом.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Заблаговременно сообщать учителю биологии о предрасположенности к аллергии на пыль, на частички сухого гербарного материала.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3.3. Приступать к выполнению лабораторной работы только тогда, когда убедились в </w:t>
      </w:r>
      <w:proofErr w:type="spellStart"/>
      <w:r>
        <w:rPr>
          <w:color w:val="1E2120"/>
          <w:sz w:val="23"/>
          <w:szCs w:val="23"/>
        </w:rPr>
        <w:t>елостности</w:t>
      </w:r>
      <w:proofErr w:type="spellEnd"/>
      <w:r>
        <w:rPr>
          <w:color w:val="1E2120"/>
          <w:sz w:val="23"/>
          <w:szCs w:val="23"/>
        </w:rPr>
        <w:t xml:space="preserve"> гербарного материала и готовности к работе.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Учитывая хрупкость сухих растений (гербариев) - ученик соблюдает осторожность в работе с ними во избежание засорения глаз и попадания в дыхательные пути частичек гербария.</w:t>
      </w:r>
      <w:r>
        <w:rPr>
          <w:color w:val="1E2120"/>
          <w:sz w:val="23"/>
          <w:szCs w:val="23"/>
        </w:rPr>
        <w:br/>
        <w:t>3.5. Не передавать гербарии друг другу. Работать необходимо только с тем гербарием, который выдал учитель биологии.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Во время работы с гербарным материалом в кабинете биологии соблюдать порядок и чистоту, не содержать на рабочем месте посторонние предметы.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Приступать к каждому этапу лабораторной работы только после указания учителя биологии.</w:t>
      </w:r>
      <w:r>
        <w:rPr>
          <w:color w:val="1E2120"/>
          <w:sz w:val="23"/>
          <w:szCs w:val="23"/>
        </w:rPr>
        <w:br/>
        <w:t>3.8. Не проводить самостоятельно опытов и исследований, не предусмотренных заданиями лабораторной работы.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Обо всех неисправностях в лабораторном оборудовании, о травмах, плохом самочувствии, необходимо незамедлительно уведомлять учителя биологии.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Во время лабораторной работы с использованием гербария необходимо строго соблюдать требования настоящей инструкции, а также правила гигиены.</w:t>
      </w:r>
    </w:p>
    <w:p w:rsidR="00E11C89" w:rsidRDefault="00E11C89" w:rsidP="00E11C8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При использовании в лабораторной работе микроскопа необходимо соблюдать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выполнении лабораторных работ с помощью микроскопа</w:t>
        </w:r>
      </w:hyperlink>
      <w:r>
        <w:rPr>
          <w:color w:val="1E2120"/>
          <w:sz w:val="23"/>
          <w:szCs w:val="23"/>
        </w:rPr>
        <w:t> в кабинете биологии.</w:t>
      </w:r>
    </w:p>
    <w:p w:rsidR="00E11C89" w:rsidRDefault="00E11C89" w:rsidP="00E11C8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 при работе с гербарным материалом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возникновении аварийных ситуаций сообщить о случившемся учителю биологии.</w:t>
      </w:r>
      <w:r>
        <w:rPr>
          <w:color w:val="1E2120"/>
          <w:sz w:val="23"/>
          <w:szCs w:val="23"/>
        </w:rPr>
        <w:br/>
        <w:t>4.2. Если у ученика наблюдается аллергическая реакция на гербарий, он освобождается от выполнения данной лабораторной работы.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Если мелкие частички гербария засорили глаза (глаз), необходимо на глаз наложить стерильную повязку и отвести обучающегося в медицинский пункт школы.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4.4. Если мелкие частички сухого гербария попали в дыхательные пути, необходимо дать школьнику выпить воды, возможность откашляться.</w:t>
      </w:r>
    </w:p>
    <w:p w:rsidR="00E11C89" w:rsidRDefault="00E11C89" w:rsidP="00E11C8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работы при работе с гербарным материалом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 окончании работы необходимо сдать гербарный материал учителю биологии или лаборанту кабинета биологии на хранение.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Привести своё рабочее место в порядок.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Тщательно вымыть руки с мылом, снять спецодежду.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Не выносить из кабинета биологии гербарный материал или лабораторную посуду без указания учителя биологии.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Обо всех неполадках и замечаниях при выполнении лабораторной работы с использованием гербарного материала сообщить учителю биологии.</w:t>
      </w:r>
    </w:p>
    <w:p w:rsidR="00E11C89" w:rsidRDefault="00E11C89" w:rsidP="00E11C8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По указанию учителя биологии организованно и спокойно выйти из кабинета биологии.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142B3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5147A"/>
    <w:rsid w:val="00B55CDB"/>
    <w:rsid w:val="00B656EF"/>
    <w:rsid w:val="00B66763"/>
    <w:rsid w:val="00BA546B"/>
    <w:rsid w:val="00BE74BE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16" TargetMode="External"/><Relationship Id="rId5" Type="http://schemas.openxmlformats.org/officeDocument/2006/relationships/hyperlink" Target="https://ohrana-tryda.com/node/5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2023-11-06T03:55:00Z</dcterms:created>
  <dcterms:modified xsi:type="dcterms:W3CDTF">2023-11-07T15:55:00Z</dcterms:modified>
</cp:coreProperties>
</file>