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E617DE" w:rsidRPr="00E617DE" w:rsidRDefault="00E617DE" w:rsidP="00FC46BE">
      <w:pPr>
        <w:pStyle w:val="2"/>
        <w:shd w:val="clear" w:color="auto" w:fill="FFFFFF"/>
        <w:spacing w:before="0" w:beforeAutospacing="0" w:after="0" w:afterAutospacing="0" w:line="488" w:lineRule="atLeast"/>
        <w:jc w:val="center"/>
        <w:textAlignment w:val="baseline"/>
        <w:rPr>
          <w:color w:val="1E2120"/>
          <w:sz w:val="32"/>
          <w:szCs w:val="32"/>
        </w:rPr>
      </w:pPr>
      <w:r w:rsidRPr="00E617DE">
        <w:rPr>
          <w:color w:val="1E2120"/>
          <w:sz w:val="32"/>
          <w:szCs w:val="32"/>
        </w:rPr>
        <w:t>ИОТ № 43 - 2023</w:t>
      </w:r>
    </w:p>
    <w:p w:rsidR="00FC46BE" w:rsidRPr="00E617DE" w:rsidRDefault="00FC46BE" w:rsidP="00FC46BE">
      <w:pPr>
        <w:pStyle w:val="2"/>
        <w:shd w:val="clear" w:color="auto" w:fill="FFFFFF"/>
        <w:spacing w:before="0" w:beforeAutospacing="0" w:after="0" w:afterAutospacing="0" w:line="488" w:lineRule="atLeast"/>
        <w:jc w:val="center"/>
        <w:textAlignment w:val="baseline"/>
        <w:rPr>
          <w:color w:val="1E2120"/>
          <w:sz w:val="32"/>
          <w:szCs w:val="32"/>
        </w:rPr>
      </w:pPr>
      <w:r w:rsidRPr="00E617DE">
        <w:rPr>
          <w:color w:val="1E2120"/>
          <w:sz w:val="32"/>
          <w:szCs w:val="32"/>
        </w:rPr>
        <w:t>Инструкция</w:t>
      </w:r>
      <w:r w:rsidRPr="00E617DE">
        <w:rPr>
          <w:color w:val="1E2120"/>
          <w:sz w:val="32"/>
          <w:szCs w:val="32"/>
        </w:rPr>
        <w:br/>
        <w:t>по охране труда для учащихся при проведении массовых мероприятий на базе других учреждений</w:t>
      </w:r>
    </w:p>
    <w:p w:rsidR="00FC46BE" w:rsidRDefault="00FC46BE" w:rsidP="00FC46BE">
      <w:pPr>
        <w:shd w:val="clear" w:color="auto" w:fill="FFFFFF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 </w:t>
      </w:r>
    </w:p>
    <w:p w:rsidR="00FC46BE" w:rsidRDefault="00FC46BE" w:rsidP="00FC46BE">
      <w:pPr>
        <w:pStyle w:val="3"/>
        <w:shd w:val="clear" w:color="auto" w:fill="FFFFFF"/>
        <w:spacing w:before="0" w:beforeAutospacing="0" w:after="90" w:afterAutospacing="0" w:line="375" w:lineRule="atLeast"/>
        <w:jc w:val="both"/>
        <w:textAlignment w:val="baseline"/>
        <w:rPr>
          <w:color w:val="1E2120"/>
          <w:sz w:val="30"/>
          <w:szCs w:val="30"/>
        </w:rPr>
      </w:pPr>
      <w:r>
        <w:rPr>
          <w:color w:val="1E2120"/>
          <w:sz w:val="30"/>
          <w:szCs w:val="30"/>
        </w:rPr>
        <w:t>1. Общие положения инструкции при массовых мероприятиях в других учреждениях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1.1. Настоящая </w:t>
      </w:r>
      <w:r>
        <w:rPr>
          <w:rStyle w:val="a7"/>
          <w:rFonts w:ascii="inherit" w:hAnsi="inherit"/>
          <w:color w:val="1E2120"/>
          <w:sz w:val="27"/>
          <w:szCs w:val="27"/>
          <w:bdr w:val="none" w:sz="0" w:space="0" w:color="auto" w:frame="1"/>
        </w:rPr>
        <w:t xml:space="preserve">инструкция </w:t>
      </w:r>
      <w:proofErr w:type="gramStart"/>
      <w:r>
        <w:rPr>
          <w:rStyle w:val="a7"/>
          <w:rFonts w:ascii="inherit" w:hAnsi="inherit"/>
          <w:color w:val="1E2120"/>
          <w:sz w:val="27"/>
          <w:szCs w:val="27"/>
          <w:bdr w:val="none" w:sz="0" w:space="0" w:color="auto" w:frame="1"/>
        </w:rPr>
        <w:t>по охране труда при массовых мероприятиях в других учреждениях</w:t>
      </w:r>
      <w:r>
        <w:rPr>
          <w:color w:val="1E2120"/>
          <w:sz w:val="27"/>
          <w:szCs w:val="27"/>
        </w:rPr>
        <w:t> разработана для учащихся во время</w:t>
      </w:r>
      <w:proofErr w:type="gramEnd"/>
      <w:r>
        <w:rPr>
          <w:color w:val="1E2120"/>
          <w:sz w:val="27"/>
          <w:szCs w:val="27"/>
        </w:rPr>
        <w:t xml:space="preserve"> пребывания их в общественных </w:t>
      </w:r>
      <w:proofErr w:type="gramStart"/>
      <w:r>
        <w:rPr>
          <w:color w:val="1E2120"/>
          <w:sz w:val="27"/>
          <w:szCs w:val="27"/>
        </w:rPr>
        <w:t>местах</w:t>
      </w:r>
      <w:proofErr w:type="gramEnd"/>
      <w:r>
        <w:rPr>
          <w:color w:val="1E2120"/>
          <w:sz w:val="27"/>
          <w:szCs w:val="27"/>
        </w:rPr>
        <w:t xml:space="preserve"> проведения массовых мероприятий на базе других учреждений.</w:t>
      </w:r>
      <w:r>
        <w:rPr>
          <w:color w:val="1E2120"/>
          <w:sz w:val="27"/>
          <w:szCs w:val="27"/>
        </w:rPr>
        <w:br/>
        <w:t>1.2. Все участники учебно-воспитательного процесса должны знать правила оказания первой помощи при характерных повреждениях.</w:t>
      </w:r>
    </w:p>
    <w:p w:rsidR="00FC46BE" w:rsidRDefault="00FC46BE" w:rsidP="00FC46BE">
      <w:pPr>
        <w:pStyle w:val="3"/>
        <w:shd w:val="clear" w:color="auto" w:fill="FFFFFF"/>
        <w:spacing w:before="0" w:beforeAutospacing="0" w:after="90" w:afterAutospacing="0" w:line="375" w:lineRule="atLeast"/>
        <w:jc w:val="both"/>
        <w:textAlignment w:val="baseline"/>
        <w:rPr>
          <w:color w:val="1E2120"/>
          <w:sz w:val="30"/>
          <w:szCs w:val="30"/>
        </w:rPr>
      </w:pPr>
      <w:r>
        <w:rPr>
          <w:color w:val="1E2120"/>
          <w:sz w:val="30"/>
          <w:szCs w:val="30"/>
        </w:rPr>
        <w:t>2. Требования безопасности перед посещением массового мероприятия в другом учреждении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2.1. Перед проведением массовых мероприятий на базе других учебных учреждений определить дату, место проведения, схему маршрута к обозначенному учреждению, изучить настоящую </w:t>
      </w:r>
      <w:r>
        <w:rPr>
          <w:rStyle w:val="a7"/>
          <w:rFonts w:ascii="inherit" w:hAnsi="inherit"/>
          <w:color w:val="1E2120"/>
          <w:sz w:val="27"/>
          <w:szCs w:val="27"/>
          <w:bdr w:val="none" w:sz="0" w:space="0" w:color="auto" w:frame="1"/>
        </w:rPr>
        <w:t>инструкцию по охране труда для учащихся при массовых мероприятиях в других учреждениях</w:t>
      </w:r>
      <w:r>
        <w:rPr>
          <w:color w:val="1E2120"/>
          <w:sz w:val="27"/>
          <w:szCs w:val="27"/>
        </w:rPr>
        <w:t>.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2.2. Повторить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7"/>
            <w:szCs w:val="27"/>
            <w:bdr w:val="none" w:sz="0" w:space="0" w:color="auto" w:frame="1"/>
          </w:rPr>
          <w:t>правила дорожного движения для детей</w:t>
        </w:r>
      </w:hyperlink>
      <w:r>
        <w:rPr>
          <w:color w:val="1E2120"/>
          <w:sz w:val="27"/>
          <w:szCs w:val="27"/>
        </w:rPr>
        <w:t>, а также правила поведения в общественном транспорте, общественных местах.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2.3. Повторить правила безопасности жизнедеятельности и план эвакуации в чрезвычайных ситуациях во время проведения массовых мероприятий с учениками на базе других учреждений.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2.4. Следует прибыть за 15 мин. до начала мероприятия и сообщить воспитателю класса о своём присутствии. Если по какой-нибудь причине вы не можете быть на мероприятии, нужно заблаговременно предупредить по телефону о причине своего отсутствия.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br/>
        <w:t xml:space="preserve">2.5. Не заходить по одному на территорию, на которой проводится мероприятие, или в помещении учреждения к узким, затемненным проходам, углам или </w:t>
      </w:r>
      <w:r>
        <w:rPr>
          <w:color w:val="1E2120"/>
          <w:sz w:val="27"/>
          <w:szCs w:val="27"/>
        </w:rPr>
        <w:lastRenderedPageBreak/>
        <w:t>туалетных комнат, гардероба и др. для предотвращения совершения противоправных действий, насилия над детьми.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2.6. Быть постоянно в поле зрения учителя, избегать столпотворения, обходить его. Если вы попали в толпу, ни в коем случае не идите против нее. Помните, что небольшая давка бывает возле дверей, перед стеной, возле арены и др. Не приближаться к витринам, стенам, стеклянным дверям, к которым вас могут прижать. Если толпа вас схватила – не сопротивляйтесь. Глубоко вдохнуть, согнуть руки в локтях и поднять их, чтоб защитить грудную клетку. Не держать руки в карманах, не цепляться ни за что руками – там можно сломать руку. Если есть возможность, застегнуть одежду. Если у вас что-то упало, ни в коем случае не пытайтесь поднять – жизнь дороже. Главное задание в толпе - не упасть. Если вас сбили с ног, попробуйте свернуться в клубок и защитить голову руками. При любой возможности попробовать встать.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2.7. При движении в сплошной толпе не напирать на тех, кто идёт впереди – желание ускорить движение обычно заканчивается давкой.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2.8. Перед началом массового мероприятия следует ознакомиться с запасными выходами в учреждении, через которые можно осуществить эвакуацию в случае аварийной ситуации, а также с общим планом эвакуации из учреждения.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br/>
        <w:t>2.9. Чётко выполнять указания и распоряжения учителя. Без его разрешения нельзя заходить или выходить из помещения, территории, на которой происходит мероприятие.</w:t>
      </w:r>
    </w:p>
    <w:p w:rsidR="00FC46BE" w:rsidRDefault="00FC46BE" w:rsidP="00FC46BE">
      <w:pPr>
        <w:pStyle w:val="3"/>
        <w:shd w:val="clear" w:color="auto" w:fill="FFFFFF"/>
        <w:spacing w:before="0" w:beforeAutospacing="0" w:after="90" w:afterAutospacing="0" w:line="375" w:lineRule="atLeast"/>
        <w:jc w:val="both"/>
        <w:textAlignment w:val="baseline"/>
        <w:rPr>
          <w:color w:val="1E2120"/>
          <w:sz w:val="30"/>
          <w:szCs w:val="30"/>
        </w:rPr>
      </w:pPr>
      <w:r>
        <w:rPr>
          <w:color w:val="1E2120"/>
          <w:sz w:val="30"/>
          <w:szCs w:val="30"/>
        </w:rPr>
        <w:t>3. Требования безопасности во время массового мероприятия на базе другого учреждения</w:t>
      </w:r>
    </w:p>
    <w:p w:rsidR="00FC46BE" w:rsidRDefault="00FC46BE" w:rsidP="00FC46BE">
      <w:pPr>
        <w:pStyle w:val="a4"/>
        <w:shd w:val="clear" w:color="auto" w:fill="FFFFFF"/>
        <w:spacing w:before="0" w:beforeAutospacing="0" w:after="18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3.1. Во время проведения массовых мероприятий в других учреждениях следует пребывать в определённом учителем месте, передвигаться по помещению, территории без разрешения учителя запрещается.</w:t>
      </w:r>
    </w:p>
    <w:p w:rsidR="00FC46BE" w:rsidRDefault="00FC46BE" w:rsidP="00FC46BE">
      <w:pPr>
        <w:pStyle w:val="a4"/>
        <w:shd w:val="clear" w:color="auto" w:fill="FFFFFF"/>
        <w:spacing w:before="0" w:beforeAutospacing="0" w:after="18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3.2. Если на мероприятии вы увидели много пьяных или возбужденных зрителей – выйдите до завершения представления или когда все уже разойдутся, чтобы избежать правонарушений, опасных травм.</w:t>
      </w:r>
    </w:p>
    <w:p w:rsidR="00FC46BE" w:rsidRDefault="00FC46BE" w:rsidP="00FC46BE">
      <w:pPr>
        <w:pStyle w:val="a4"/>
        <w:shd w:val="clear" w:color="auto" w:fill="FFFFFF"/>
        <w:spacing w:before="0" w:beforeAutospacing="0" w:after="18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3.3. Во время проведения массовых мероприятий в других учреждениях следует вести себя прилично, не кричать. Внимательно слушать выступающих.</w:t>
      </w:r>
    </w:p>
    <w:p w:rsidR="00FC46BE" w:rsidRDefault="00FC46BE" w:rsidP="00FC46BE">
      <w:pPr>
        <w:pStyle w:val="a4"/>
        <w:shd w:val="clear" w:color="auto" w:fill="FFFFFF"/>
        <w:spacing w:before="0" w:beforeAutospacing="0" w:after="18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3.4. Если проводятся развлекательные конкурсы или викторина с залом, не стоит соскакивать с места, следует подождать, пока вас не пригласят.</w:t>
      </w:r>
    </w:p>
    <w:p w:rsidR="00FC46BE" w:rsidRDefault="00FC46BE" w:rsidP="00FC46BE">
      <w:pPr>
        <w:pStyle w:val="a4"/>
        <w:shd w:val="clear" w:color="auto" w:fill="FFFFFF"/>
        <w:spacing w:before="0" w:beforeAutospacing="0" w:after="18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 xml:space="preserve">3.5. Не кричать, не свистеть, не бегать, не прыгать, не создавать </w:t>
      </w:r>
      <w:proofErr w:type="spellStart"/>
      <w:r>
        <w:rPr>
          <w:color w:val="1E2120"/>
          <w:sz w:val="27"/>
          <w:szCs w:val="27"/>
        </w:rPr>
        <w:t>травмоопасные</w:t>
      </w:r>
      <w:proofErr w:type="spellEnd"/>
      <w:r>
        <w:rPr>
          <w:color w:val="1E2120"/>
          <w:sz w:val="27"/>
          <w:szCs w:val="27"/>
        </w:rPr>
        <w:t xml:space="preserve"> ситуации.</w:t>
      </w:r>
      <w:r>
        <w:rPr>
          <w:color w:val="1E2120"/>
          <w:sz w:val="27"/>
          <w:szCs w:val="27"/>
        </w:rPr>
        <w:br/>
        <w:t>3.6. Категорически запрещено словами, действиями или агрессивным поведением во время проведения мероприятия провоцировать других участников, это может привести к драке, правонарушениям.</w:t>
      </w:r>
    </w:p>
    <w:p w:rsidR="00FC46BE" w:rsidRDefault="00FC46BE" w:rsidP="00FC46BE">
      <w:pPr>
        <w:pStyle w:val="a4"/>
        <w:shd w:val="clear" w:color="auto" w:fill="FFFFFF"/>
        <w:spacing w:before="0" w:beforeAutospacing="0" w:after="18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 xml:space="preserve">3.7. Во время мероприятия следует придерживаться правил пожарной безопасности: нельзя брать участие в массовом мероприятии детям, одетым в одежду из легковоспламеняющихся материалов, не пропитанных огнестойкой смесью; категорически запрещено брать с собой на мероприятие петарды, </w:t>
      </w:r>
      <w:r>
        <w:rPr>
          <w:color w:val="1E2120"/>
          <w:sz w:val="27"/>
          <w:szCs w:val="27"/>
        </w:rPr>
        <w:lastRenderedPageBreak/>
        <w:t>бенгальские огни, фейерверки, легковоспламеняющиеся вещества. Во время мероприятия не приближаться к электроприборам, музыкальной аппаратуре, которые питаются током.</w:t>
      </w:r>
    </w:p>
    <w:p w:rsidR="00FC46BE" w:rsidRDefault="00FC46BE" w:rsidP="00FC46BE">
      <w:pPr>
        <w:pStyle w:val="3"/>
        <w:shd w:val="clear" w:color="auto" w:fill="FFFFFF"/>
        <w:spacing w:before="0" w:beforeAutospacing="0" w:after="90" w:afterAutospacing="0" w:line="375" w:lineRule="atLeast"/>
        <w:jc w:val="both"/>
        <w:textAlignment w:val="baseline"/>
        <w:rPr>
          <w:color w:val="1E2120"/>
          <w:sz w:val="30"/>
          <w:szCs w:val="30"/>
        </w:rPr>
      </w:pPr>
      <w:r>
        <w:rPr>
          <w:color w:val="1E2120"/>
          <w:sz w:val="30"/>
          <w:szCs w:val="30"/>
        </w:rPr>
        <w:t>4. Требования безопасности после завершения массового мероприятия в другом учреждении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4.1. После завершения массового мероприятия оставить своё место и выйти из помещения только по указанию учителя.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 xml:space="preserve">4.2. Запрещено выбегать, толкаться во время выхода из помещения, в котором происходит мероприятие, создавать </w:t>
      </w:r>
      <w:proofErr w:type="spellStart"/>
      <w:r>
        <w:rPr>
          <w:color w:val="1E2120"/>
          <w:sz w:val="27"/>
          <w:szCs w:val="27"/>
        </w:rPr>
        <w:t>травмоопасные</w:t>
      </w:r>
      <w:proofErr w:type="spellEnd"/>
      <w:r>
        <w:rPr>
          <w:color w:val="1E2120"/>
          <w:sz w:val="27"/>
          <w:szCs w:val="27"/>
        </w:rPr>
        <w:t xml:space="preserve"> ситуации.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4.3. Не вступать в контакт с незнакомыми людьми, ни в коем случае не передавать им свои вещи (особенно ценные – телефон, украшения и др.), даже если они назвались представителями полиции, для предотвращения совершения насилия над детьми или преступления.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4.4. </w:t>
      </w:r>
      <w:r>
        <w:rPr>
          <w:color w:val="1E2120"/>
          <w:sz w:val="27"/>
          <w:szCs w:val="27"/>
          <w:u w:val="single"/>
          <w:bdr w:val="none" w:sz="0" w:space="0" w:color="auto" w:frame="1"/>
        </w:rPr>
        <w:t>Если мероприятие завершилось поздно</w:t>
      </w:r>
      <w:r>
        <w:rPr>
          <w:color w:val="1E2120"/>
          <w:sz w:val="27"/>
          <w:szCs w:val="27"/>
        </w:rPr>
        <w:t>, или на рассвете (выпускной вечер, новогодняя дискотека), обязательна явка родителей, которые вас встречают.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 xml:space="preserve"> После того как добрались домой, обязательно сообщить учителю и сообщить, что с вами все хорошо.</w:t>
      </w:r>
    </w:p>
    <w:p w:rsidR="00FC46BE" w:rsidRDefault="00FC46BE" w:rsidP="00FC46BE">
      <w:pPr>
        <w:pStyle w:val="3"/>
        <w:shd w:val="clear" w:color="auto" w:fill="FFFFFF"/>
        <w:spacing w:before="0" w:beforeAutospacing="0" w:after="90" w:afterAutospacing="0" w:line="375" w:lineRule="atLeast"/>
        <w:jc w:val="both"/>
        <w:textAlignment w:val="baseline"/>
        <w:rPr>
          <w:color w:val="1E2120"/>
          <w:sz w:val="30"/>
          <w:szCs w:val="30"/>
        </w:rPr>
      </w:pPr>
      <w:r>
        <w:rPr>
          <w:color w:val="1E2120"/>
          <w:sz w:val="30"/>
          <w:szCs w:val="30"/>
        </w:rPr>
        <w:t>5. Требования безопасности в аварийных ситуациях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5.1. В случае возникновения аварийной ситуации следует немедленно сообщить учителю.</w:t>
      </w:r>
      <w:r>
        <w:rPr>
          <w:color w:val="1E2120"/>
          <w:sz w:val="27"/>
          <w:szCs w:val="27"/>
        </w:rPr>
        <w:br/>
        <w:t>Чётко выполнять указания учителя, не паниковать, не суетиться; никуда не идти от руководителя, быть рядом.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5.2. В случае обнаружения оборванных проводов, не заизолированной проводки, искрения проводки, следует немедленно сообщить учителю.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5.3. Если непредвиденная ситуация выходит из-под контроля взрослых, следует срочно связаться со службами экстренной помощи или родными по телефону.</w:t>
      </w:r>
    </w:p>
    <w:p w:rsidR="00FC46BE" w:rsidRDefault="00FC46BE" w:rsidP="00FC46B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br/>
      </w:r>
      <w:r>
        <w:rPr>
          <w:color w:val="1E2120"/>
          <w:sz w:val="27"/>
          <w:szCs w:val="27"/>
          <w:u w:val="single"/>
          <w:bdr w:val="none" w:sz="0" w:space="0" w:color="auto" w:frame="1"/>
        </w:rPr>
        <w:t>Помните номера телефонов:</w:t>
      </w:r>
    </w:p>
    <w:p w:rsidR="00FC46BE" w:rsidRDefault="00FC46BE" w:rsidP="00FC46BE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101 – пожарная охрана;</w:t>
      </w:r>
    </w:p>
    <w:p w:rsidR="00FC46BE" w:rsidRDefault="00FC46BE" w:rsidP="00FC46BE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102 – полиция;</w:t>
      </w:r>
    </w:p>
    <w:p w:rsidR="00FC46BE" w:rsidRDefault="00FC46BE" w:rsidP="00FC46BE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103 – скорая медицинская помощь;</w:t>
      </w:r>
    </w:p>
    <w:p w:rsidR="00FC46BE" w:rsidRDefault="00FC46BE" w:rsidP="00FC46BE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104 – газовая служба.</w:t>
      </w:r>
    </w:p>
    <w:p w:rsidR="00FC46BE" w:rsidRDefault="00FC46BE" w:rsidP="00FC46BE">
      <w:pPr>
        <w:pStyle w:val="a4"/>
        <w:shd w:val="clear" w:color="auto" w:fill="FFFFFF"/>
        <w:spacing w:before="0" w:beforeAutospacing="0" w:after="180" w:afterAutospacing="0"/>
        <w:jc w:val="both"/>
        <w:textAlignment w:val="baseline"/>
        <w:rPr>
          <w:color w:val="1E2120"/>
          <w:sz w:val="27"/>
          <w:szCs w:val="27"/>
        </w:rPr>
      </w:pPr>
      <w:r>
        <w:rPr>
          <w:color w:val="1E2120"/>
          <w:sz w:val="27"/>
          <w:szCs w:val="27"/>
        </w:rPr>
        <w:t>5.4. Позвонив специалистам экстренной помощи, нужно сообщить адрес учреждения, в котором происходит мероприятие, коротко описать ситуацию, назвать свою фамилию и номер телефона.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r w:rsidR="00134079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при проведении </w:t>
      </w:r>
      <w:r w:rsidR="00FC46BE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массовых мероприятий на базе других учреждений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C46BE" w:rsidTr="000711BD">
        <w:tc>
          <w:tcPr>
            <w:tcW w:w="817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C46BE" w:rsidTr="000711BD">
        <w:tc>
          <w:tcPr>
            <w:tcW w:w="817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C46BE" w:rsidTr="000711BD">
        <w:tc>
          <w:tcPr>
            <w:tcW w:w="817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C46BE" w:rsidTr="000711BD">
        <w:tc>
          <w:tcPr>
            <w:tcW w:w="817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C46BE" w:rsidTr="000711BD">
        <w:tc>
          <w:tcPr>
            <w:tcW w:w="817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C46BE" w:rsidTr="000711BD">
        <w:tc>
          <w:tcPr>
            <w:tcW w:w="817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FC46BE" w:rsidTr="000711BD">
        <w:tc>
          <w:tcPr>
            <w:tcW w:w="817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FC46BE" w:rsidRDefault="00FC46B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D6567F" w:rsidTr="000711BD">
        <w:tc>
          <w:tcPr>
            <w:tcW w:w="817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D6567F" w:rsidRDefault="00D6567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187BEC" w:rsidTr="000711BD">
        <w:tc>
          <w:tcPr>
            <w:tcW w:w="817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187BEC" w:rsidRDefault="00187BEC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7AA5"/>
    <w:multiLevelType w:val="multilevel"/>
    <w:tmpl w:val="CBE80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46FC7"/>
    <w:rsid w:val="000B2EB5"/>
    <w:rsid w:val="000D4A8E"/>
    <w:rsid w:val="001200D5"/>
    <w:rsid w:val="00134079"/>
    <w:rsid w:val="0016069C"/>
    <w:rsid w:val="0017350F"/>
    <w:rsid w:val="00183F8D"/>
    <w:rsid w:val="00187BEC"/>
    <w:rsid w:val="002B61D8"/>
    <w:rsid w:val="002E729F"/>
    <w:rsid w:val="00303358"/>
    <w:rsid w:val="003237BA"/>
    <w:rsid w:val="00334706"/>
    <w:rsid w:val="00346387"/>
    <w:rsid w:val="003A1AB9"/>
    <w:rsid w:val="0043339C"/>
    <w:rsid w:val="004B3C6D"/>
    <w:rsid w:val="00632144"/>
    <w:rsid w:val="00685F8E"/>
    <w:rsid w:val="006C10EF"/>
    <w:rsid w:val="006D2FA5"/>
    <w:rsid w:val="006E7760"/>
    <w:rsid w:val="007E24B5"/>
    <w:rsid w:val="007E5C31"/>
    <w:rsid w:val="00802311"/>
    <w:rsid w:val="00843403"/>
    <w:rsid w:val="0084415D"/>
    <w:rsid w:val="008501DC"/>
    <w:rsid w:val="008A1662"/>
    <w:rsid w:val="008C48BE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56564"/>
    <w:rsid w:val="00C860AC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617DE"/>
    <w:rsid w:val="00EE2676"/>
    <w:rsid w:val="00F527DE"/>
    <w:rsid w:val="00FC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pravi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2023-11-03T18:45:00Z</dcterms:created>
  <dcterms:modified xsi:type="dcterms:W3CDTF">2023-11-07T16:26:00Z</dcterms:modified>
</cp:coreProperties>
</file>