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BA" w:rsidRDefault="003237BA" w:rsidP="003237BA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 xml:space="preserve">муниципальное автономное общеобразовательное учреждение </w:t>
      </w:r>
    </w:p>
    <w:p w:rsidR="003237BA" w:rsidRPr="000620E0" w:rsidRDefault="003237BA" w:rsidP="003237BA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>«Средняя школа № 34 имени Героя Советского Союза Кожевникова А.Л.»</w:t>
      </w:r>
    </w:p>
    <w:p w:rsidR="003237BA" w:rsidRDefault="003237BA" w:rsidP="003237BA">
      <w:pPr>
        <w:framePr w:hSpace="180" w:wrap="around" w:vAnchor="text" w:hAnchor="margin" w:y="-2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660006, Россия, Красноярский край,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Красноярск, ул. Ключевская 61.</w:t>
      </w:r>
    </w:p>
    <w:p w:rsidR="003237BA" w:rsidRDefault="003237BA" w:rsidP="003237BA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ОКПО 53638702, ОГРН 1022402298863, ИНН/КПП 2464034395/246401001</w:t>
      </w:r>
    </w:p>
    <w:tbl>
      <w:tblPr>
        <w:tblStyle w:val="ac"/>
        <w:tblpPr w:leftFromText="180" w:rightFromText="180" w:vertAnchor="page" w:horzAnchor="margin" w:tblpY="26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237BA" w:rsidTr="003237BA">
        <w:tc>
          <w:tcPr>
            <w:tcW w:w="4785" w:type="dxa"/>
          </w:tcPr>
          <w:p w:rsidR="003237BA" w:rsidRPr="00EB56B4" w:rsidRDefault="003237BA" w:rsidP="000711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СОГЛАСОВАНО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Специалист по охране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труда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Заместитель директора по безопасности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 xml:space="preserve">_______________В.П.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Почепнев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«____»_____________ 2023 г</w:t>
            </w:r>
          </w:p>
          <w:p w:rsidR="003237BA" w:rsidRDefault="003237BA" w:rsidP="000711BD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  <w:tc>
          <w:tcPr>
            <w:tcW w:w="4786" w:type="dxa"/>
          </w:tcPr>
          <w:p w:rsidR="003237BA" w:rsidRPr="00EB56B4" w:rsidRDefault="003237BA" w:rsidP="000711BD">
            <w:pPr>
              <w:shd w:val="clear" w:color="auto" w:fill="FFFFFF"/>
              <w:ind w:left="708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УТВЕРЖДЕНО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Директор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МАОУ СШ № 34 ______________В.В.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Ядринкина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Приказ №__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__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от «___»___ 2023 г</w:t>
            </w:r>
          </w:p>
          <w:p w:rsidR="003237BA" w:rsidRDefault="003237BA" w:rsidP="000711BD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</w:tr>
    </w:tbl>
    <w:p w:rsidR="00E60152" w:rsidRDefault="00E60152" w:rsidP="00134079">
      <w:pPr>
        <w:pStyle w:val="2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color w:val="1E2120"/>
          <w:sz w:val="33"/>
          <w:szCs w:val="33"/>
        </w:rPr>
      </w:pPr>
      <w:r>
        <w:rPr>
          <w:color w:val="1E2120"/>
          <w:sz w:val="33"/>
          <w:szCs w:val="33"/>
        </w:rPr>
        <w:t>ИОТ № 64 - 2023</w:t>
      </w:r>
    </w:p>
    <w:p w:rsidR="00134079" w:rsidRDefault="00134079" w:rsidP="00134079">
      <w:pPr>
        <w:pStyle w:val="2"/>
        <w:shd w:val="clear" w:color="auto" w:fill="FFFFFF"/>
        <w:spacing w:before="0" w:beforeAutospacing="0" w:after="0" w:afterAutospacing="0" w:line="407" w:lineRule="atLeast"/>
        <w:jc w:val="center"/>
        <w:textAlignment w:val="baseline"/>
        <w:rPr>
          <w:color w:val="1E2120"/>
          <w:sz w:val="33"/>
          <w:szCs w:val="33"/>
        </w:rPr>
      </w:pPr>
      <w:r>
        <w:rPr>
          <w:color w:val="1E2120"/>
          <w:sz w:val="33"/>
          <w:szCs w:val="33"/>
        </w:rPr>
        <w:t>Инструкция</w:t>
      </w:r>
      <w:r>
        <w:rPr>
          <w:color w:val="1E2120"/>
          <w:sz w:val="33"/>
          <w:szCs w:val="33"/>
        </w:rPr>
        <w:br/>
        <w:t>по охране труда для учащихся при проведении генеральной уборки кабинетов</w:t>
      </w:r>
    </w:p>
    <w:p w:rsidR="00134079" w:rsidRDefault="00134079" w:rsidP="00134079">
      <w:pPr>
        <w:shd w:val="clear" w:color="auto" w:fill="FFFFFF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 </w:t>
      </w:r>
    </w:p>
    <w:p w:rsidR="00134079" w:rsidRDefault="00134079" w:rsidP="00134079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1. Общие положения инструкции при генеральной уборке кабинета</w:t>
      </w:r>
    </w:p>
    <w:p w:rsidR="00134079" w:rsidRDefault="00134079" w:rsidP="001340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1.1. Настоящая </w:t>
      </w:r>
      <w:r>
        <w:rPr>
          <w:rStyle w:val="a7"/>
          <w:rFonts w:ascii="inherit" w:hAnsi="inherit"/>
          <w:color w:val="1E2120"/>
          <w:sz w:val="23"/>
          <w:szCs w:val="23"/>
          <w:bdr w:val="none" w:sz="0" w:space="0" w:color="auto" w:frame="1"/>
        </w:rPr>
        <w:t xml:space="preserve">инструкция </w:t>
      </w:r>
      <w:proofErr w:type="gramStart"/>
      <w:r>
        <w:rPr>
          <w:rStyle w:val="a7"/>
          <w:rFonts w:ascii="inherit" w:hAnsi="inherit"/>
          <w:color w:val="1E2120"/>
          <w:sz w:val="23"/>
          <w:szCs w:val="23"/>
          <w:bdr w:val="none" w:sz="0" w:space="0" w:color="auto" w:frame="1"/>
        </w:rPr>
        <w:t>по охране труда для учащихся при проведении генеральной уборки кабинета</w:t>
      </w:r>
      <w:r>
        <w:rPr>
          <w:color w:val="1E2120"/>
          <w:sz w:val="23"/>
          <w:szCs w:val="23"/>
        </w:rPr>
        <w:t> школы разработана в связи с необходимостью</w:t>
      </w:r>
      <w:proofErr w:type="gramEnd"/>
      <w:r>
        <w:rPr>
          <w:color w:val="1E2120"/>
          <w:sz w:val="23"/>
          <w:szCs w:val="23"/>
        </w:rPr>
        <w:t xml:space="preserve"> сохранения здоровья учеников во время проведения генеральных уборок школьных кабинетов.</w:t>
      </w:r>
    </w:p>
    <w:p w:rsidR="00134079" w:rsidRDefault="00134079" w:rsidP="001340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1.2. Генеральные уборки в кабинетах проводятся не реже 1 раза в месяц.</w:t>
      </w:r>
    </w:p>
    <w:p w:rsidR="00134079" w:rsidRDefault="00134079" w:rsidP="001340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br/>
        <w:t>1.3. Проведение генеральной уборки разрешается только в присутствии классного руководителя и/или заведующего учебным кабинетом.</w:t>
      </w:r>
    </w:p>
    <w:p w:rsidR="00134079" w:rsidRDefault="00134079" w:rsidP="001340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br/>
        <w:t>1.4. Данная уборка должна быть посильна для учащихся.</w:t>
      </w:r>
    </w:p>
    <w:p w:rsidR="00134079" w:rsidRDefault="00134079" w:rsidP="001340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br/>
        <w:t>1.5. Классный руководитель обязан спросить у родителей о возможном наличии медицинских противопоказаний у школьников (аллергия и т. д.).</w:t>
      </w:r>
    </w:p>
    <w:p w:rsidR="00134079" w:rsidRDefault="00134079" w:rsidP="001340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br/>
        <w:t>1.6. Перед проведением генеральной уборки классный руководитель проводит целевой инструктаж с учащимися, после чего делается запись в специальном журнале и ставятся подписи классного руководителя и учащихся.</w:t>
      </w:r>
    </w:p>
    <w:p w:rsidR="00134079" w:rsidRDefault="00134079" w:rsidP="001340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1.7. Школьники, которые не выполняют или нарушают </w:t>
      </w:r>
      <w:r>
        <w:rPr>
          <w:rStyle w:val="a7"/>
          <w:rFonts w:ascii="inherit" w:hAnsi="inherit"/>
          <w:color w:val="1E2120"/>
          <w:sz w:val="23"/>
          <w:szCs w:val="23"/>
          <w:bdr w:val="none" w:sz="0" w:space="0" w:color="auto" w:frame="1"/>
        </w:rPr>
        <w:t>инструкцию по охране труда для учащихся при генеральной уборке кабинета</w:t>
      </w:r>
      <w:r>
        <w:rPr>
          <w:color w:val="1E2120"/>
          <w:sz w:val="23"/>
          <w:szCs w:val="23"/>
        </w:rPr>
        <w:t>, привлекаются к ответственности и со всеми учащимися проводится внеплановый инструктаж по охране труда.</w:t>
      </w:r>
    </w:p>
    <w:p w:rsidR="00134079" w:rsidRDefault="00134079" w:rsidP="001340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1.8. Запрещается привлекать учеников к уборке санузлов, туалетных комнат и т.п.</w:t>
      </w:r>
    </w:p>
    <w:p w:rsidR="00134079" w:rsidRDefault="00134079" w:rsidP="001340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Учащиеся не допускаются к работе с </w:t>
      </w:r>
      <w:proofErr w:type="spellStart"/>
      <w:r>
        <w:rPr>
          <w:color w:val="1E2120"/>
          <w:sz w:val="23"/>
          <w:szCs w:val="23"/>
        </w:rPr>
        <w:t>дезрастворами</w:t>
      </w:r>
      <w:proofErr w:type="spellEnd"/>
      <w:r>
        <w:rPr>
          <w:color w:val="1E2120"/>
          <w:sz w:val="23"/>
          <w:szCs w:val="23"/>
        </w:rPr>
        <w:t>, препаратами, которые относятся к группам: “Огнеопасно”, “ДЦ”. Допустимо использовать только нейтральные моющие средства.</w:t>
      </w:r>
    </w:p>
    <w:p w:rsidR="00134079" w:rsidRDefault="00134079" w:rsidP="00134079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2. Требования безопасности перед началом генеральной уборки кабинетов</w:t>
      </w:r>
    </w:p>
    <w:p w:rsidR="00134079" w:rsidRDefault="00134079" w:rsidP="001340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2.1. 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Классный руководитель должен проверить:</w:t>
      </w:r>
    </w:p>
    <w:p w:rsidR="00134079" w:rsidRDefault="00134079" w:rsidP="00134079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наличие резиновых перчаток для защиты рук от моющих средств;</w:t>
      </w:r>
    </w:p>
    <w:p w:rsidR="00134079" w:rsidRDefault="00134079" w:rsidP="00134079">
      <w:pPr>
        <w:numPr>
          <w:ilvl w:val="0"/>
          <w:numId w:val="1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proofErr w:type="gramStart"/>
      <w:r>
        <w:rPr>
          <w:color w:val="1E2120"/>
          <w:sz w:val="23"/>
          <w:szCs w:val="23"/>
        </w:rPr>
        <w:t>наличие рабочей одежды и обуви на устойчивой подошве (не на скользкой).</w:t>
      </w:r>
      <w:proofErr w:type="gramEnd"/>
    </w:p>
    <w:p w:rsidR="00134079" w:rsidRDefault="00134079" w:rsidP="00134079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2.2. Классный руководитель распределяет виды работы между учащимися, объясняет и показывает, что и как надо делать, чтобы получить нужный результат.</w:t>
      </w:r>
    </w:p>
    <w:p w:rsidR="00134079" w:rsidRDefault="00134079" w:rsidP="00134079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2.3. Перед началом применения моющих средств необходимо прочитать инструкцию.</w:t>
      </w:r>
    </w:p>
    <w:p w:rsidR="00134079" w:rsidRDefault="00134079" w:rsidP="00134079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2.4. Классный руководитель обязан проверить исправность используемого инвентаря.</w:t>
      </w:r>
    </w:p>
    <w:p w:rsidR="00134079" w:rsidRDefault="00134079" w:rsidP="00134079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lastRenderedPageBreak/>
        <w:t>3. Требования безопасности во время генеральной уборки кабинетов</w:t>
      </w:r>
    </w:p>
    <w:p w:rsidR="00134079" w:rsidRDefault="00134079" w:rsidP="001340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3.1. Нельзя начинать уборку без присутствия классного руководителя (желательно присутствие заведующего кабинетом).</w:t>
      </w:r>
    </w:p>
    <w:p w:rsidR="00134079" w:rsidRDefault="00134079" w:rsidP="001340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3.2. Самостоятельно не включать компьютеры, телевизоры, магнитофоны, проекторы и другие ТСО без разрешения материально ответственных лиц.</w:t>
      </w:r>
    </w:p>
    <w:p w:rsidR="00134079" w:rsidRDefault="00134079" w:rsidP="001340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3.3. Не трогать питающие провода и разъемы соединительных кабелей, не прикасаться мокрыми руками к розеткам, пилотам и т. п.</w:t>
      </w:r>
    </w:p>
    <w:p w:rsidR="00134079" w:rsidRDefault="00134079" w:rsidP="001340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3.4. Оставлять открытыми окно или дверь, так как может произойти очень сильная концентрация паров моющих сре</w:t>
      </w:r>
      <w:proofErr w:type="gramStart"/>
      <w:r>
        <w:rPr>
          <w:color w:val="1E2120"/>
          <w:sz w:val="23"/>
          <w:szCs w:val="23"/>
        </w:rPr>
        <w:t>дств в в</w:t>
      </w:r>
      <w:proofErr w:type="gramEnd"/>
      <w:r>
        <w:rPr>
          <w:color w:val="1E2120"/>
          <w:sz w:val="23"/>
          <w:szCs w:val="23"/>
        </w:rPr>
        <w:t>оздухе, что очень вредно для здоровья присутствующих.</w:t>
      </w:r>
      <w:r>
        <w:rPr>
          <w:color w:val="1E2120"/>
          <w:sz w:val="23"/>
          <w:szCs w:val="23"/>
        </w:rPr>
        <w:br/>
        <w:t>3.5. Во время проведения уборки запрещается бегать по классу, толкать друг друга, бросаться различными предметами, применять физическую силу, необходимо строго выполнять требования данной </w:t>
      </w:r>
      <w:r>
        <w:rPr>
          <w:rStyle w:val="a7"/>
          <w:rFonts w:ascii="inherit" w:hAnsi="inherit"/>
          <w:color w:val="1E2120"/>
          <w:sz w:val="23"/>
          <w:szCs w:val="23"/>
          <w:bdr w:val="none" w:sz="0" w:space="0" w:color="auto" w:frame="1"/>
        </w:rPr>
        <w:t>инструкции по охране труда при генеральной уборке кабинета учащимися</w:t>
      </w:r>
      <w:r>
        <w:rPr>
          <w:color w:val="1E2120"/>
          <w:sz w:val="23"/>
          <w:szCs w:val="23"/>
        </w:rPr>
        <w:t>, а также соблюдать </w:t>
      </w:r>
      <w:hyperlink r:id="rId5" w:tgtFrame="_blank" w:history="1">
        <w:r>
          <w:rPr>
            <w:rStyle w:val="a6"/>
            <w:rFonts w:ascii="Arial" w:hAnsi="Arial" w:cs="Arial"/>
            <w:color w:val="047EB6"/>
            <w:sz w:val="23"/>
            <w:szCs w:val="23"/>
            <w:bdr w:val="none" w:sz="0" w:space="0" w:color="auto" w:frame="1"/>
          </w:rPr>
          <w:t>инструкцию по охране труда при работе на пришкольном участке</w:t>
        </w:r>
      </w:hyperlink>
      <w:r>
        <w:rPr>
          <w:color w:val="1E2120"/>
          <w:sz w:val="23"/>
          <w:szCs w:val="23"/>
        </w:rPr>
        <w:t>.</w:t>
      </w:r>
    </w:p>
    <w:p w:rsidR="00134079" w:rsidRDefault="00134079" w:rsidP="001340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3.6. Чтобы передвинуть шкафы, для начала необходимо убрать все с полок, а уже затем двигать шкафы при постоянном контроле со стороны классного руководителя.</w:t>
      </w:r>
    </w:p>
    <w:p w:rsidR="00134079" w:rsidRDefault="00134079" w:rsidP="001340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3.7. </w:t>
      </w:r>
      <w:r>
        <w:rPr>
          <w:color w:val="1E2120"/>
          <w:sz w:val="23"/>
          <w:szCs w:val="23"/>
          <w:u w:val="single"/>
          <w:bdr w:val="none" w:sz="0" w:space="0" w:color="auto" w:frame="1"/>
        </w:rPr>
        <w:t>При переноске тяжестей не превышать предельно допустимую норму переноски тяжестей для школьников:</w:t>
      </w:r>
    </w:p>
    <w:p w:rsidR="00134079" w:rsidRDefault="00134079" w:rsidP="00134079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для учащихся начальных классов - не более 3 кг;</w:t>
      </w:r>
    </w:p>
    <w:p w:rsidR="00134079" w:rsidRDefault="00134079" w:rsidP="00134079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для учащихся 14 лет - девушки - 3,0 кг, юноши - 6,0 кг.</w:t>
      </w:r>
    </w:p>
    <w:p w:rsidR="00134079" w:rsidRDefault="00134079" w:rsidP="00134079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15 лет - девушки - 4,0 кг, юноши - 7,0 кг.</w:t>
      </w:r>
    </w:p>
    <w:p w:rsidR="00134079" w:rsidRDefault="00134079" w:rsidP="00134079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16 лет - девушки - 5,0 кг, юноши - 11,0 кг.</w:t>
      </w:r>
    </w:p>
    <w:p w:rsidR="00134079" w:rsidRDefault="00134079" w:rsidP="00134079">
      <w:pPr>
        <w:numPr>
          <w:ilvl w:val="0"/>
          <w:numId w:val="2"/>
        </w:numPr>
        <w:shd w:val="clear" w:color="auto" w:fill="FFFFFF"/>
        <w:spacing w:after="0" w:line="240" w:lineRule="auto"/>
        <w:ind w:left="188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17 лет - девушки - 6,0 кг, юноши - 13,0 кг.</w:t>
      </w:r>
    </w:p>
    <w:p w:rsidR="00134079" w:rsidRDefault="00134079" w:rsidP="00134079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3.8. Грязную воду после уборки необходимо выливать в унитаз (не в раковину!), предварительно проверить на наличие в воде тряпок, губок, крупного мусора, бумаги и т. п.</w:t>
      </w:r>
    </w:p>
    <w:p w:rsidR="00134079" w:rsidRDefault="00134079" w:rsidP="00134079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3.9. В случае жалобы школьника на плохое самочувствие необходимо срочно вызвать медицинского работника учреждения.</w:t>
      </w:r>
    </w:p>
    <w:p w:rsidR="00134079" w:rsidRDefault="00134079" w:rsidP="00134079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br/>
        <w:t>3.10. При уборке школьного кабинета беречь глаза от попадания в них брызг мыльной воды или мелкого порошка.</w:t>
      </w:r>
    </w:p>
    <w:p w:rsidR="00134079" w:rsidRDefault="00134079" w:rsidP="00134079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3.11. Поверхности, которые обрабатываются должны быть тщательно вымыты от остатков химических препаратов.</w:t>
      </w:r>
    </w:p>
    <w:p w:rsidR="00134079" w:rsidRDefault="00134079" w:rsidP="00134079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3.12. Запрещается применять к использованию для подогрева воды бытовые электрокипятильники.</w:t>
      </w:r>
      <w:r>
        <w:rPr>
          <w:color w:val="1E2120"/>
          <w:sz w:val="23"/>
          <w:szCs w:val="23"/>
        </w:rPr>
        <w:br/>
        <w:t>3.13. Протирание и мытье окон учащимся запрещено.</w:t>
      </w:r>
    </w:p>
    <w:p w:rsidR="00134079" w:rsidRDefault="00134079" w:rsidP="00134079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3.14. Чтобы не возникли травмы или заболевания во время проведения уборки кабинетов, необходимо осторожно переносить воду в ведрах с крышкой и исправной ручкой. Разрешается пользоваться только теплой водой.</w:t>
      </w:r>
    </w:p>
    <w:p w:rsidR="00134079" w:rsidRDefault="00134079" w:rsidP="00134079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3.15. Если были нарушены правила поведения и требований безопасности, классный руководитель может отстранить учащегося от работы.</w:t>
      </w:r>
    </w:p>
    <w:p w:rsidR="00134079" w:rsidRDefault="00134079" w:rsidP="00134079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4. Требование безопасности в аварийных ситуациях</w:t>
      </w:r>
    </w:p>
    <w:p w:rsidR="00134079" w:rsidRDefault="00134079" w:rsidP="00134079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4.1. При получении учащимся травмы необходимо оказать первую помощь пострадавшему и сообщить администрации школы, при возникновении необходимости отправить пострадавшего в ближайшее лечебное учреждение, для дальнейшего оказания помощи.</w:t>
      </w:r>
    </w:p>
    <w:p w:rsidR="00134079" w:rsidRDefault="00134079" w:rsidP="00134079">
      <w:pPr>
        <w:pStyle w:val="3"/>
        <w:shd w:val="clear" w:color="auto" w:fill="FFFFFF"/>
        <w:spacing w:before="0" w:beforeAutospacing="0" w:after="75" w:afterAutospacing="0" w:line="313" w:lineRule="atLeast"/>
        <w:jc w:val="both"/>
        <w:textAlignment w:val="baseline"/>
        <w:rPr>
          <w:color w:val="1E2120"/>
          <w:sz w:val="25"/>
          <w:szCs w:val="25"/>
        </w:rPr>
      </w:pPr>
      <w:r>
        <w:rPr>
          <w:color w:val="1E2120"/>
          <w:sz w:val="25"/>
          <w:szCs w:val="25"/>
        </w:rPr>
        <w:t>5. Требования безопасности после завершения генеральной уборки в кабинетах</w:t>
      </w:r>
    </w:p>
    <w:p w:rsidR="00134079" w:rsidRDefault="00134079" w:rsidP="00134079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 xml:space="preserve">5.1. Проведение уборки заканчивается с разрешения классного руководителя, школьники должны снять </w:t>
      </w:r>
      <w:proofErr w:type="gramStart"/>
      <w:r>
        <w:rPr>
          <w:color w:val="1E2120"/>
          <w:sz w:val="23"/>
          <w:szCs w:val="23"/>
        </w:rPr>
        <w:t>спец</w:t>
      </w:r>
      <w:proofErr w:type="gramEnd"/>
      <w:r>
        <w:rPr>
          <w:color w:val="1E2120"/>
          <w:sz w:val="23"/>
          <w:szCs w:val="23"/>
        </w:rPr>
        <w:t>. одежду.</w:t>
      </w:r>
    </w:p>
    <w:p w:rsidR="00134079" w:rsidRDefault="00134079" w:rsidP="00134079">
      <w:pPr>
        <w:pStyle w:val="a4"/>
        <w:shd w:val="clear" w:color="auto" w:fill="FFFFFF"/>
        <w:spacing w:before="0" w:beforeAutospacing="0" w:after="150" w:afterAutospacing="0"/>
        <w:jc w:val="both"/>
        <w:textAlignment w:val="baseline"/>
        <w:rPr>
          <w:color w:val="1E2120"/>
          <w:sz w:val="23"/>
          <w:szCs w:val="23"/>
        </w:rPr>
      </w:pPr>
      <w:r>
        <w:rPr>
          <w:color w:val="1E2120"/>
          <w:sz w:val="23"/>
          <w:szCs w:val="23"/>
        </w:rPr>
        <w:t>5.2. Выполнить тщательное проветривание помещения.</w:t>
      </w:r>
    </w:p>
    <w:p w:rsidR="000D4A8E" w:rsidRPr="00923341" w:rsidRDefault="000B2EB5" w:rsidP="000D4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  <w:lastRenderedPageBreak/>
        <w:t xml:space="preserve">Инструкцию </w:t>
      </w:r>
      <w:r w:rsidR="000D4A8E" w:rsidRPr="00923341">
        <w:rPr>
          <w:rFonts w:ascii="inherit" w:eastAsia="Times New Roman" w:hAnsi="inherit" w:cs="Times New Roman"/>
          <w:i/>
          <w:iCs/>
          <w:color w:val="1E2120"/>
          <w:sz w:val="28"/>
          <w:szCs w:val="28"/>
          <w:lang w:eastAsia="ru-RU"/>
        </w:rPr>
        <w:t>разработал:</w:t>
      </w:r>
      <w:r w:rsidR="000D4A8E" w:rsidRPr="00923341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923341" w:rsidRPr="00CE17DA" w:rsidRDefault="002E729F" w:rsidP="00923341">
      <w:pPr>
        <w:shd w:val="clear" w:color="auto" w:fill="FFFFFF"/>
        <w:spacing w:after="0" w:line="407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Заместитель директора по безопасности</w:t>
      </w:r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 xml:space="preserve"> </w:t>
      </w:r>
      <w:r w:rsidR="00923341" w:rsidRPr="00F33AF0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____________</w:t>
      </w:r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____ /</w:t>
      </w:r>
      <w:proofErr w:type="spellStart"/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Почепнев</w:t>
      </w:r>
      <w:proofErr w:type="spellEnd"/>
      <w:r w:rsidR="00923341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 xml:space="preserve"> В.П.</w:t>
      </w:r>
      <w:r w:rsidR="00923341" w:rsidRPr="00F33AF0">
        <w:rPr>
          <w:rFonts w:ascii="Times New Roman" w:eastAsia="Times New Roman" w:hAnsi="Times New Roman" w:cs="Times New Roman"/>
          <w:i/>
          <w:iCs/>
          <w:color w:val="1E2120"/>
          <w:sz w:val="28"/>
          <w:szCs w:val="28"/>
          <w:lang w:eastAsia="ru-RU"/>
        </w:rPr>
        <w:t>/</w:t>
      </w:r>
    </w:p>
    <w:p w:rsidR="00632144" w:rsidRDefault="00632144" w:rsidP="0092334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923341" w:rsidRDefault="00923341" w:rsidP="00923341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С </w:t>
      </w:r>
      <w:r w:rsidR="000B2EB5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инструкцией </w:t>
      </w:r>
      <w:r w:rsidR="0013407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при проведении генеральной уборки </w:t>
      </w:r>
      <w:r w:rsidR="00EE267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</w:t>
      </w:r>
      <w:r w:rsidRPr="00F33AF0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знакомлены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:</w:t>
      </w:r>
    </w:p>
    <w:tbl>
      <w:tblPr>
        <w:tblStyle w:val="ac"/>
        <w:tblW w:w="0" w:type="auto"/>
        <w:tblLayout w:type="fixed"/>
        <w:tblLook w:val="04A0"/>
      </w:tblPr>
      <w:tblGrid>
        <w:gridCol w:w="817"/>
        <w:gridCol w:w="4111"/>
        <w:gridCol w:w="1559"/>
        <w:gridCol w:w="1701"/>
        <w:gridCol w:w="1383"/>
      </w:tblGrid>
      <w:tr w:rsidR="00923341" w:rsidTr="002E729F">
        <w:trPr>
          <w:tblHeader/>
        </w:trPr>
        <w:tc>
          <w:tcPr>
            <w:tcW w:w="817" w:type="dxa"/>
          </w:tcPr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</w:tcPr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Дата</w:t>
            </w:r>
          </w:p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41" w:rsidRDefault="002E729F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83" w:type="dxa"/>
          </w:tcPr>
          <w:p w:rsidR="00923341" w:rsidRDefault="00923341" w:rsidP="00B31FFB">
            <w:pPr>
              <w:spacing w:after="150"/>
              <w:jc w:val="center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  <w:t>Подпись</w:t>
            </w:r>
          </w:p>
        </w:tc>
      </w:tr>
      <w:tr w:rsidR="00923341" w:rsidTr="00B31FFB">
        <w:tc>
          <w:tcPr>
            <w:tcW w:w="817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923341" w:rsidRDefault="00923341" w:rsidP="00B31FFB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2E729F" w:rsidTr="000711BD">
        <w:tc>
          <w:tcPr>
            <w:tcW w:w="817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2E729F" w:rsidRDefault="002E729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D6567F" w:rsidTr="000711BD">
        <w:tc>
          <w:tcPr>
            <w:tcW w:w="817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D6567F" w:rsidRDefault="00D6567F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187BEC" w:rsidTr="000711BD">
        <w:tc>
          <w:tcPr>
            <w:tcW w:w="817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187BEC" w:rsidTr="000711BD">
        <w:tc>
          <w:tcPr>
            <w:tcW w:w="817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187BEC" w:rsidTr="000711BD">
        <w:tc>
          <w:tcPr>
            <w:tcW w:w="817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187BEC" w:rsidTr="000711BD">
        <w:tc>
          <w:tcPr>
            <w:tcW w:w="817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187BEC" w:rsidTr="000711BD">
        <w:tc>
          <w:tcPr>
            <w:tcW w:w="817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187BEC" w:rsidTr="000711BD">
        <w:tc>
          <w:tcPr>
            <w:tcW w:w="817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187BEC" w:rsidTr="000711BD">
        <w:tc>
          <w:tcPr>
            <w:tcW w:w="817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187BEC" w:rsidTr="000711BD">
        <w:tc>
          <w:tcPr>
            <w:tcW w:w="817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187BEC" w:rsidTr="000711BD">
        <w:tc>
          <w:tcPr>
            <w:tcW w:w="817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187BEC" w:rsidTr="000711BD">
        <w:tc>
          <w:tcPr>
            <w:tcW w:w="817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  <w:tr w:rsidR="00187BEC" w:rsidTr="000711BD">
        <w:tc>
          <w:tcPr>
            <w:tcW w:w="817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187BEC" w:rsidRDefault="00187BEC" w:rsidP="000711BD">
            <w:pPr>
              <w:spacing w:after="150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8"/>
                <w:szCs w:val="28"/>
                <w:lang w:eastAsia="ru-RU"/>
              </w:rPr>
            </w:pPr>
          </w:p>
        </w:tc>
      </w:tr>
    </w:tbl>
    <w:p w:rsidR="00905520" w:rsidRDefault="00905520" w:rsidP="00632144"/>
    <w:sectPr w:rsidR="00905520" w:rsidSect="0090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9C3"/>
    <w:multiLevelType w:val="multilevel"/>
    <w:tmpl w:val="DF5A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B543CD"/>
    <w:multiLevelType w:val="multilevel"/>
    <w:tmpl w:val="C248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A8E"/>
    <w:rsid w:val="00023FAD"/>
    <w:rsid w:val="00046FC7"/>
    <w:rsid w:val="000B2EB5"/>
    <w:rsid w:val="000D4A8E"/>
    <w:rsid w:val="001200D5"/>
    <w:rsid w:val="00134079"/>
    <w:rsid w:val="0016069C"/>
    <w:rsid w:val="0017350F"/>
    <w:rsid w:val="00183F8D"/>
    <w:rsid w:val="00187BEC"/>
    <w:rsid w:val="002B61D8"/>
    <w:rsid w:val="002E729F"/>
    <w:rsid w:val="00303358"/>
    <w:rsid w:val="003237BA"/>
    <w:rsid w:val="00334706"/>
    <w:rsid w:val="00346387"/>
    <w:rsid w:val="003A1AB9"/>
    <w:rsid w:val="0043339C"/>
    <w:rsid w:val="004B3C6D"/>
    <w:rsid w:val="00632144"/>
    <w:rsid w:val="006C10EF"/>
    <w:rsid w:val="006D2FA5"/>
    <w:rsid w:val="006E7760"/>
    <w:rsid w:val="007E24B5"/>
    <w:rsid w:val="007E5C31"/>
    <w:rsid w:val="00843403"/>
    <w:rsid w:val="0084415D"/>
    <w:rsid w:val="008501DC"/>
    <w:rsid w:val="008A1662"/>
    <w:rsid w:val="00905520"/>
    <w:rsid w:val="0090707D"/>
    <w:rsid w:val="00923341"/>
    <w:rsid w:val="00993AF4"/>
    <w:rsid w:val="009B4532"/>
    <w:rsid w:val="00A77C28"/>
    <w:rsid w:val="00A95CE7"/>
    <w:rsid w:val="00B55CDB"/>
    <w:rsid w:val="00B656EF"/>
    <w:rsid w:val="00B66763"/>
    <w:rsid w:val="00BA546B"/>
    <w:rsid w:val="00C13B92"/>
    <w:rsid w:val="00C43349"/>
    <w:rsid w:val="00C56564"/>
    <w:rsid w:val="00C860AC"/>
    <w:rsid w:val="00CF28C4"/>
    <w:rsid w:val="00D258D8"/>
    <w:rsid w:val="00D55B86"/>
    <w:rsid w:val="00D60981"/>
    <w:rsid w:val="00D6567F"/>
    <w:rsid w:val="00D72A4F"/>
    <w:rsid w:val="00D74092"/>
    <w:rsid w:val="00DB3025"/>
    <w:rsid w:val="00DC34FD"/>
    <w:rsid w:val="00E60152"/>
    <w:rsid w:val="00EE2676"/>
    <w:rsid w:val="00F5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8D"/>
  </w:style>
  <w:style w:type="paragraph" w:styleId="2">
    <w:name w:val="heading 2"/>
    <w:basedOn w:val="a"/>
    <w:link w:val="20"/>
    <w:uiPriority w:val="9"/>
    <w:qFormat/>
    <w:rsid w:val="000D4A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4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F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4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4A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0D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4A8E"/>
    <w:rPr>
      <w:b/>
      <w:bCs/>
    </w:rPr>
  </w:style>
  <w:style w:type="character" w:styleId="a6">
    <w:name w:val="Hyperlink"/>
    <w:basedOn w:val="a0"/>
    <w:uiPriority w:val="99"/>
    <w:semiHidden/>
    <w:unhideWhenUsed/>
    <w:rsid w:val="000D4A8E"/>
    <w:rPr>
      <w:color w:val="0000FF"/>
      <w:u w:val="single"/>
    </w:rPr>
  </w:style>
  <w:style w:type="character" w:customStyle="1" w:styleId="text-download">
    <w:name w:val="text-download"/>
    <w:basedOn w:val="a0"/>
    <w:rsid w:val="000D4A8E"/>
  </w:style>
  <w:style w:type="character" w:styleId="a7">
    <w:name w:val="Emphasis"/>
    <w:basedOn w:val="a0"/>
    <w:uiPriority w:val="20"/>
    <w:qFormat/>
    <w:rsid w:val="000D4A8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D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A8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16069C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16069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160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237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8501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2023-11-03T18:38:00Z</dcterms:created>
  <dcterms:modified xsi:type="dcterms:W3CDTF">2023-11-07T17:26:00Z</dcterms:modified>
</cp:coreProperties>
</file>