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BA" w:rsidRDefault="003237BA" w:rsidP="003237BA">
      <w:pPr>
        <w:pStyle w:val="Standard"/>
        <w:framePr w:hSpace="180" w:wrap="around" w:vAnchor="text" w:hAnchor="margin" w:y="-23"/>
        <w:widowControl w:val="0"/>
        <w:overflowPunct w:val="0"/>
        <w:ind w:right="20"/>
        <w:jc w:val="center"/>
        <w:rPr>
          <w:rFonts w:eastAsia="Calibri"/>
          <w:b/>
          <w:bCs/>
          <w:sz w:val="22"/>
          <w:szCs w:val="24"/>
          <w:lang w:eastAsia="en-US"/>
        </w:rPr>
      </w:pPr>
      <w:r w:rsidRPr="000620E0">
        <w:rPr>
          <w:rFonts w:eastAsia="Calibri"/>
          <w:b/>
          <w:bCs/>
          <w:sz w:val="22"/>
          <w:szCs w:val="24"/>
          <w:lang w:eastAsia="en-US"/>
        </w:rPr>
        <w:t xml:space="preserve">муниципальное автономное общеобразовательное учреждение </w:t>
      </w:r>
    </w:p>
    <w:p w:rsidR="003237BA" w:rsidRPr="000620E0" w:rsidRDefault="003237BA" w:rsidP="003237BA">
      <w:pPr>
        <w:pStyle w:val="Standard"/>
        <w:framePr w:hSpace="180" w:wrap="around" w:vAnchor="text" w:hAnchor="margin" w:y="-23"/>
        <w:widowControl w:val="0"/>
        <w:overflowPunct w:val="0"/>
        <w:ind w:right="20"/>
        <w:jc w:val="center"/>
        <w:rPr>
          <w:rFonts w:eastAsia="Calibri"/>
          <w:b/>
          <w:bCs/>
          <w:sz w:val="22"/>
          <w:szCs w:val="24"/>
          <w:lang w:eastAsia="en-US"/>
        </w:rPr>
      </w:pPr>
      <w:r w:rsidRPr="000620E0">
        <w:rPr>
          <w:rFonts w:eastAsia="Calibri"/>
          <w:b/>
          <w:bCs/>
          <w:sz w:val="22"/>
          <w:szCs w:val="24"/>
          <w:lang w:eastAsia="en-US"/>
        </w:rPr>
        <w:t>«Средняя школа № 34 имени Героя Советского Союза Кожевникова А.Л.»</w:t>
      </w:r>
    </w:p>
    <w:p w:rsidR="003237BA" w:rsidRDefault="003237BA" w:rsidP="00FA64B5">
      <w:pPr>
        <w:framePr w:hSpace="180" w:wrap="around" w:vAnchor="text" w:hAnchor="margin" w:y="-23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660006, Россия, Красноярский край,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Красноярск, ул. Ключевская 61.</w:t>
      </w:r>
    </w:p>
    <w:p w:rsidR="00FA64B5" w:rsidRDefault="00FA64B5" w:rsidP="00FA64B5">
      <w:pPr>
        <w:framePr w:hSpace="180" w:wrap="around" w:vAnchor="text" w:hAnchor="margin" w:y="-23"/>
        <w:spacing w:after="0"/>
        <w:jc w:val="center"/>
        <w:rPr>
          <w:sz w:val="20"/>
          <w:szCs w:val="20"/>
        </w:rPr>
      </w:pPr>
      <w:r w:rsidRPr="005F5E0D">
        <w:rPr>
          <w:sz w:val="16"/>
          <w:szCs w:val="16"/>
        </w:rPr>
        <w:t>тел/факс</w:t>
      </w:r>
      <w:proofErr w:type="gramStart"/>
      <w:r w:rsidRPr="005F5E0D">
        <w:rPr>
          <w:sz w:val="16"/>
          <w:szCs w:val="16"/>
        </w:rPr>
        <w:t>.: (</w:t>
      </w:r>
      <w:proofErr w:type="gramEnd"/>
      <w:r w:rsidRPr="005F5E0D">
        <w:rPr>
          <w:sz w:val="16"/>
          <w:szCs w:val="16"/>
        </w:rPr>
        <w:t xml:space="preserve">391) 269-89-89. </w:t>
      </w:r>
      <w:r w:rsidRPr="005F5E0D">
        <w:rPr>
          <w:sz w:val="16"/>
          <w:szCs w:val="16"/>
          <w:lang w:val="en-US"/>
        </w:rPr>
        <w:t>E</w:t>
      </w:r>
      <w:r w:rsidRPr="005F5E0D">
        <w:rPr>
          <w:sz w:val="16"/>
          <w:szCs w:val="16"/>
        </w:rPr>
        <w:t>-</w:t>
      </w:r>
      <w:r w:rsidRPr="005F5E0D">
        <w:rPr>
          <w:sz w:val="16"/>
          <w:szCs w:val="16"/>
          <w:lang w:val="en-US"/>
        </w:rPr>
        <w:t>mail</w:t>
      </w:r>
      <w:r w:rsidRPr="005F5E0D">
        <w:rPr>
          <w:sz w:val="16"/>
          <w:szCs w:val="16"/>
        </w:rPr>
        <w:t xml:space="preserve">: </w:t>
      </w:r>
      <w:hyperlink r:id="rId5" w:history="1">
        <w:r w:rsidRPr="00B25A0B">
          <w:rPr>
            <w:rStyle w:val="a6"/>
            <w:sz w:val="16"/>
            <w:szCs w:val="16"/>
          </w:rPr>
          <w:t>sch34@</w:t>
        </w:r>
        <w:r w:rsidRPr="00B25A0B">
          <w:rPr>
            <w:rStyle w:val="a6"/>
            <w:sz w:val="16"/>
            <w:szCs w:val="16"/>
            <w:lang w:val="en-US"/>
          </w:rPr>
          <w:t>mailkrsk</w:t>
        </w:r>
        <w:r w:rsidRPr="00B25A0B">
          <w:rPr>
            <w:rStyle w:val="a6"/>
            <w:sz w:val="16"/>
            <w:szCs w:val="16"/>
          </w:rPr>
          <w:t>.ru</w:t>
        </w:r>
      </w:hyperlink>
      <w:proofErr w:type="gramStart"/>
      <w:r w:rsidRPr="005F5E0D">
        <w:rPr>
          <w:color w:val="0066CC"/>
          <w:sz w:val="16"/>
          <w:szCs w:val="16"/>
          <w:u w:val="single"/>
        </w:rPr>
        <w:t>;</w:t>
      </w:r>
      <w:r w:rsidRPr="005F5E0D"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"</w:instrText>
      </w:r>
      <w:r w:rsidRPr="00A718C5">
        <w:rPr>
          <w:sz w:val="16"/>
          <w:szCs w:val="16"/>
        </w:rPr>
        <w:instrText>https://sh34-kras</w:instrText>
      </w:r>
      <w:r>
        <w:rPr>
          <w:sz w:val="16"/>
          <w:szCs w:val="16"/>
        </w:rPr>
        <w:instrText xml:space="preserve">noyarsk-r04.gosweb.gosuslugi.ru" </w:instrText>
      </w:r>
      <w:r>
        <w:rPr>
          <w:sz w:val="16"/>
          <w:szCs w:val="16"/>
        </w:rPr>
        <w:fldChar w:fldCharType="separate"/>
      </w:r>
      <w:r w:rsidRPr="00B25A0B">
        <w:rPr>
          <w:rStyle w:val="a6"/>
          <w:sz w:val="16"/>
          <w:szCs w:val="16"/>
        </w:rPr>
        <w:t>https://sh34-krasnoyarsk-r04.gosweb.gosuslugi.ru</w:t>
      </w:r>
      <w:r>
        <w:rPr>
          <w:sz w:val="16"/>
          <w:szCs w:val="16"/>
        </w:rPr>
        <w:fldChar w:fldCharType="end"/>
      </w:r>
    </w:p>
    <w:p w:rsidR="003237BA" w:rsidRDefault="003237BA" w:rsidP="00FA64B5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ОКПО 53638702, ОГРН 1022402298863, ИНН/КПП 2464034395/246401001</w:t>
      </w:r>
    </w:p>
    <w:tbl>
      <w:tblPr>
        <w:tblStyle w:val="ac"/>
        <w:tblpPr w:leftFromText="180" w:rightFromText="180" w:vertAnchor="page" w:horzAnchor="margin" w:tblpY="27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A64B5" w:rsidTr="00FA64B5">
        <w:tc>
          <w:tcPr>
            <w:tcW w:w="4785" w:type="dxa"/>
          </w:tcPr>
          <w:p w:rsidR="00FA64B5" w:rsidRPr="00EB56B4" w:rsidRDefault="00FA64B5" w:rsidP="00FA64B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СОГЛАСОВАНО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Специалист по охране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труда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Заместитель директора по безопасности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 xml:space="preserve">_______________В.П.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Почепнев</w:t>
            </w:r>
            <w:proofErr w:type="spellEnd"/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«____»_____________ 2023 г</w:t>
            </w:r>
          </w:p>
          <w:p w:rsidR="00FA64B5" w:rsidRDefault="00FA64B5" w:rsidP="00FA64B5">
            <w:pPr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</w:p>
        </w:tc>
        <w:tc>
          <w:tcPr>
            <w:tcW w:w="4786" w:type="dxa"/>
          </w:tcPr>
          <w:p w:rsidR="00FA64B5" w:rsidRPr="00EB56B4" w:rsidRDefault="00FA64B5" w:rsidP="00FA64B5">
            <w:pPr>
              <w:shd w:val="clear" w:color="auto" w:fill="FFFFFF"/>
              <w:ind w:left="708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УТВЕРЖДЕНО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Директор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МАОУ СШ № 34 ______________В.В.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Ядринкина</w:t>
            </w:r>
            <w:proofErr w:type="spellEnd"/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Приказ №__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__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от «___»___ 2023 г</w:t>
            </w:r>
          </w:p>
          <w:p w:rsidR="00FA64B5" w:rsidRDefault="00FA64B5" w:rsidP="00FA64B5">
            <w:pPr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</w:p>
        </w:tc>
      </w:tr>
    </w:tbl>
    <w:p w:rsidR="0087382B" w:rsidRDefault="0087382B" w:rsidP="00DD556C">
      <w:pPr>
        <w:pStyle w:val="2"/>
        <w:shd w:val="clear" w:color="auto" w:fill="FFFFFF"/>
        <w:spacing w:before="0" w:beforeAutospacing="0" w:after="0" w:afterAutospacing="0" w:line="407" w:lineRule="atLeast"/>
        <w:jc w:val="center"/>
        <w:textAlignment w:val="baseline"/>
        <w:rPr>
          <w:color w:val="1E2120"/>
          <w:sz w:val="33"/>
          <w:szCs w:val="33"/>
        </w:rPr>
      </w:pPr>
      <w:r>
        <w:rPr>
          <w:color w:val="1E2120"/>
          <w:sz w:val="33"/>
          <w:szCs w:val="33"/>
        </w:rPr>
        <w:t>ИОТ № 43 - 2023</w:t>
      </w:r>
    </w:p>
    <w:p w:rsidR="00DD556C" w:rsidRDefault="00DD556C" w:rsidP="00DD556C">
      <w:pPr>
        <w:pStyle w:val="2"/>
        <w:shd w:val="clear" w:color="auto" w:fill="FFFFFF"/>
        <w:spacing w:before="0" w:beforeAutospacing="0" w:after="0" w:afterAutospacing="0" w:line="407" w:lineRule="atLeast"/>
        <w:jc w:val="center"/>
        <w:textAlignment w:val="baseline"/>
        <w:rPr>
          <w:color w:val="1E2120"/>
          <w:sz w:val="33"/>
          <w:szCs w:val="33"/>
        </w:rPr>
      </w:pPr>
      <w:r>
        <w:rPr>
          <w:color w:val="1E2120"/>
          <w:sz w:val="33"/>
          <w:szCs w:val="33"/>
        </w:rPr>
        <w:t>Инструкция</w:t>
      </w:r>
      <w:r>
        <w:rPr>
          <w:color w:val="1E2120"/>
          <w:sz w:val="33"/>
          <w:szCs w:val="33"/>
        </w:rPr>
        <w:br/>
        <w:t>по обеспечению антитеррористической защищенности и действиям при угрозе совершения (совершении) террористического акта в школе</w:t>
      </w:r>
    </w:p>
    <w:p w:rsidR="00DD556C" w:rsidRDefault="00DD556C" w:rsidP="00DD556C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1. Общие положения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1.1. Настоящая </w:t>
      </w:r>
      <w:r>
        <w:rPr>
          <w:rStyle w:val="a5"/>
          <w:rFonts w:ascii="inherit" w:hAnsi="inherit"/>
          <w:color w:val="1E2120"/>
          <w:sz w:val="23"/>
          <w:szCs w:val="23"/>
          <w:bdr w:val="none" w:sz="0" w:space="0" w:color="auto" w:frame="1"/>
        </w:rPr>
        <w:t>инструкция по действиям при угрозе и совершении террористического акта в школе</w:t>
      </w:r>
      <w:r>
        <w:rPr>
          <w:color w:val="1E2120"/>
          <w:sz w:val="23"/>
          <w:szCs w:val="23"/>
        </w:rPr>
        <w:t> разработана в целях обеспечения антитеррористической защищенности общеобразовательной организации и установления действий персонала при угрозе или возникновении чрезвычайной ситуации террористического характера.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1.2. Данная инструкция при угрозе и совершении террористического акта устанавливает порядок действий персонала школы при обнаружении предмета похожего на взрывное устройство и объектов, снаряженных отравляющими веществами, определяет порядок действий при поступлении угрозы террористического акта по телефону, электронной почте или в письменной форме.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1.3. Инструкция устанавливает действия сотрудников при захвате в заложники, эвакуации из помещений школы при угрозе или совершении террористического акта, определяет меры предосторожности при взрыве, действия и меры безопасности при возникновении стрельбы в общеобразовательной организации или на ее территории.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1.4. </w:t>
      </w:r>
      <w:r>
        <w:rPr>
          <w:rStyle w:val="a7"/>
          <w:rFonts w:ascii="inherit" w:hAnsi="inherit"/>
          <w:b/>
          <w:bCs/>
          <w:color w:val="1E2120"/>
          <w:sz w:val="23"/>
          <w:szCs w:val="23"/>
          <w:bdr w:val="none" w:sz="0" w:space="0" w:color="auto" w:frame="1"/>
        </w:rPr>
        <w:t>Террористический акт</w:t>
      </w:r>
      <w:r>
        <w:rPr>
          <w:color w:val="1E2120"/>
          <w:sz w:val="23"/>
          <w:szCs w:val="23"/>
        </w:rPr>
        <w:t> — совершение взрыва, поджога или иных действий, устрашающего характера и создающих опасность гибели человека, причинения значительного имущественного ущерба,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целях.</w:t>
      </w:r>
    </w:p>
    <w:p w:rsidR="00DD556C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1.5. При возникновении угрозы совершения террористического акта или его совершении в школе общее руководство мероприятиями осуществляет директор, который обеспечивает максимальную безопасность персонала, </w:t>
      </w:r>
      <w:proofErr w:type="gramStart"/>
      <w:r>
        <w:rPr>
          <w:color w:val="1E2120"/>
          <w:sz w:val="23"/>
          <w:szCs w:val="23"/>
        </w:rPr>
        <w:t>обучающихся</w:t>
      </w:r>
      <w:proofErr w:type="gramEnd"/>
      <w:r>
        <w:rPr>
          <w:color w:val="1E2120"/>
          <w:sz w:val="23"/>
          <w:szCs w:val="23"/>
        </w:rPr>
        <w:t xml:space="preserve"> и самого объекта от террористического акта, создает условия, способствующие расследованию преступления правоохранительными органами.</w:t>
      </w:r>
    </w:p>
    <w:p w:rsidR="00DD556C" w:rsidRDefault="00DD556C" w:rsidP="00DD556C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2. Действия по обеспечению антитеррористической защищенности школы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2.1. Своевременно выявлять и оперативно доводить информацию об угрозе совершения террористического акта до директора общеобразовательной организации, территориального органа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а также посредством кнопки экстренного вызова.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2.2. Постоянно проходить обучение в общеобразовательной организации совместно с правоохранительными органами, направленное на повышение организованности и </w:t>
      </w:r>
      <w:r>
        <w:rPr>
          <w:color w:val="1E2120"/>
          <w:sz w:val="23"/>
          <w:szCs w:val="23"/>
        </w:rPr>
        <w:lastRenderedPageBreak/>
        <w:t>бдительности, готовности к действиям в чрезвычайных ситуациях террористического характера, усилению взаимодействия с правоохранительными органами.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2.3. Проводить тренировки по практическим действиям, касающимся предупреждению ЧС террористического характера, эвакуации из здания обучающихся и постоянного состава сотрудников школы, осуществления мер личной безопасности, способам защиты органов дыхания, оказанию первой помощи согласно </w:t>
      </w:r>
      <w:hyperlink r:id="rId6" w:tgtFrame="_blank" w:history="1">
        <w:r>
          <w:rPr>
            <w:rStyle w:val="a6"/>
            <w:rFonts w:ascii="Arial" w:hAnsi="Arial" w:cs="Arial"/>
            <w:color w:val="047EB6"/>
            <w:sz w:val="23"/>
            <w:szCs w:val="23"/>
            <w:bdr w:val="none" w:sz="0" w:space="0" w:color="auto" w:frame="1"/>
          </w:rPr>
          <w:t>инструкции по оказанию первой помощи</w:t>
        </w:r>
      </w:hyperlink>
      <w:r>
        <w:rPr>
          <w:color w:val="1E2120"/>
          <w:sz w:val="23"/>
          <w:szCs w:val="23"/>
        </w:rPr>
        <w:t>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2.4. Осуществлять проведение более тщательного подбора и проверки кадров в общеобразовательной организации.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2.5. Установить режим контроля обстановки и пропуска на территорию школы и в здание (здания) для сотрудников, родителей, ужесточить режим пропуска для посторонних лиц, не допускать на объект лиц с признаками наркотического и алкогольного опьянения, проявляющих неадекватное поведение и агрессию.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2.6. Тщательно проверять поступающие в школу товароматериальные ценности на предмет наличия подозрительных предметов и выявления средств террора.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2.7. Не принимать на хранение от посторонних лиц какие-либо предметы и вещи.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2.8. Систематически наполнять и обновлять «Уголок безопасности жизнедеятельности» материалами, памятками по обеспечению безопасности при угрозе (совершении) террористического акта в доступной форме для персонала и </w:t>
      </w:r>
      <w:proofErr w:type="gramStart"/>
      <w:r>
        <w:rPr>
          <w:color w:val="1E2120"/>
          <w:sz w:val="23"/>
          <w:szCs w:val="23"/>
        </w:rPr>
        <w:t>обучающихся</w:t>
      </w:r>
      <w:proofErr w:type="gramEnd"/>
      <w:r>
        <w:rPr>
          <w:color w:val="1E2120"/>
          <w:sz w:val="23"/>
          <w:szCs w:val="23"/>
        </w:rPr>
        <w:t>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2.9. Организовать ежедневный обход и осмотр территории и помещений школы, в т.ч. периодическую проверку складских помещений, с целью обнаружения подозрительных предметов и выявления средств терроризма.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2.10. Сторожам, вахтерам, охране в вечернее и ночное время обходить здание школы с внешней стороны и проверять целостность стекол на окнах, решетки, входные двери, о чем делать запись в соответствующем журнале.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2.11. Заместителю директора по АХЧ обеспечить сторожей и вахтеров вторым комплектом ключей от входов в общеобразовательную организацию.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2.12. Входные двери и ворота держать закрытыми, запасные выходы закрытыми и опечатанными.</w:t>
      </w:r>
      <w:r>
        <w:rPr>
          <w:color w:val="1E2120"/>
          <w:sz w:val="23"/>
          <w:szCs w:val="23"/>
        </w:rPr>
        <w:br/>
        <w:t>2.13. Не допускать захламления лестничных площадок, тамбуров, аварийных выходов, проходов к первичным средствам пожаротушения, планам эвакуации, вентиляционным установкам и электроустановкам.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2.14. Осуществлять регулярное удаление из здания общеобразовательной организации различных отходов.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2.15. Не допускать стоянки постороннего транспорта у здания школы и прилегающей территории. Обо всех случаях стоянки постороннего транспорта сообщать в правоохранительные органы.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2.16. При появлении у здания школы и нахождении длительное время посторонних лиц сообщать в правоохранительные органы и усилить пропускной режим.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2.17. Довести до всего персонала школы, ответственных лиц, сотрудников службы охраны </w:t>
      </w:r>
    </w:p>
    <w:p w:rsidR="00DD556C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proofErr w:type="spellStart"/>
      <w:proofErr w:type="gramStart"/>
      <w:r>
        <w:rPr>
          <w:color w:val="1E2120"/>
          <w:sz w:val="23"/>
          <w:szCs w:val="23"/>
        </w:rPr>
        <w:t>омера</w:t>
      </w:r>
      <w:proofErr w:type="spellEnd"/>
      <w:r>
        <w:rPr>
          <w:color w:val="1E2120"/>
          <w:sz w:val="23"/>
          <w:szCs w:val="23"/>
        </w:rPr>
        <w:t xml:space="preserve"> телефонов территориальных правоохранительных органов (дежурные:</w:t>
      </w:r>
      <w:proofErr w:type="gramEnd"/>
      <w:r>
        <w:rPr>
          <w:color w:val="1E2120"/>
          <w:sz w:val="23"/>
          <w:szCs w:val="23"/>
        </w:rPr>
        <w:t xml:space="preserve"> </w:t>
      </w:r>
      <w:proofErr w:type="gramStart"/>
      <w:r>
        <w:rPr>
          <w:color w:val="1E2120"/>
          <w:sz w:val="23"/>
          <w:szCs w:val="23"/>
        </w:rPr>
        <w:t>ФСБ, УВД-ОВД, МЧС, ЕДДС муниципального образования, Комиссии по чрезвычайным ситуациям и антитеррористической комиссии муниципального образования), по которым необходимо ставить их в известность при обнаружении подозрительных предметов или угрозе совершения (совершении) террористического акта.</w:t>
      </w:r>
      <w:proofErr w:type="gramEnd"/>
      <w:r>
        <w:rPr>
          <w:color w:val="1E2120"/>
          <w:sz w:val="23"/>
          <w:szCs w:val="23"/>
        </w:rPr>
        <w:t xml:space="preserve"> Разместить эти номера телефонов на вахте, посту охраны, в кабинетах дежурных администраторов и ответственных лиц по вопросам ГО и ЧС (безопасности) общеобразовательной организации.</w:t>
      </w:r>
    </w:p>
    <w:p w:rsidR="00DD556C" w:rsidRDefault="00DD556C" w:rsidP="00DD556C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3. Порядок действий при обнаружении предмета, похожего на взрывное устройство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3.1. </w:t>
      </w:r>
      <w:proofErr w:type="gramStart"/>
      <w:r>
        <w:rPr>
          <w:color w:val="1E2120"/>
          <w:sz w:val="23"/>
          <w:szCs w:val="23"/>
        </w:rPr>
        <w:t xml:space="preserve">Взрывное устройство (ВУ) - штатное (граната, мина и т.п.) или самодельное взрывное устройство (СВУ) может быть закамуфлировано террористами и, в результате, иметь любой вид: сумка, сверток, коробка, пакет и т.п., находящиеся бесхозно в месте возможного присутствия большого количества людей, вблизи </w:t>
      </w:r>
      <w:proofErr w:type="spellStart"/>
      <w:r>
        <w:rPr>
          <w:color w:val="1E2120"/>
          <w:sz w:val="23"/>
          <w:szCs w:val="23"/>
        </w:rPr>
        <w:t>взрыво</w:t>
      </w:r>
      <w:proofErr w:type="spellEnd"/>
      <w:r>
        <w:rPr>
          <w:color w:val="1E2120"/>
          <w:sz w:val="23"/>
          <w:szCs w:val="23"/>
        </w:rPr>
        <w:t>- и пожароопасных мест, расположения различного рода коммуникаций.</w:t>
      </w:r>
      <w:proofErr w:type="gramEnd"/>
    </w:p>
    <w:p w:rsidR="00DD556C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3.2. 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Некоторые внешние признаки предмета, которые могут указывать на наличие ВУ:</w:t>
      </w:r>
    </w:p>
    <w:p w:rsidR="00DD556C" w:rsidRDefault="00DD556C" w:rsidP="00DD556C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lastRenderedPageBreak/>
        <w:t>вид штатного боеприпаса – гранаты, мины, снаряда, толовой шашки и т.п.;</w:t>
      </w:r>
    </w:p>
    <w:p w:rsidR="00DD556C" w:rsidRDefault="00DD556C" w:rsidP="00DD556C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наличие в сборе элементов боеприпаса (тротиловой шашки и т.п.), взрывателя, а также растяжек (натянутая леска, нитка и т.п.) к нему;</w:t>
      </w:r>
    </w:p>
    <w:p w:rsidR="00DD556C" w:rsidRDefault="00DD556C" w:rsidP="00DD556C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proofErr w:type="gramStart"/>
      <w:r>
        <w:rPr>
          <w:color w:val="1E2120"/>
          <w:sz w:val="23"/>
          <w:szCs w:val="23"/>
        </w:rPr>
        <w:t>наличие на обнаруженном предмете элементов электропитания, антенн, кнопок, циферблата электронных часов, проводов, веревок, изолирующей ленты, скотча и т.п.;</w:t>
      </w:r>
      <w:proofErr w:type="gramEnd"/>
    </w:p>
    <w:p w:rsidR="00DD556C" w:rsidRDefault="00DD556C" w:rsidP="00DD556C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наличие множества элементов и деталей, не соответствующих назначению предмета;</w:t>
      </w:r>
    </w:p>
    <w:p w:rsidR="00DD556C" w:rsidRDefault="00DD556C" w:rsidP="00DD556C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подозрительные звуки, щелчки, тиканье часов, издаваемые предметом;</w:t>
      </w:r>
    </w:p>
    <w:p w:rsidR="00DD556C" w:rsidRDefault="00DD556C" w:rsidP="00DD556C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от предмета исходит характерный запах миндаля, гуталина или другой необычный запах.</w:t>
      </w:r>
    </w:p>
    <w:p w:rsidR="00DD556C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3.3. 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В целях защиты от возможного взрыва запрещается:</w:t>
      </w:r>
    </w:p>
    <w:p w:rsidR="00DD556C" w:rsidRDefault="00DD556C" w:rsidP="00DD556C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трогать и перемещать подозрительные предметы;</w:t>
      </w:r>
    </w:p>
    <w:p w:rsidR="00DD556C" w:rsidRDefault="00DD556C" w:rsidP="00DD556C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заливать жидкостями, засыпать сыпучими веществами или накрывать какими-либо материалами;</w:t>
      </w:r>
    </w:p>
    <w:p w:rsidR="00DD556C" w:rsidRDefault="00DD556C" w:rsidP="00DD556C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пользоваться </w:t>
      </w:r>
      <w:proofErr w:type="spellStart"/>
      <w:r>
        <w:rPr>
          <w:color w:val="1E2120"/>
          <w:sz w:val="23"/>
          <w:szCs w:val="23"/>
        </w:rPr>
        <w:t>электрорадиоаппаратурой</w:t>
      </w:r>
      <w:proofErr w:type="spellEnd"/>
      <w:r>
        <w:rPr>
          <w:color w:val="1E2120"/>
          <w:sz w:val="23"/>
          <w:szCs w:val="23"/>
        </w:rPr>
        <w:t xml:space="preserve"> (ради</w:t>
      </w:r>
      <w:proofErr w:type="gramStart"/>
      <w:r>
        <w:rPr>
          <w:color w:val="1E2120"/>
          <w:sz w:val="23"/>
          <w:szCs w:val="23"/>
        </w:rPr>
        <w:t>о-</w:t>
      </w:r>
      <w:proofErr w:type="gramEnd"/>
      <w:r>
        <w:rPr>
          <w:color w:val="1E2120"/>
          <w:sz w:val="23"/>
          <w:szCs w:val="23"/>
        </w:rPr>
        <w:t xml:space="preserve"> и мобильными телефонами) вблизи от подозрительного предмета;</w:t>
      </w:r>
    </w:p>
    <w:p w:rsidR="00DD556C" w:rsidRDefault="00DD556C" w:rsidP="00DD556C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оказывать температурное, звуковое, механическое и электромагнитное воздействие;</w:t>
      </w:r>
    </w:p>
    <w:p w:rsidR="00DD556C" w:rsidRDefault="00DD556C" w:rsidP="00DD556C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позволять делать вышеперечисленное другим лицам до прибытия сил полиции, ФСБ и МЧС.</w:t>
      </w:r>
    </w:p>
    <w:p w:rsidR="00DD556C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3.4. 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В целях принятия неотложных мер по ликвидации угрозы взрыва необходимо:</w:t>
      </w:r>
    </w:p>
    <w:p w:rsidR="00DD556C" w:rsidRDefault="00DD556C" w:rsidP="00DD556C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обращаться с подозрительным предметом как </w:t>
      </w:r>
      <w:proofErr w:type="gramStart"/>
      <w:r>
        <w:rPr>
          <w:color w:val="1E2120"/>
          <w:sz w:val="23"/>
          <w:szCs w:val="23"/>
        </w:rPr>
        <w:t>со</w:t>
      </w:r>
      <w:proofErr w:type="gramEnd"/>
      <w:r>
        <w:rPr>
          <w:color w:val="1E2120"/>
          <w:sz w:val="23"/>
          <w:szCs w:val="23"/>
        </w:rPr>
        <w:t xml:space="preserve"> взрывным устройством, любую угрозу воспринимать как реальную до тех пор, пока не будет доказано обратное;</w:t>
      </w:r>
    </w:p>
    <w:p w:rsidR="00DD556C" w:rsidRDefault="00DD556C" w:rsidP="00DD556C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немедленно сообщить об обнаружении подозрительного предмета директору школы, в территориальные правоохранительные органы по имеющимся телефонам в территориальные подразделения ФСБ, </w:t>
      </w:r>
      <w:proofErr w:type="gramStart"/>
      <w:r>
        <w:rPr>
          <w:color w:val="1E2120"/>
          <w:sz w:val="23"/>
          <w:szCs w:val="23"/>
        </w:rPr>
        <w:t>У(</w:t>
      </w:r>
      <w:proofErr w:type="gramEnd"/>
      <w:r>
        <w:rPr>
          <w:color w:val="1E2120"/>
          <w:sz w:val="23"/>
          <w:szCs w:val="23"/>
        </w:rPr>
        <w:t>О)МВД, МЧС;</w:t>
      </w:r>
    </w:p>
    <w:p w:rsidR="00DD556C" w:rsidRDefault="00DD556C" w:rsidP="00DD556C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зафиксировать письменно время и место обнаружения подозрительного предмета;</w:t>
      </w:r>
    </w:p>
    <w:p w:rsidR="00DD556C" w:rsidRDefault="00DD556C" w:rsidP="00DD556C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организовать в соответствии с планом эвакуацию по безопасным маршрутам обучающихся и работников школы, осуществляя по списку их пересчет до и после эвакуации, и освободить от людей опасную зону в радиусе не менее 100 м;</w:t>
      </w:r>
    </w:p>
    <w:p w:rsidR="00DD556C" w:rsidRDefault="00DD556C" w:rsidP="00DD556C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по возможности обеспечить охрану подозрительного предмета и опасной зоны, находясь за естественными укрытиями (угол здания, колонна, дерево или автомашина), выставить на подходах предупреждающие и запрещающие знаки, таблички «Не подходить», «Опасно для жизни», «Проход (проезд) запрещен»;</w:t>
      </w:r>
    </w:p>
    <w:p w:rsidR="00DD556C" w:rsidRDefault="00DD556C" w:rsidP="00DD556C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создавать паники;</w:t>
      </w:r>
    </w:p>
    <w:p w:rsidR="00DD556C" w:rsidRDefault="00DD556C" w:rsidP="00DD556C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дождаться прибытия сотрудников правоохранительных органов (ФСБ, </w:t>
      </w:r>
      <w:proofErr w:type="gramStart"/>
      <w:r>
        <w:rPr>
          <w:color w:val="1E2120"/>
          <w:sz w:val="23"/>
          <w:szCs w:val="23"/>
        </w:rPr>
        <w:t>У(</w:t>
      </w:r>
      <w:proofErr w:type="gramEnd"/>
      <w:r>
        <w:rPr>
          <w:color w:val="1E2120"/>
          <w:sz w:val="23"/>
          <w:szCs w:val="23"/>
        </w:rPr>
        <w:t xml:space="preserve">О)МВД) и подразделений МЧС, </w:t>
      </w:r>
      <w:proofErr w:type="spellStart"/>
      <w:r>
        <w:rPr>
          <w:color w:val="1E2120"/>
          <w:sz w:val="23"/>
          <w:szCs w:val="23"/>
        </w:rPr>
        <w:t>Роспотребнадзора</w:t>
      </w:r>
      <w:proofErr w:type="spellEnd"/>
      <w:r>
        <w:rPr>
          <w:color w:val="1E2120"/>
          <w:sz w:val="23"/>
          <w:szCs w:val="23"/>
        </w:rPr>
        <w:t xml:space="preserve"> и других служб, указать место расположения подозрительного предмета, время и обстоятельства его обнаружения;</w:t>
      </w:r>
    </w:p>
    <w:p w:rsidR="00DD556C" w:rsidRDefault="00DD556C" w:rsidP="00DD556C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быть готовым описать внешний вид предмета, похожего на взрывное устройство;</w:t>
      </w:r>
    </w:p>
    <w:p w:rsidR="00DD556C" w:rsidRDefault="00DD556C" w:rsidP="00DD556C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действовать по указанию представителей Оперативного штаба, правоохранительных органов, МЧС, </w:t>
      </w:r>
      <w:proofErr w:type="spellStart"/>
      <w:r>
        <w:rPr>
          <w:color w:val="1E2120"/>
          <w:sz w:val="23"/>
          <w:szCs w:val="23"/>
        </w:rPr>
        <w:t>Роспотребнадзора</w:t>
      </w:r>
      <w:proofErr w:type="spellEnd"/>
      <w:r>
        <w:rPr>
          <w:color w:val="1E2120"/>
          <w:sz w:val="23"/>
          <w:szCs w:val="23"/>
        </w:rPr>
        <w:t xml:space="preserve"> (в случае применения террористами особо опасных: химических, радиационных веществ, биологических агентов);</w:t>
      </w:r>
    </w:p>
    <w:p w:rsidR="00DD556C" w:rsidRDefault="00DD556C" w:rsidP="00DD556C">
      <w:pPr>
        <w:numPr>
          <w:ilvl w:val="0"/>
          <w:numId w:val="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соблюдать </w:t>
      </w:r>
      <w:hyperlink r:id="rId7" w:tgtFrame="_blank" w:history="1">
        <w:r>
          <w:rPr>
            <w:rStyle w:val="a6"/>
            <w:rFonts w:ascii="Arial" w:hAnsi="Arial" w:cs="Arial"/>
            <w:color w:val="047EB6"/>
            <w:sz w:val="23"/>
            <w:szCs w:val="23"/>
            <w:bdr w:val="none" w:sz="0" w:space="0" w:color="auto" w:frame="1"/>
          </w:rPr>
          <w:t>инструкцию по действиям при обнаружении взрывного устройства</w:t>
        </w:r>
      </w:hyperlink>
      <w:r>
        <w:rPr>
          <w:color w:val="1E2120"/>
          <w:sz w:val="23"/>
          <w:szCs w:val="23"/>
        </w:rPr>
        <w:t>.</w:t>
      </w:r>
    </w:p>
    <w:p w:rsidR="00DD556C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3.5. Самостоятельное обезвреживание, изъятие или уничтожение взрывного устройства категорически запрещаются!</w:t>
      </w:r>
    </w:p>
    <w:p w:rsidR="00DD556C" w:rsidRDefault="00DD556C" w:rsidP="00DD556C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4. Порядок действий при обнаружении объектов, снаряженных отравляющими веществами (ОВ)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4.1. Не исключены случаи обнаружения подозрительных предметов, которые могут быть снаряжены отравляющими веществами (ОВ). </w:t>
      </w:r>
      <w:proofErr w:type="gramStart"/>
      <w:r>
        <w:rPr>
          <w:color w:val="1E2120"/>
          <w:sz w:val="23"/>
          <w:szCs w:val="23"/>
        </w:rPr>
        <w:t>Данные объекты чаще всего представляют собой различные емкости, как хозяйственно-бытового значения (банки, бутылки, свертки, пакеты и т.д.), так и промышленного (цистерны, контейнеры, баллоны, бочки и т.д.).</w:t>
      </w:r>
      <w:proofErr w:type="gramEnd"/>
    </w:p>
    <w:p w:rsidR="00DD556C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4.2. 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При обнаружении бесхозного предмета, необходимо опросить людей, находящихся рядом. Если хозяин не установлен и есть подозрение, что объект начинен ОВ, необходимо:</w:t>
      </w:r>
    </w:p>
    <w:p w:rsidR="00DD556C" w:rsidRDefault="00DD556C" w:rsidP="00DD556C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lastRenderedPageBreak/>
        <w:t>немедленно доложить об обнаружении предмета в ближайшее отделение полиции, при этом сообщить место, время, обстоятельства обнаружения опасного предмета и его внешние признаки;</w:t>
      </w:r>
    </w:p>
    <w:p w:rsidR="00DD556C" w:rsidRDefault="00DD556C" w:rsidP="00DD556C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принять меры к ограждению предмета, оцеплению опасной зоны, недопущению в нее людей и транспорта;</w:t>
      </w:r>
    </w:p>
    <w:p w:rsidR="00DD556C" w:rsidRDefault="00DD556C" w:rsidP="00DD556C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принять меры для эвакуации обучающихся и работников школы из опасной зоны;</w:t>
      </w:r>
    </w:p>
    <w:p w:rsidR="00DD556C" w:rsidRDefault="00DD556C" w:rsidP="00DD556C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поддерживать постоянную связь с дежурной частью подразделения и докладывать о принимаемых мерах и складывающейся на месте происшествия обстановке;</w:t>
      </w:r>
    </w:p>
    <w:p w:rsidR="00DD556C" w:rsidRDefault="00DD556C" w:rsidP="00DD556C">
      <w:pPr>
        <w:numPr>
          <w:ilvl w:val="0"/>
          <w:numId w:val="4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при прибытии на место происшествия сотрудников правоохранительных органов действовать в соответствии с их указаниями.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4.3 Важным свойством отравляющих веществ является их высокая токсичность, т.е. способность вызывать поражение при попадании в организм в минимальных количествах. Поражение отравляющими веществами может произойти в результате вдыхания зараженного воздуха, при попадании отравляющих веще</w:t>
      </w:r>
      <w:proofErr w:type="gramStart"/>
      <w:r>
        <w:rPr>
          <w:color w:val="1E2120"/>
          <w:sz w:val="23"/>
          <w:szCs w:val="23"/>
        </w:rPr>
        <w:t>ств в гл</w:t>
      </w:r>
      <w:proofErr w:type="gramEnd"/>
      <w:r>
        <w:rPr>
          <w:color w:val="1E2120"/>
          <w:sz w:val="23"/>
          <w:szCs w:val="23"/>
        </w:rPr>
        <w:t>аза, на кожу, на одежду.</w:t>
      </w:r>
    </w:p>
    <w:p w:rsidR="00DD556C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4.4. 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По характеру воздействия на организм ОВ делятся на группы:</w:t>
      </w:r>
    </w:p>
    <w:p w:rsidR="00DD556C" w:rsidRDefault="00DD556C" w:rsidP="00DD556C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proofErr w:type="spellStart"/>
      <w:proofErr w:type="gramStart"/>
      <w:r>
        <w:rPr>
          <w:color w:val="1E2120"/>
          <w:sz w:val="23"/>
          <w:szCs w:val="23"/>
        </w:rPr>
        <w:t>нервно-паралитического</w:t>
      </w:r>
      <w:proofErr w:type="spellEnd"/>
      <w:proofErr w:type="gramEnd"/>
      <w:r>
        <w:rPr>
          <w:color w:val="1E2120"/>
          <w:sz w:val="23"/>
          <w:szCs w:val="23"/>
        </w:rPr>
        <w:t xml:space="preserve"> действия (V-газы, зарин, зоман);</w:t>
      </w:r>
    </w:p>
    <w:p w:rsidR="00DD556C" w:rsidRDefault="00DD556C" w:rsidP="00DD556C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кожно-нарывного действия (иприт);</w:t>
      </w:r>
    </w:p>
    <w:p w:rsidR="00DD556C" w:rsidRDefault="00DD556C" w:rsidP="00DD556C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proofErr w:type="spellStart"/>
      <w:r>
        <w:rPr>
          <w:color w:val="1E2120"/>
          <w:sz w:val="23"/>
          <w:szCs w:val="23"/>
        </w:rPr>
        <w:t>общеядовитого</w:t>
      </w:r>
      <w:proofErr w:type="spellEnd"/>
      <w:r>
        <w:rPr>
          <w:color w:val="1E2120"/>
          <w:sz w:val="23"/>
          <w:szCs w:val="23"/>
        </w:rPr>
        <w:t xml:space="preserve"> действия (синильная кислота);</w:t>
      </w:r>
    </w:p>
    <w:p w:rsidR="00DD556C" w:rsidRDefault="00DD556C" w:rsidP="00DD556C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удушающего действия (фосген);</w:t>
      </w:r>
    </w:p>
    <w:p w:rsidR="00DD556C" w:rsidRDefault="00DD556C" w:rsidP="00DD556C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proofErr w:type="spellStart"/>
      <w:r>
        <w:rPr>
          <w:color w:val="1E2120"/>
          <w:sz w:val="23"/>
          <w:szCs w:val="23"/>
        </w:rPr>
        <w:t>психо-химического</w:t>
      </w:r>
      <w:proofErr w:type="spellEnd"/>
      <w:r>
        <w:rPr>
          <w:color w:val="1E2120"/>
          <w:sz w:val="23"/>
          <w:szCs w:val="23"/>
        </w:rPr>
        <w:t xml:space="preserve"> действия (</w:t>
      </w:r>
      <w:proofErr w:type="spellStart"/>
      <w:r>
        <w:rPr>
          <w:color w:val="1E2120"/>
          <w:sz w:val="23"/>
          <w:szCs w:val="23"/>
        </w:rPr>
        <w:t>диэтиламид</w:t>
      </w:r>
      <w:proofErr w:type="spellEnd"/>
      <w:r>
        <w:rPr>
          <w:color w:val="1E2120"/>
          <w:sz w:val="23"/>
          <w:szCs w:val="23"/>
        </w:rPr>
        <w:t xml:space="preserve"> </w:t>
      </w:r>
      <w:proofErr w:type="spellStart"/>
      <w:r>
        <w:rPr>
          <w:color w:val="1E2120"/>
          <w:sz w:val="23"/>
          <w:szCs w:val="23"/>
        </w:rPr>
        <w:t>лизиргиновой</w:t>
      </w:r>
      <w:proofErr w:type="spellEnd"/>
      <w:r>
        <w:rPr>
          <w:color w:val="1E2120"/>
          <w:sz w:val="23"/>
          <w:szCs w:val="23"/>
        </w:rPr>
        <w:t xml:space="preserve"> кислоты, </w:t>
      </w:r>
      <w:proofErr w:type="spellStart"/>
      <w:r>
        <w:rPr>
          <w:color w:val="1E2120"/>
          <w:sz w:val="23"/>
          <w:szCs w:val="23"/>
        </w:rPr>
        <w:t>бизед</w:t>
      </w:r>
      <w:proofErr w:type="spellEnd"/>
      <w:r>
        <w:rPr>
          <w:color w:val="1E2120"/>
          <w:sz w:val="23"/>
          <w:szCs w:val="23"/>
        </w:rPr>
        <w:t>);</w:t>
      </w:r>
    </w:p>
    <w:p w:rsidR="00DD556C" w:rsidRDefault="00DD556C" w:rsidP="00DD556C">
      <w:pPr>
        <w:numPr>
          <w:ilvl w:val="0"/>
          <w:numId w:val="5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раздражающего действия (</w:t>
      </w:r>
      <w:proofErr w:type="spellStart"/>
      <w:r>
        <w:rPr>
          <w:color w:val="1E2120"/>
          <w:sz w:val="23"/>
          <w:szCs w:val="23"/>
        </w:rPr>
        <w:t>СиЭс</w:t>
      </w:r>
      <w:proofErr w:type="spellEnd"/>
      <w:r>
        <w:rPr>
          <w:color w:val="1E2120"/>
          <w:sz w:val="23"/>
          <w:szCs w:val="23"/>
        </w:rPr>
        <w:t>, хлорацетофенон).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Также возможно отравление людей сильнодействующими ядовитыми веществами промышленного производства (хлор, йод, сернистый ангидрид, аммиак, пары ртути и т.п.).</w:t>
      </w:r>
    </w:p>
    <w:p w:rsidR="00DD556C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4.5. 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Некоторые отравляющие вещества имеют характерный запах, например:</w:t>
      </w:r>
    </w:p>
    <w:p w:rsidR="00DD556C" w:rsidRDefault="00DD556C" w:rsidP="00DD556C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Иприт — запах чеснока или горчицы;</w:t>
      </w:r>
    </w:p>
    <w:p w:rsidR="00DD556C" w:rsidRDefault="00DD556C" w:rsidP="00DD556C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Синильная кислота — запах миндаля;</w:t>
      </w:r>
    </w:p>
    <w:p w:rsidR="00DD556C" w:rsidRDefault="00DD556C" w:rsidP="00DD556C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Хлорциан — резкий неприятный запах (напоминающий запах миндаля);</w:t>
      </w:r>
    </w:p>
    <w:p w:rsidR="00DD556C" w:rsidRDefault="00DD556C" w:rsidP="00DD556C">
      <w:pPr>
        <w:numPr>
          <w:ilvl w:val="0"/>
          <w:numId w:val="6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Фосген — запах прелого сена или гнилых фруктов.</w:t>
      </w:r>
    </w:p>
    <w:p w:rsidR="00DD556C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4.6. 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Первые признаки поражения ОВ:</w:t>
      </w:r>
    </w:p>
    <w:p w:rsidR="00DD556C" w:rsidRDefault="00DD556C" w:rsidP="00DD556C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общая слабость;</w:t>
      </w:r>
    </w:p>
    <w:p w:rsidR="00DD556C" w:rsidRDefault="00DD556C" w:rsidP="00DD556C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головная боль;</w:t>
      </w:r>
    </w:p>
    <w:p w:rsidR="00DD556C" w:rsidRDefault="00DD556C" w:rsidP="00DD556C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боли в глазах;</w:t>
      </w:r>
    </w:p>
    <w:p w:rsidR="00DD556C" w:rsidRDefault="00DD556C" w:rsidP="00DD556C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слюнотечение;</w:t>
      </w:r>
    </w:p>
    <w:p w:rsidR="00DD556C" w:rsidRDefault="00DD556C" w:rsidP="00DD556C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тошнота и рвота;</w:t>
      </w:r>
    </w:p>
    <w:p w:rsidR="00DD556C" w:rsidRDefault="00DD556C" w:rsidP="00DD556C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сужение зрачков;</w:t>
      </w:r>
    </w:p>
    <w:p w:rsidR="00DD556C" w:rsidRDefault="00DD556C" w:rsidP="00DD556C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затрудненное дыхание;</w:t>
      </w:r>
    </w:p>
    <w:p w:rsidR="00DD556C" w:rsidRDefault="00DD556C" w:rsidP="00DD556C">
      <w:pPr>
        <w:numPr>
          <w:ilvl w:val="0"/>
          <w:numId w:val="7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судороги.</w:t>
      </w:r>
    </w:p>
    <w:p w:rsidR="00DD556C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4.7. 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Первая помощь при поражении ОВ:</w:t>
      </w:r>
    </w:p>
    <w:p w:rsidR="00DD556C" w:rsidRDefault="00DD556C" w:rsidP="00DD556C">
      <w:pPr>
        <w:numPr>
          <w:ilvl w:val="0"/>
          <w:numId w:val="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надеть противогаз;</w:t>
      </w:r>
    </w:p>
    <w:p w:rsidR="00DD556C" w:rsidRDefault="00DD556C" w:rsidP="00DD556C">
      <w:pPr>
        <w:numPr>
          <w:ilvl w:val="0"/>
          <w:numId w:val="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срочно вынести потерпевшего из очага поражения;</w:t>
      </w:r>
    </w:p>
    <w:p w:rsidR="00DD556C" w:rsidRDefault="00DD556C" w:rsidP="00DD556C">
      <w:pPr>
        <w:numPr>
          <w:ilvl w:val="0"/>
          <w:numId w:val="8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обеспечить покой, согреть.</w:t>
      </w:r>
    </w:p>
    <w:p w:rsidR="00DD556C" w:rsidRDefault="00DD556C" w:rsidP="00DD556C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5. Порядок действий при поступлении угрозы террористического акта по телефону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5.1. После сообщения по телефону об угрозе взрыва, о наличии взрывного устройства не вдаваться в панику. Быть выдержанными и вежливыми, не прерывать </w:t>
      </w:r>
      <w:proofErr w:type="gramStart"/>
      <w:r>
        <w:rPr>
          <w:color w:val="1E2120"/>
          <w:sz w:val="23"/>
          <w:szCs w:val="23"/>
        </w:rPr>
        <w:t>говорящего</w:t>
      </w:r>
      <w:proofErr w:type="gramEnd"/>
      <w:r>
        <w:rPr>
          <w:color w:val="1E2120"/>
          <w:sz w:val="23"/>
          <w:szCs w:val="23"/>
        </w:rPr>
        <w:t>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5.2. Постараться сразу дать знать об этой угрозе своему коллеге; по возможности, одновременно с этим разговором он должен по другому телефону сообщить в правоохранительные органы и директору школы о поступившей угрозе и номер телефона, по которому позвонил предполагаемый террорист.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lastRenderedPageBreak/>
        <w:t>5.3. Постарайтесь затянуть телефонный разговор насколько возможно, сошлитесь на некачественную работу телефонного аппарата, попросите повторить сообщение, мотивируя необходимостью записать его полностью.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5.4. Запишите все, что было сказано террористом, в том числе о месте размещения взрывного устройства, его типе и времени взрыва, на каких условиях его можно избежать.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5.5. По ходу разговора отметьте пол и возраст звонившего, особенности его речи, обязательно отметьте звуковой фон (шум автомашин или ж.-д. транспорта, звук теле- или радиоаппаратуры, голоса).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5.6. Для определения телефонного номера, с которого поступила угроза, не вешайте телефонную трубку по окончании разговора.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5.7. Не сообщайте об угрозе никому, кроме тех, кому об этом необходимо знать в соответствии с инструкцией, чтобы не вызвать панику и исключить непрофессиональные действия по обнаружению взрывного устройства.</w:t>
      </w:r>
    </w:p>
    <w:p w:rsidR="00DD556C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5.8. Если вы получили сообщение об угрозе взрыва и наличии взрывного устройства, то должны немедленно известить правоохранительные органы.</w:t>
      </w:r>
    </w:p>
    <w:p w:rsidR="00DD556C" w:rsidRDefault="00DD556C" w:rsidP="00DD556C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6. Порядок действий при поступлении угрозы в письменной форме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6.1. Угрозы в письменной форме могут поступить к вам по почте и в анонимных материалах (письме, записках, информации на </w:t>
      </w:r>
      <w:proofErr w:type="spellStart"/>
      <w:r>
        <w:rPr>
          <w:color w:val="1E2120"/>
          <w:sz w:val="23"/>
          <w:szCs w:val="23"/>
        </w:rPr>
        <w:t>флешке</w:t>
      </w:r>
      <w:proofErr w:type="spellEnd"/>
      <w:r>
        <w:rPr>
          <w:color w:val="1E2120"/>
          <w:sz w:val="23"/>
          <w:szCs w:val="23"/>
        </w:rPr>
        <w:t xml:space="preserve"> и т.д.). После получения такого документа обращайтесь с ним максимально осторожно.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6.2. Постарайтесь не оставлять на нем отпечатков своих пальцев.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6.3. Не мните документ, не делайте на нем пометок. По возможности уберите его в чистый плотно закрываемый полиэтиленовый пакет и поместите в отдельную жесткую папку.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6.4. Если документ поступил в конверте, его вскрытие производите только с левой или правой стороны, аккуратно отрезая кромки ножницами.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6.5. Сохраняйте все: сам документ с текстом, любые вложения, конверт и упаковку.</w:t>
      </w:r>
    </w:p>
    <w:p w:rsidR="00DD556C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6.6. Сообщите заведующему ДОУ, не расширяйте круг лиц, знакомых с содержанием документа. Все это поможет правоохранительным органам при проведении последующих криминалистических исследований.</w:t>
      </w:r>
    </w:p>
    <w:p w:rsidR="00DD556C" w:rsidRDefault="00DD556C" w:rsidP="00DD556C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7. Порядок действий при получении сообщения террористического характера по электронной почте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7.1. Открыть сообщение, проанализировать его, обратить особое внимание на дату и время доставки сообщения, электронный адрес.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7.2. Обеспечить условия, способствующие сохранению полученной информации.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7.3. Немедленно сообщить в: Единую дежурно - диспетчерскую службу по номеру телефона 112, УМВД по номеру телефона 102, ФСБ, Росгвардию.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7.4. Проинформировать заведующего ДОУ и Департамент управления образования.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7.5. Принять меры, ограничивающие доступ посторонних лиц к рабочему месту, на которое поступило сообщение с угрозой террористического характера.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7.6. По прибытию сотрудников правоохранительных органов (сотрудников МВД, ФСБ, </w:t>
      </w:r>
      <w:proofErr w:type="spellStart"/>
      <w:r>
        <w:rPr>
          <w:color w:val="1E2120"/>
          <w:sz w:val="23"/>
          <w:szCs w:val="23"/>
        </w:rPr>
        <w:t>Росгвардии</w:t>
      </w:r>
      <w:proofErr w:type="spellEnd"/>
      <w:r>
        <w:rPr>
          <w:color w:val="1E2120"/>
          <w:sz w:val="23"/>
          <w:szCs w:val="23"/>
        </w:rPr>
        <w:t>) подробно ответить на их вопросы и обеспечить им доступ к рабочему месту и электронной почте вашего компьютера.</w:t>
      </w:r>
    </w:p>
    <w:p w:rsidR="00DD556C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7.7. 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При получении в школе по электронной почте сообщений, содержащих угрозы террористического характера, запрещается:</w:t>
      </w:r>
    </w:p>
    <w:p w:rsidR="00DD556C" w:rsidRDefault="00DD556C" w:rsidP="00DD556C">
      <w:pPr>
        <w:numPr>
          <w:ilvl w:val="0"/>
          <w:numId w:val="9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перемещать из папки «Входящие» и (или) удалять поступившие по электронной почте сообщения об угрозе теракта;</w:t>
      </w:r>
    </w:p>
    <w:p w:rsidR="00DD556C" w:rsidRDefault="00DD556C" w:rsidP="00DD556C">
      <w:pPr>
        <w:numPr>
          <w:ilvl w:val="0"/>
          <w:numId w:val="9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расширять круг лиц, ознакомившихся с содержанием поступившего сообщения;</w:t>
      </w:r>
    </w:p>
    <w:p w:rsidR="00DD556C" w:rsidRDefault="00DD556C" w:rsidP="00DD556C">
      <w:pPr>
        <w:numPr>
          <w:ilvl w:val="0"/>
          <w:numId w:val="9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lastRenderedPageBreak/>
        <w:t>отвечать на поступившее сообщение отправителю (адресату) письма с угрозой террористического характера;</w:t>
      </w:r>
    </w:p>
    <w:p w:rsidR="00DD556C" w:rsidRDefault="00DD556C" w:rsidP="00DD556C">
      <w:pPr>
        <w:numPr>
          <w:ilvl w:val="0"/>
          <w:numId w:val="9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открывать (запускать, устанавливать) программы и/или ссылки, поступившие одновременно (в том числе во вложении к письму) с информацией об угрозе террористического характера.</w:t>
      </w:r>
    </w:p>
    <w:p w:rsidR="00DD556C" w:rsidRDefault="00DD556C" w:rsidP="00DD556C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8. Меры предосторожности при взрыве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8.1. Если взрыв произошел, не рассматривайте последствия, а быстро падайте (ложитесь) на пол (на землю) в позе эмбриона.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8.2. Если в результате взрыва здание стало рушиться, то укрыться можно под главными (несущими) стенами, потому что гибель чаще всего несут перегородки, потолки и т.п.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8.3. Если здание общеобразовательной организации тряхнуло, не надо касаться включенных электроприборов, электропроводки.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8.4. Выходить из помещений школы надо, прижавшись спиной к стене, особенно, если придется спускаться по лестнице. Надо пригнуться, прикрыть голову руками - сверху чаще всего сыплются обломки и стекла.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8.5. Оказавшись на улице, отойдите от здания школы, следить при этом надо за карнизами и стенами, которые могут рухнуть. Ориентироваться надо быстро и осторожно, что трудно - когда здание рушится, поднимается густая туча пыли, она сама по себе способна породить панику, люди начинают метаться, обрушивая то, что еще может держаться.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8.6. Если человек оказывается под обломками, то главное для него - обуздать страх, не пасть духом. Надо верить, что помощь придет обязательно, и в ожидании помощи постараться привлечь внимание спасателей стуком, криком. Силы расходовать экономно.</w:t>
      </w:r>
    </w:p>
    <w:p w:rsidR="00DD556C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8.7. При сильном задымлении закройте глаза и дышите через носовой платок, шарф, воротник - желательно увлажненные. Лягте на пол: дым скапливается наверху.</w:t>
      </w:r>
    </w:p>
    <w:p w:rsidR="00DD556C" w:rsidRDefault="00DD556C" w:rsidP="00DD556C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9. Порядок действий при захвате в заложники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9.1. О случившемся немедленно сообщить с использованием кнопки экстренного вызова и других имеющихся средств экстренного вызова, а также по телефону в территориальные подразделения ФСБ, </w:t>
      </w:r>
      <w:proofErr w:type="gramStart"/>
      <w:r>
        <w:rPr>
          <w:color w:val="1E2120"/>
          <w:sz w:val="23"/>
          <w:szCs w:val="23"/>
        </w:rPr>
        <w:t>У(</w:t>
      </w:r>
      <w:proofErr w:type="gramEnd"/>
      <w:r>
        <w:rPr>
          <w:color w:val="1E2120"/>
          <w:sz w:val="23"/>
          <w:szCs w:val="23"/>
        </w:rPr>
        <w:t>О)МВД, директору школы.</w:t>
      </w:r>
    </w:p>
    <w:p w:rsidR="00FA64B5" w:rsidRDefault="00DD556C" w:rsidP="00FA64B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9.2. По своей инициативе в переговоры с террористами не вступать.</w:t>
      </w:r>
    </w:p>
    <w:p w:rsidR="00DD556C" w:rsidRDefault="00DD556C" w:rsidP="00FA64B5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9.3. 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 xml:space="preserve">Сотрудникам школы, оказавшимся в </w:t>
      </w:r>
      <w:proofErr w:type="spellStart"/>
      <w:r>
        <w:rPr>
          <w:color w:val="1E2120"/>
          <w:sz w:val="23"/>
          <w:szCs w:val="23"/>
          <w:u w:val="single"/>
          <w:bdr w:val="none" w:sz="0" w:space="0" w:color="auto" w:frame="1"/>
        </w:rPr>
        <w:t>заложниках</w:t>
      </w:r>
      <w:proofErr w:type="gramStart"/>
      <w:r>
        <w:rPr>
          <w:color w:val="1E2120"/>
          <w:sz w:val="23"/>
          <w:szCs w:val="23"/>
          <w:u w:val="single"/>
          <w:bdr w:val="none" w:sz="0" w:space="0" w:color="auto" w:frame="1"/>
        </w:rPr>
        <w:t>:</w:t>
      </w:r>
      <w:r>
        <w:rPr>
          <w:color w:val="1E2120"/>
          <w:sz w:val="23"/>
          <w:szCs w:val="23"/>
        </w:rPr>
        <w:t>п</w:t>
      </w:r>
      <w:proofErr w:type="gramEnd"/>
      <w:r>
        <w:rPr>
          <w:color w:val="1E2120"/>
          <w:sz w:val="23"/>
          <w:szCs w:val="23"/>
        </w:rPr>
        <w:t>ри</w:t>
      </w:r>
      <w:proofErr w:type="spellEnd"/>
      <w:r>
        <w:rPr>
          <w:color w:val="1E2120"/>
          <w:sz w:val="23"/>
          <w:szCs w:val="23"/>
        </w:rPr>
        <w:t xml:space="preserve"> необходимости выполнять требования захватчиков, если это не связано с причинением ущерба здоровью людей и их жизни, не противоречить террористам, не рисковать жизнью обучающихся и своей собственной;</w:t>
      </w:r>
    </w:p>
    <w:p w:rsidR="00DD556C" w:rsidRDefault="00DD556C" w:rsidP="00DD556C">
      <w:pPr>
        <w:numPr>
          <w:ilvl w:val="0"/>
          <w:numId w:val="10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провоцировать действия, которые могут повлечь за собой применение террористами оружия, взрывчатки и привести к человеческим жертвам;</w:t>
      </w:r>
    </w:p>
    <w:p w:rsidR="00DD556C" w:rsidRDefault="00DD556C" w:rsidP="00DD556C">
      <w:pPr>
        <w:numPr>
          <w:ilvl w:val="0"/>
          <w:numId w:val="10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переносите оскорбления, не смотрите в глаза преступникам, не ведите себя вызывающе;</w:t>
      </w:r>
    </w:p>
    <w:p w:rsidR="00DD556C" w:rsidRDefault="00DD556C" w:rsidP="00DD556C">
      <w:pPr>
        <w:numPr>
          <w:ilvl w:val="0"/>
          <w:numId w:val="10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старайтесь не допускать истерик и паники;</w:t>
      </w:r>
    </w:p>
    <w:p w:rsidR="00DD556C" w:rsidRDefault="00DD556C" w:rsidP="00DD556C">
      <w:pPr>
        <w:numPr>
          <w:ilvl w:val="0"/>
          <w:numId w:val="10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на совершение любых действий себя и учащихся (сесть, встать, попить, сходить в туалет) спрашивайте разрешение;</w:t>
      </w:r>
    </w:p>
    <w:p w:rsidR="00DD556C" w:rsidRDefault="00DD556C" w:rsidP="00DD556C">
      <w:pPr>
        <w:numPr>
          <w:ilvl w:val="0"/>
          <w:numId w:val="10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осуществляйте оказание первой помощи </w:t>
      </w:r>
      <w:proofErr w:type="gramStart"/>
      <w:r>
        <w:rPr>
          <w:color w:val="1E2120"/>
          <w:sz w:val="23"/>
          <w:szCs w:val="23"/>
        </w:rPr>
        <w:t>обучающимся</w:t>
      </w:r>
      <w:proofErr w:type="gramEnd"/>
      <w:r>
        <w:rPr>
          <w:color w:val="1E2120"/>
          <w:sz w:val="23"/>
          <w:szCs w:val="23"/>
        </w:rPr>
        <w:t xml:space="preserve"> школы, включая психологическую.</w:t>
      </w:r>
    </w:p>
    <w:p w:rsidR="00DD556C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9.4. 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Сотрудникам школы, оказавшимся вне захваченного террористами помещения:</w:t>
      </w:r>
    </w:p>
    <w:p w:rsidR="00DD556C" w:rsidRDefault="00DD556C" w:rsidP="00DD556C">
      <w:pPr>
        <w:numPr>
          <w:ilvl w:val="0"/>
          <w:numId w:val="1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принять меры к эвакуации детей из общеобразовательной организации, оказанию первой помощи;</w:t>
      </w:r>
    </w:p>
    <w:p w:rsidR="00DD556C" w:rsidRDefault="00DD556C" w:rsidP="00DD556C">
      <w:pPr>
        <w:numPr>
          <w:ilvl w:val="0"/>
          <w:numId w:val="1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принять разъяснительные, предупредительные и ограничительные меры к тому, чтобы посторонние не смогли до прибытия сил быстрого реагирования правоохранительных органов самовольно проникнуть в захваченное террористами здание (помещение) общеобразовательной организации;</w:t>
      </w:r>
    </w:p>
    <w:p w:rsidR="00DD556C" w:rsidRDefault="00DD556C" w:rsidP="00DD556C">
      <w:pPr>
        <w:numPr>
          <w:ilvl w:val="0"/>
          <w:numId w:val="1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:rsidR="00DD556C" w:rsidRDefault="00DD556C" w:rsidP="00DD556C">
      <w:pPr>
        <w:numPr>
          <w:ilvl w:val="0"/>
          <w:numId w:val="1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lastRenderedPageBreak/>
        <w:t xml:space="preserve">с прибытием спецподразделений ФСБ России и МВД России, МЧС России, </w:t>
      </w:r>
      <w:proofErr w:type="spellStart"/>
      <w:r>
        <w:rPr>
          <w:color w:val="1E2120"/>
          <w:sz w:val="23"/>
          <w:szCs w:val="23"/>
        </w:rPr>
        <w:t>Роспотребнадзора</w:t>
      </w:r>
      <w:proofErr w:type="spellEnd"/>
      <w:r>
        <w:rPr>
          <w:color w:val="1E2120"/>
          <w:sz w:val="23"/>
          <w:szCs w:val="23"/>
        </w:rPr>
        <w:t>, подробно ответить на вопросы их командиров и обеспечить их работу.</w:t>
      </w:r>
    </w:p>
    <w:p w:rsidR="00FA64B5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9.5. Следует быть внимательными, постараться запомнить приметы преступников, отличительные черты их лиц, имена, клички, возможные шрамы и татуировки, особенности речи и манеры.</w:t>
      </w:r>
    </w:p>
    <w:p w:rsidR="00DD556C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9.6. 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Во время проведения спецслужбами операции по освобождению заложников соблюдайте следующие требования:</w:t>
      </w:r>
    </w:p>
    <w:p w:rsidR="00DD556C" w:rsidRDefault="00DD556C" w:rsidP="00DD556C">
      <w:pPr>
        <w:numPr>
          <w:ilvl w:val="0"/>
          <w:numId w:val="1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лежите на полу лицом вниз, голову закройте руками и не двигайтесь;</w:t>
      </w:r>
    </w:p>
    <w:p w:rsidR="00DD556C" w:rsidRDefault="00DD556C" w:rsidP="00DD556C">
      <w:pPr>
        <w:numPr>
          <w:ilvl w:val="0"/>
          <w:numId w:val="1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ни в коем случае не бегите навстречу сотрудникам спецподразделений указанных спецслужб и правоохранительных органов или от них, так как они могут принять вас за преступника;</w:t>
      </w:r>
    </w:p>
    <w:p w:rsidR="00DD556C" w:rsidRDefault="00DD556C" w:rsidP="00DD556C">
      <w:pPr>
        <w:numPr>
          <w:ilvl w:val="0"/>
          <w:numId w:val="1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если есть возможность, держитесь подальше от проемов дверей и окон школы.</w:t>
      </w:r>
    </w:p>
    <w:p w:rsidR="00DD556C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9.7. Помните, что, получив сообщение о захвате в заложники, спецслужбы уже начали действовать и предпримут все необходимые меры для освобождения людей.</w:t>
      </w:r>
    </w:p>
    <w:p w:rsidR="00DD556C" w:rsidRDefault="00DD556C" w:rsidP="00DD556C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10. Действия и меры безопасности при возникновении стрельбы</w:t>
      </w:r>
    </w:p>
    <w:p w:rsidR="00DD556C" w:rsidRDefault="00DD556C" w:rsidP="00DD556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10.1. 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При возникновении стрельбы вблизи школы (звуков выстрелов) в целях безопасности и</w:t>
      </w:r>
    </w:p>
    <w:p w:rsidR="00DD556C" w:rsidRDefault="00DD556C" w:rsidP="00DD556C">
      <w:pPr>
        <w:numPr>
          <w:ilvl w:val="0"/>
          <w:numId w:val="1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сохранения жизни, дать указание детям и сотрудникам:</w:t>
      </w:r>
    </w:p>
    <w:p w:rsidR="00DD556C" w:rsidRDefault="00DD556C" w:rsidP="00DD556C">
      <w:pPr>
        <w:numPr>
          <w:ilvl w:val="0"/>
          <w:numId w:val="1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принять меры предосторожности;</w:t>
      </w:r>
    </w:p>
    <w:p w:rsidR="00DD556C" w:rsidRDefault="00DD556C" w:rsidP="00DD556C">
      <w:pPr>
        <w:numPr>
          <w:ilvl w:val="0"/>
          <w:numId w:val="1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подходить и не стоять у окна, даже если оно закрыто занавеской;</w:t>
      </w:r>
    </w:p>
    <w:p w:rsidR="00DD556C" w:rsidRDefault="00DD556C" w:rsidP="00DD556C">
      <w:pPr>
        <w:numPr>
          <w:ilvl w:val="0"/>
          <w:numId w:val="1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не подниматься выше уровня подоконника;</w:t>
      </w:r>
    </w:p>
    <w:p w:rsidR="00DD556C" w:rsidRDefault="00DD556C" w:rsidP="00DD556C">
      <w:pPr>
        <w:numPr>
          <w:ilvl w:val="0"/>
          <w:numId w:val="13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не входить в помещение со </w:t>
      </w:r>
      <w:proofErr w:type="gramStart"/>
      <w:r>
        <w:rPr>
          <w:color w:val="1E2120"/>
          <w:sz w:val="23"/>
          <w:szCs w:val="23"/>
        </w:rPr>
        <w:t>стороны</w:t>
      </w:r>
      <w:proofErr w:type="gramEnd"/>
      <w:r>
        <w:rPr>
          <w:color w:val="1E2120"/>
          <w:sz w:val="23"/>
          <w:szCs w:val="23"/>
        </w:rPr>
        <w:t xml:space="preserve"> которой слышны выстрелы.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10.2. </w:t>
      </w:r>
      <w:proofErr w:type="gramStart"/>
      <w:r>
        <w:rPr>
          <w:color w:val="1E2120"/>
          <w:sz w:val="23"/>
          <w:szCs w:val="23"/>
        </w:rPr>
        <w:t>Охраннику, вахтеру, сторожу закрыть входные двери и немедленно сообщить (с использованием тревожной кнопки, позвонить по номеру телефона 102 в полицию, директору общеобразовательной организации, не подходить ни к окну, ни к дверям.</w:t>
      </w:r>
      <w:proofErr w:type="gramEnd"/>
    </w:p>
    <w:p w:rsidR="00DD556C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10.3. Если стрельба застала сотрудников и обучающихся на территории школы, необходимо лечь на землю и постараться отползти за укрытие (угол здания, клумба, бетонные плиты и ограждения, и т.п.), если такого поблизости нет, закрыть голову руками и лежать неподвижно.</w:t>
      </w:r>
    </w:p>
    <w:p w:rsidR="00DD556C" w:rsidRDefault="00DD556C" w:rsidP="00DD556C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11. Порядок мероприятий по эвакуации при угрозе или совершении террористического акта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11.1. Эвакуация в школе производится по сигналу, подаваемому звонковой сигнализацией: короткие прерывистые звонки - пауза 10 сек. (будет повторяться 4-5 раз). Дублирующий сигнал спокойным уверенным голосом: «Внимание всем! Пожар, просьба всем покинуть помещения!».</w:t>
      </w:r>
      <w:r>
        <w:rPr>
          <w:color w:val="1E2120"/>
          <w:sz w:val="23"/>
          <w:szCs w:val="23"/>
        </w:rPr>
        <w:br/>
        <w:t>11.2. Немедленно прекратить работу, отключить от сети электрооборудование.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11.3. Без паники принять меры по эвакуации детей и сотрудников из здания школы под руководством директора. Паника может помешать быстрой эвакуации людей из опасной зоны и минимизировать негативные последствия чрезвычайной ситуации, а также спровоцировать террористов на применение оружия и взрывных устройств.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11.4. Эвакуация в безопасную зону должна происходить организованно: без разговоров, без шума, суеты и без шалостей, оказывается помощь в эвакуации больных, раненых и т.п.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11.5. После проверки по спискам наличия детей воспитателями, ответственное за эвакуацию лицо докладывает заведующему ДОУ о результатах эвакуации.</w:t>
      </w:r>
    </w:p>
    <w:p w:rsidR="00FA64B5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11.6. У каждого из выходов школы контроль организованности эвакуации осуществляют заместители директора, заместитель директора по безопасности, уполномоченный по ГО и ЧС общеобразовательной организации.</w:t>
      </w:r>
    </w:p>
    <w:p w:rsidR="00DD556C" w:rsidRDefault="00DD556C" w:rsidP="00DD556C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11.7. Заместитель директора по административно-хозяйственной части обеспечивает готовность запасных выходов из здания школы, а также готовность размещения эвакуируемых в безопасную зону вне расположения общеобразовательной организации.</w:t>
      </w:r>
    </w:p>
    <w:p w:rsidR="00DD556C" w:rsidRDefault="00DD556C" w:rsidP="00DD556C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lastRenderedPageBreak/>
        <w:t>12. Телефоны экстренной связи</w:t>
      </w:r>
    </w:p>
    <w:p w:rsidR="00DD556C" w:rsidRDefault="00DD556C" w:rsidP="00DD556C">
      <w:pPr>
        <w:pStyle w:val="a4"/>
        <w:shd w:val="clear" w:color="auto" w:fill="FFFFFF"/>
        <w:spacing w:before="0" w:beforeAutospacing="0" w:after="150" w:afterAutospacing="0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101 (112) - Пожарная охрана.</w:t>
      </w:r>
      <w:r>
        <w:rPr>
          <w:color w:val="1E2120"/>
          <w:sz w:val="23"/>
          <w:szCs w:val="23"/>
        </w:rPr>
        <w:br/>
        <w:t>102 – Полиция.</w:t>
      </w:r>
      <w:r>
        <w:rPr>
          <w:color w:val="1E2120"/>
          <w:sz w:val="23"/>
          <w:szCs w:val="23"/>
        </w:rPr>
        <w:br/>
        <w:t>103 - Скорая медицинская помощь.</w:t>
      </w:r>
      <w:r>
        <w:rPr>
          <w:color w:val="1E2120"/>
          <w:sz w:val="23"/>
          <w:szCs w:val="23"/>
        </w:rPr>
        <w:br/>
        <w:t>112 – Единый номер вызова экстренных оперативных служб.</w:t>
      </w:r>
    </w:p>
    <w:p w:rsidR="000D4A8E" w:rsidRPr="00923341" w:rsidRDefault="000B2EB5" w:rsidP="000D4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i/>
          <w:iCs/>
          <w:color w:val="1E2120"/>
          <w:sz w:val="28"/>
          <w:szCs w:val="28"/>
          <w:lang w:eastAsia="ru-RU"/>
        </w:rPr>
        <w:t xml:space="preserve">Инструкцию </w:t>
      </w:r>
      <w:r w:rsidR="000D4A8E" w:rsidRPr="00923341">
        <w:rPr>
          <w:rFonts w:ascii="inherit" w:eastAsia="Times New Roman" w:hAnsi="inherit" w:cs="Times New Roman"/>
          <w:i/>
          <w:iCs/>
          <w:color w:val="1E2120"/>
          <w:sz w:val="28"/>
          <w:szCs w:val="28"/>
          <w:lang w:eastAsia="ru-RU"/>
        </w:rPr>
        <w:t>разработал:</w:t>
      </w:r>
      <w:r w:rsidR="000D4A8E" w:rsidRPr="0092334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923341" w:rsidRPr="00CE17DA" w:rsidRDefault="002E729F" w:rsidP="00923341">
      <w:pPr>
        <w:shd w:val="clear" w:color="auto" w:fill="FFFFFF"/>
        <w:spacing w:after="0" w:line="407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Заместитель директора по безопасности</w:t>
      </w:r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 xml:space="preserve"> </w:t>
      </w:r>
      <w:r w:rsidR="00923341" w:rsidRPr="00F33AF0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____________</w:t>
      </w:r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____ /</w:t>
      </w:r>
      <w:proofErr w:type="spellStart"/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Почепнев</w:t>
      </w:r>
      <w:proofErr w:type="spellEnd"/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 xml:space="preserve"> В.П.</w:t>
      </w:r>
      <w:r w:rsidR="00923341" w:rsidRPr="00F33AF0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/</w:t>
      </w:r>
    </w:p>
    <w:p w:rsidR="00923341" w:rsidRDefault="00923341" w:rsidP="0092334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 </w:t>
      </w:r>
      <w:r w:rsidR="000B2EB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инструкцией </w:t>
      </w:r>
      <w:r w:rsidR="00EE26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</w:t>
      </w:r>
      <w:r w:rsidRPr="00F33A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знакомлены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:</w:t>
      </w:r>
    </w:p>
    <w:tbl>
      <w:tblPr>
        <w:tblStyle w:val="ac"/>
        <w:tblW w:w="0" w:type="auto"/>
        <w:tblLayout w:type="fixed"/>
        <w:tblLook w:val="04A0"/>
      </w:tblPr>
      <w:tblGrid>
        <w:gridCol w:w="817"/>
        <w:gridCol w:w="4111"/>
        <w:gridCol w:w="1559"/>
        <w:gridCol w:w="1701"/>
        <w:gridCol w:w="1383"/>
      </w:tblGrid>
      <w:tr w:rsidR="00923341" w:rsidTr="002E729F">
        <w:trPr>
          <w:tblHeader/>
        </w:trPr>
        <w:tc>
          <w:tcPr>
            <w:tcW w:w="817" w:type="dxa"/>
          </w:tcPr>
          <w:p w:rsidR="00923341" w:rsidRDefault="00923341" w:rsidP="00505B1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</w:tcPr>
          <w:p w:rsidR="00923341" w:rsidRDefault="00923341" w:rsidP="00505B1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59" w:type="dxa"/>
          </w:tcPr>
          <w:p w:rsidR="00923341" w:rsidRDefault="00923341" w:rsidP="00505B1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Дата</w:t>
            </w:r>
          </w:p>
          <w:p w:rsidR="00923341" w:rsidRDefault="00923341" w:rsidP="00505B1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41" w:rsidRDefault="0028382E" w:rsidP="00505B1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83" w:type="dxa"/>
          </w:tcPr>
          <w:p w:rsidR="00923341" w:rsidRDefault="00923341" w:rsidP="00505B1A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Подпись</w:t>
            </w:r>
          </w:p>
        </w:tc>
      </w:tr>
      <w:tr w:rsidR="00923341" w:rsidTr="00505B1A">
        <w:tc>
          <w:tcPr>
            <w:tcW w:w="817" w:type="dxa"/>
          </w:tcPr>
          <w:p w:rsidR="00923341" w:rsidRDefault="00923341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923341" w:rsidRDefault="00923341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23341" w:rsidRDefault="00923341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41" w:rsidRDefault="00923341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923341" w:rsidRDefault="00923341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505B1A">
        <w:tc>
          <w:tcPr>
            <w:tcW w:w="817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FA64B5" w:rsidTr="00FB5B46">
        <w:tc>
          <w:tcPr>
            <w:tcW w:w="817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A64B5" w:rsidRDefault="00FA64B5" w:rsidP="00FB5B46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0235AE" w:rsidTr="00505B1A">
        <w:tc>
          <w:tcPr>
            <w:tcW w:w="817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0235AE" w:rsidRDefault="000235AE" w:rsidP="00505B1A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</w:tbl>
    <w:p w:rsidR="00905520" w:rsidRDefault="00905520" w:rsidP="00632144"/>
    <w:sectPr w:rsidR="00905520" w:rsidSect="0090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FC3"/>
    <w:multiLevelType w:val="multilevel"/>
    <w:tmpl w:val="634A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6559A6"/>
    <w:multiLevelType w:val="multilevel"/>
    <w:tmpl w:val="F5CE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2D05A7"/>
    <w:multiLevelType w:val="multilevel"/>
    <w:tmpl w:val="29AE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F20090"/>
    <w:multiLevelType w:val="multilevel"/>
    <w:tmpl w:val="6634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66701A"/>
    <w:multiLevelType w:val="multilevel"/>
    <w:tmpl w:val="BBD2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9C23DA"/>
    <w:multiLevelType w:val="multilevel"/>
    <w:tmpl w:val="3C16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AD1279"/>
    <w:multiLevelType w:val="multilevel"/>
    <w:tmpl w:val="E4E8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AE3F57"/>
    <w:multiLevelType w:val="multilevel"/>
    <w:tmpl w:val="3B1E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8B7A2E"/>
    <w:multiLevelType w:val="multilevel"/>
    <w:tmpl w:val="3966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E02BC2"/>
    <w:multiLevelType w:val="multilevel"/>
    <w:tmpl w:val="C8E6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CBF78FA"/>
    <w:multiLevelType w:val="multilevel"/>
    <w:tmpl w:val="A7BC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D213B38"/>
    <w:multiLevelType w:val="multilevel"/>
    <w:tmpl w:val="1D18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8A4EE8"/>
    <w:multiLevelType w:val="multilevel"/>
    <w:tmpl w:val="D964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  <w:num w:numId="12">
    <w:abstractNumId w:val="10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4A8E"/>
    <w:rsid w:val="00020057"/>
    <w:rsid w:val="00021ED4"/>
    <w:rsid w:val="000222F2"/>
    <w:rsid w:val="000235AE"/>
    <w:rsid w:val="00023FAD"/>
    <w:rsid w:val="00046FC7"/>
    <w:rsid w:val="000B2EB5"/>
    <w:rsid w:val="000D4A8E"/>
    <w:rsid w:val="001200D5"/>
    <w:rsid w:val="0016069C"/>
    <w:rsid w:val="00172E04"/>
    <w:rsid w:val="0017350F"/>
    <w:rsid w:val="00183F8D"/>
    <w:rsid w:val="0028382E"/>
    <w:rsid w:val="002B61D8"/>
    <w:rsid w:val="002E729F"/>
    <w:rsid w:val="00303358"/>
    <w:rsid w:val="003237BA"/>
    <w:rsid w:val="00334706"/>
    <w:rsid w:val="00346387"/>
    <w:rsid w:val="003A1AB9"/>
    <w:rsid w:val="003E0BD9"/>
    <w:rsid w:val="0043339C"/>
    <w:rsid w:val="004B3C6D"/>
    <w:rsid w:val="00505B1A"/>
    <w:rsid w:val="005A3F33"/>
    <w:rsid w:val="005B25EE"/>
    <w:rsid w:val="00632144"/>
    <w:rsid w:val="006B1AD9"/>
    <w:rsid w:val="006C10EF"/>
    <w:rsid w:val="006D2FA5"/>
    <w:rsid w:val="006E7760"/>
    <w:rsid w:val="007602A6"/>
    <w:rsid w:val="007C5BA4"/>
    <w:rsid w:val="007E24B5"/>
    <w:rsid w:val="007E5C31"/>
    <w:rsid w:val="00804F28"/>
    <w:rsid w:val="00843403"/>
    <w:rsid w:val="008501DC"/>
    <w:rsid w:val="0087382B"/>
    <w:rsid w:val="008A1662"/>
    <w:rsid w:val="008D6013"/>
    <w:rsid w:val="008F620D"/>
    <w:rsid w:val="00905520"/>
    <w:rsid w:val="0090707D"/>
    <w:rsid w:val="00923341"/>
    <w:rsid w:val="00991169"/>
    <w:rsid w:val="00993AF4"/>
    <w:rsid w:val="009B4532"/>
    <w:rsid w:val="00A77C28"/>
    <w:rsid w:val="00A95CE7"/>
    <w:rsid w:val="00B104F2"/>
    <w:rsid w:val="00B55CDB"/>
    <w:rsid w:val="00B656EF"/>
    <w:rsid w:val="00B66763"/>
    <w:rsid w:val="00BA546B"/>
    <w:rsid w:val="00C13B92"/>
    <w:rsid w:val="00C56564"/>
    <w:rsid w:val="00C6121C"/>
    <w:rsid w:val="00CE66A2"/>
    <w:rsid w:val="00CF28C4"/>
    <w:rsid w:val="00D258D8"/>
    <w:rsid w:val="00D55B86"/>
    <w:rsid w:val="00D60981"/>
    <w:rsid w:val="00D6567F"/>
    <w:rsid w:val="00D72A4F"/>
    <w:rsid w:val="00D74092"/>
    <w:rsid w:val="00DB3025"/>
    <w:rsid w:val="00DC34FD"/>
    <w:rsid w:val="00DD556C"/>
    <w:rsid w:val="00EE2676"/>
    <w:rsid w:val="00F527DE"/>
    <w:rsid w:val="00FA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8D"/>
  </w:style>
  <w:style w:type="paragraph" w:styleId="2">
    <w:name w:val="heading 2"/>
    <w:basedOn w:val="a"/>
    <w:link w:val="20"/>
    <w:uiPriority w:val="9"/>
    <w:qFormat/>
    <w:rsid w:val="000D4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4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F8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4A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4A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0D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A8E"/>
    <w:rPr>
      <w:b/>
      <w:bCs/>
    </w:rPr>
  </w:style>
  <w:style w:type="character" w:styleId="a6">
    <w:name w:val="Hyperlink"/>
    <w:basedOn w:val="a0"/>
    <w:uiPriority w:val="99"/>
    <w:unhideWhenUsed/>
    <w:rsid w:val="000D4A8E"/>
    <w:rPr>
      <w:color w:val="0000FF"/>
      <w:u w:val="single"/>
    </w:rPr>
  </w:style>
  <w:style w:type="character" w:customStyle="1" w:styleId="text-download">
    <w:name w:val="text-download"/>
    <w:basedOn w:val="a0"/>
    <w:rsid w:val="000D4A8E"/>
  </w:style>
  <w:style w:type="character" w:styleId="a7">
    <w:name w:val="Emphasis"/>
    <w:basedOn w:val="a0"/>
    <w:uiPriority w:val="20"/>
    <w:qFormat/>
    <w:rsid w:val="000D4A8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D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A8E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16069C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16069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160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237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8501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9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49" TargetMode="External"/><Relationship Id="rId5" Type="http://schemas.openxmlformats.org/officeDocument/2006/relationships/hyperlink" Target="mailto:sch34@mailkr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3454</Words>
  <Characters>19693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2023-11-29T14:17:00Z</dcterms:created>
  <dcterms:modified xsi:type="dcterms:W3CDTF">2023-11-29T14:17:00Z</dcterms:modified>
</cp:coreProperties>
</file>