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431417" w14:textId="77777777" w:rsidR="00AF55A4" w:rsidRDefault="00AF55A4" w:rsidP="00AF55A4">
      <w:pPr>
        <w:pStyle w:val="Standard"/>
        <w:framePr w:hSpace="180" w:wrap="around" w:vAnchor="text" w:hAnchor="margin" w:y="-23"/>
        <w:widowControl w:val="0"/>
        <w:overflowPunct w:val="0"/>
        <w:ind w:right="20"/>
        <w:jc w:val="center"/>
        <w:rPr>
          <w:rFonts w:eastAsia="Calibri"/>
          <w:b/>
          <w:bCs/>
          <w:sz w:val="22"/>
          <w:szCs w:val="24"/>
          <w:lang w:eastAsia="en-US"/>
        </w:rPr>
      </w:pPr>
      <w:bookmarkStart w:id="0" w:name="_GoBack"/>
      <w:bookmarkEnd w:id="0"/>
      <w:r w:rsidRPr="000620E0">
        <w:rPr>
          <w:rFonts w:eastAsia="Calibri"/>
          <w:b/>
          <w:bCs/>
          <w:sz w:val="22"/>
          <w:szCs w:val="24"/>
          <w:lang w:eastAsia="en-US"/>
        </w:rPr>
        <w:t xml:space="preserve">муниципальное автономное общеобразовательное учреждение </w:t>
      </w:r>
    </w:p>
    <w:p w14:paraId="46669344" w14:textId="77777777" w:rsidR="00AF55A4" w:rsidRPr="000620E0" w:rsidRDefault="00AF55A4" w:rsidP="00AF55A4">
      <w:pPr>
        <w:pStyle w:val="Standard"/>
        <w:framePr w:hSpace="180" w:wrap="around" w:vAnchor="text" w:hAnchor="margin" w:y="-23"/>
        <w:widowControl w:val="0"/>
        <w:overflowPunct w:val="0"/>
        <w:ind w:right="20"/>
        <w:jc w:val="center"/>
        <w:rPr>
          <w:rFonts w:eastAsia="Calibri"/>
          <w:b/>
          <w:bCs/>
          <w:sz w:val="22"/>
          <w:szCs w:val="24"/>
          <w:lang w:eastAsia="en-US"/>
        </w:rPr>
      </w:pPr>
      <w:r w:rsidRPr="000620E0">
        <w:rPr>
          <w:rFonts w:eastAsia="Calibri"/>
          <w:b/>
          <w:bCs/>
          <w:sz w:val="22"/>
          <w:szCs w:val="24"/>
          <w:lang w:eastAsia="en-US"/>
        </w:rPr>
        <w:t>«Средняя школа № 34 имени Героя Советского Союза Кожевникова А.Л.»</w:t>
      </w:r>
    </w:p>
    <w:p w14:paraId="682C7A88" w14:textId="77777777" w:rsidR="00AF55A4" w:rsidRPr="00987227" w:rsidRDefault="00AF55A4" w:rsidP="00AF55A4">
      <w:pPr>
        <w:framePr w:hSpace="180" w:wrap="around" w:vAnchor="text" w:hAnchor="margin" w:y="-23"/>
        <w:spacing w:after="0" w:line="240" w:lineRule="auto"/>
        <w:jc w:val="center"/>
        <w:rPr>
          <w:rFonts w:ascii="Times New Roman" w:hAnsi="Times New Roman" w:cs="Times New Roman"/>
          <w:sz w:val="16"/>
        </w:rPr>
      </w:pPr>
      <w:r w:rsidRPr="00987227">
        <w:rPr>
          <w:rFonts w:ascii="Times New Roman" w:hAnsi="Times New Roman" w:cs="Times New Roman"/>
          <w:sz w:val="16"/>
        </w:rPr>
        <w:t>660006, Россия, Красноярский край, г. Красноярск, ул. Ключевская 61.</w:t>
      </w:r>
    </w:p>
    <w:p w14:paraId="0D65A3A7" w14:textId="77777777" w:rsidR="00AF55A4" w:rsidRPr="00987227" w:rsidRDefault="00AF55A4" w:rsidP="00AF55A4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16"/>
        </w:rPr>
      </w:pPr>
      <w:r w:rsidRPr="00987227">
        <w:rPr>
          <w:rFonts w:ascii="Times New Roman" w:hAnsi="Times New Roman" w:cs="Times New Roman"/>
          <w:sz w:val="16"/>
        </w:rPr>
        <w:t>ОКПО 53638702, ОГРН 1022402298863, ИНН/КПП 2464034395/246401001</w:t>
      </w:r>
    </w:p>
    <w:p w14:paraId="34FE7A9F" w14:textId="77777777" w:rsidR="00AF55A4" w:rsidRDefault="00AF55A4" w:rsidP="00090D7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8022B46" w14:textId="77777777" w:rsidR="00AF55A4" w:rsidRDefault="00AF55A4" w:rsidP="00090D7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D65D35A" w14:textId="21B2EB86" w:rsidR="00090D7F" w:rsidRPr="00706CD9" w:rsidRDefault="00090D7F" w:rsidP="00090D7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06CD9">
        <w:rPr>
          <w:rFonts w:ascii="Times New Roman" w:hAnsi="Times New Roman" w:cs="Times New Roman"/>
          <w:b/>
          <w:bCs/>
          <w:sz w:val="28"/>
          <w:szCs w:val="28"/>
        </w:rPr>
        <w:t xml:space="preserve">Управленческий проект </w:t>
      </w:r>
    </w:p>
    <w:p w14:paraId="766A2325" w14:textId="77777777" w:rsidR="00090D7F" w:rsidRPr="00706CD9" w:rsidRDefault="00090D7F" w:rsidP="00090D7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06CD9">
        <w:rPr>
          <w:rFonts w:ascii="Times New Roman" w:hAnsi="Times New Roman" w:cs="Times New Roman"/>
          <w:b/>
          <w:bCs/>
          <w:sz w:val="28"/>
          <w:szCs w:val="28"/>
        </w:rPr>
        <w:t>по сопровождению и поддержке деятельности городской базовой площадки.</w:t>
      </w:r>
    </w:p>
    <w:p w14:paraId="60D34198" w14:textId="77777777" w:rsidR="00090D7F" w:rsidRPr="00706CD9" w:rsidRDefault="00090D7F" w:rsidP="00090D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3884780" w14:textId="77777777" w:rsidR="00090D7F" w:rsidRPr="00706CD9" w:rsidRDefault="00090D7F" w:rsidP="00090D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06CD9">
        <w:rPr>
          <w:rFonts w:ascii="Times New Roman" w:hAnsi="Times New Roman" w:cs="Times New Roman"/>
          <w:sz w:val="24"/>
          <w:szCs w:val="24"/>
        </w:rPr>
        <w:t>1. Паспорт управленческого проекта</w:t>
      </w:r>
    </w:p>
    <w:p w14:paraId="1906B17B" w14:textId="68591FA5" w:rsidR="00D33EBF" w:rsidRPr="00090D7F" w:rsidRDefault="00D33EBF" w:rsidP="00090D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349" w:type="dxa"/>
        <w:tblInd w:w="-431" w:type="dxa"/>
        <w:tblLook w:val="04A0" w:firstRow="1" w:lastRow="0" w:firstColumn="1" w:lastColumn="0" w:noHBand="0" w:noVBand="1"/>
      </w:tblPr>
      <w:tblGrid>
        <w:gridCol w:w="3687"/>
        <w:gridCol w:w="6662"/>
      </w:tblGrid>
      <w:tr w:rsidR="00090D7F" w:rsidRPr="00706CD9" w14:paraId="00A1718C" w14:textId="77777777" w:rsidTr="00E51C75">
        <w:tc>
          <w:tcPr>
            <w:tcW w:w="3687" w:type="dxa"/>
          </w:tcPr>
          <w:p w14:paraId="75753E8A" w14:textId="77777777" w:rsidR="00090D7F" w:rsidRPr="00706CD9" w:rsidRDefault="00090D7F" w:rsidP="00E51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CD9">
              <w:rPr>
                <w:rFonts w:ascii="Times New Roman" w:hAnsi="Times New Roman" w:cs="Times New Roman"/>
                <w:sz w:val="24"/>
                <w:szCs w:val="24"/>
              </w:rPr>
              <w:t>Краткое название муниципальной образовательной организации (по уставу)</w:t>
            </w:r>
          </w:p>
        </w:tc>
        <w:tc>
          <w:tcPr>
            <w:tcW w:w="6662" w:type="dxa"/>
          </w:tcPr>
          <w:p w14:paraId="2DED389C" w14:textId="77777777" w:rsidR="00090D7F" w:rsidRPr="00706CD9" w:rsidRDefault="00090D7F" w:rsidP="00E51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CD9">
              <w:rPr>
                <w:rFonts w:ascii="Times New Roman" w:hAnsi="Times New Roman" w:cs="Times New Roman"/>
                <w:sz w:val="24"/>
                <w:szCs w:val="24"/>
              </w:rPr>
              <w:t>МАОУ СШ №34</w:t>
            </w:r>
          </w:p>
        </w:tc>
      </w:tr>
      <w:tr w:rsidR="00090D7F" w:rsidRPr="00706CD9" w14:paraId="4E9AA268" w14:textId="77777777" w:rsidTr="00E51C75">
        <w:tc>
          <w:tcPr>
            <w:tcW w:w="3687" w:type="dxa"/>
          </w:tcPr>
          <w:p w14:paraId="4C8DB62A" w14:textId="77777777" w:rsidR="00090D7F" w:rsidRPr="00706CD9" w:rsidRDefault="00090D7F" w:rsidP="00E51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CD9">
              <w:rPr>
                <w:rFonts w:ascii="Times New Roman" w:hAnsi="Times New Roman" w:cs="Times New Roman"/>
                <w:sz w:val="24"/>
                <w:szCs w:val="24"/>
              </w:rPr>
              <w:t>ФИО руководителя муниципальной образовательной организации</w:t>
            </w:r>
          </w:p>
        </w:tc>
        <w:tc>
          <w:tcPr>
            <w:tcW w:w="6662" w:type="dxa"/>
          </w:tcPr>
          <w:p w14:paraId="73924CD6" w14:textId="77777777" w:rsidR="00090D7F" w:rsidRPr="00706CD9" w:rsidRDefault="00090D7F" w:rsidP="00E51C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CD9">
              <w:rPr>
                <w:rFonts w:ascii="Times New Roman" w:hAnsi="Times New Roman" w:cs="Times New Roman"/>
                <w:sz w:val="24"/>
                <w:szCs w:val="24"/>
              </w:rPr>
              <w:t>Ядринкина В.В.</w:t>
            </w:r>
          </w:p>
        </w:tc>
      </w:tr>
      <w:tr w:rsidR="00090D7F" w:rsidRPr="00706CD9" w14:paraId="2F00E773" w14:textId="77777777" w:rsidTr="00E51C75">
        <w:tc>
          <w:tcPr>
            <w:tcW w:w="3687" w:type="dxa"/>
          </w:tcPr>
          <w:p w14:paraId="1D554294" w14:textId="77777777" w:rsidR="00090D7F" w:rsidRPr="00706CD9" w:rsidRDefault="00090D7F" w:rsidP="00E51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CD9">
              <w:rPr>
                <w:rFonts w:ascii="Times New Roman" w:hAnsi="Times New Roman" w:cs="Times New Roman"/>
                <w:sz w:val="24"/>
                <w:szCs w:val="24"/>
              </w:rPr>
              <w:t>Команда проекта</w:t>
            </w:r>
          </w:p>
        </w:tc>
        <w:tc>
          <w:tcPr>
            <w:tcW w:w="6662" w:type="dxa"/>
          </w:tcPr>
          <w:p w14:paraId="6AE7F697" w14:textId="77777777" w:rsidR="00090D7F" w:rsidRPr="00541273" w:rsidRDefault="00090D7F" w:rsidP="00E51C7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12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разработчик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</w:t>
            </w:r>
            <w:r w:rsidRPr="005412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проекта: </w:t>
            </w:r>
          </w:p>
          <w:p w14:paraId="5FEBDBFD" w14:textId="77777777" w:rsidR="00090D7F" w:rsidRDefault="00090D7F" w:rsidP="00E51C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CD9">
              <w:rPr>
                <w:rFonts w:ascii="Times New Roman" w:hAnsi="Times New Roman" w:cs="Times New Roman"/>
                <w:sz w:val="24"/>
                <w:szCs w:val="24"/>
              </w:rPr>
              <w:t xml:space="preserve">Ядринкина В.В., директор МАОУ СШ №34, учитель математики высшей категории; </w:t>
            </w:r>
          </w:p>
          <w:p w14:paraId="766370B8" w14:textId="77777777" w:rsidR="00090D7F" w:rsidRPr="00706CD9" w:rsidRDefault="00090D7F" w:rsidP="00E51C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CD9">
              <w:rPr>
                <w:rFonts w:ascii="Times New Roman" w:hAnsi="Times New Roman" w:cs="Times New Roman"/>
                <w:sz w:val="24"/>
                <w:szCs w:val="24"/>
              </w:rPr>
              <w:t>Александрова Е.Е. заместитель директора по ВР, учитель математики высшей категории;</w:t>
            </w:r>
          </w:p>
          <w:p w14:paraId="692DBA09" w14:textId="452AE6EC" w:rsidR="00090D7F" w:rsidRDefault="00090D7F" w:rsidP="002A3BA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6CD9">
              <w:rPr>
                <w:rFonts w:ascii="Times New Roman" w:hAnsi="Times New Roman" w:cs="Times New Roman"/>
                <w:sz w:val="24"/>
                <w:szCs w:val="24"/>
              </w:rPr>
              <w:t>Карабанова А.В. - заместитель директора по НОО, учитель начальной школы первой категории</w:t>
            </w:r>
            <w:r w:rsidR="002A3B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5EC057E" w14:textId="77777777" w:rsidR="002A3BAB" w:rsidRDefault="002A3BAB" w:rsidP="00E51C7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A46EA33" w14:textId="19E9B5B1" w:rsidR="00090D7F" w:rsidRPr="0092670F" w:rsidRDefault="00090D7F" w:rsidP="00E51C7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67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Научное консультирование проекта:</w:t>
            </w:r>
          </w:p>
          <w:p w14:paraId="2D9374D4" w14:textId="77777777" w:rsidR="00090D7F" w:rsidRPr="00706CD9" w:rsidRDefault="00090D7F" w:rsidP="00E51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CD9">
              <w:rPr>
                <w:rFonts w:ascii="Times New Roman" w:hAnsi="Times New Roman" w:cs="Times New Roman"/>
                <w:sz w:val="24"/>
                <w:szCs w:val="24"/>
              </w:rPr>
              <w:t>Полякова Татьяна Владимировна, с</w:t>
            </w:r>
            <w:r w:rsidRPr="00706CD9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тарший преподаватель центра математического образования</w:t>
            </w:r>
          </w:p>
          <w:p w14:paraId="0CF5BBBD" w14:textId="77777777" w:rsidR="00090D7F" w:rsidRDefault="00090D7F" w:rsidP="00E51C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CD9">
              <w:rPr>
                <w:rFonts w:ascii="Times New Roman" w:hAnsi="Times New Roman" w:cs="Times New Roman"/>
                <w:sz w:val="24"/>
                <w:szCs w:val="24"/>
              </w:rPr>
              <w:t>Силаева Александра Евгеньевна,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6CD9">
              <w:rPr>
                <w:rFonts w:ascii="Times New Roman" w:hAnsi="Times New Roman" w:cs="Times New Roman"/>
                <w:sz w:val="24"/>
                <w:szCs w:val="24"/>
              </w:rPr>
              <w:t>кандидат физико-математических наук, доцент кафедры высшей и прикладной математики</w:t>
            </w:r>
          </w:p>
          <w:p w14:paraId="4A300984" w14:textId="4AF37249" w:rsidR="00090D7F" w:rsidRDefault="00090D7F" w:rsidP="00E51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CD9">
              <w:rPr>
                <w:rFonts w:ascii="Times New Roman" w:hAnsi="Times New Roman" w:cs="Times New Roman"/>
                <w:sz w:val="24"/>
                <w:szCs w:val="24"/>
              </w:rPr>
              <w:t>Акулич Виктория Гиниятовна, кандидат экономических наук, доцент по специальности «Финансы, денежное обращение и кредит»</w:t>
            </w:r>
          </w:p>
          <w:p w14:paraId="2BB8BCA5" w14:textId="179790AB" w:rsidR="00AF296A" w:rsidRPr="00706CD9" w:rsidRDefault="00AF296A" w:rsidP="00E51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Степанова Надежда Игоревна заместитель директора Красноярского техникума промышленного сервиса</w:t>
            </w:r>
          </w:p>
          <w:p w14:paraId="2FE9EE36" w14:textId="77777777" w:rsidR="00090D7F" w:rsidRPr="00706CD9" w:rsidRDefault="00090D7F" w:rsidP="00E51C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645E9D" w14:textId="77777777" w:rsidR="00090D7F" w:rsidRPr="00541273" w:rsidRDefault="00090D7F" w:rsidP="00E51C7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</w:t>
            </w:r>
            <w:r w:rsidRPr="005412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оразработчик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</w:t>
            </w:r>
            <w:r w:rsidRPr="005412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проекта:</w:t>
            </w:r>
          </w:p>
          <w:p w14:paraId="718E946F" w14:textId="5B94AB8B" w:rsidR="00090D7F" w:rsidRPr="00706CD9" w:rsidRDefault="00090D7F" w:rsidP="00E51C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CD9">
              <w:rPr>
                <w:rFonts w:ascii="Times New Roman" w:hAnsi="Times New Roman" w:cs="Times New Roman"/>
                <w:sz w:val="24"/>
                <w:szCs w:val="24"/>
              </w:rPr>
              <w:t>Войнов А.В. - педагог дополнительного образования первой категории</w:t>
            </w:r>
            <w:r w:rsidR="002A3BA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A3BAB" w:rsidRPr="003319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A3B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A3BAB" w:rsidRPr="003319D7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  <w:r w:rsidR="002A3BAB">
              <w:rPr>
                <w:rFonts w:ascii="Times New Roman" w:hAnsi="Times New Roman" w:cs="Times New Roman"/>
                <w:sz w:val="24"/>
                <w:szCs w:val="24"/>
              </w:rPr>
              <w:t xml:space="preserve"> первой категории, п</w:t>
            </w:r>
            <w:r w:rsidR="002A3BAB" w:rsidRPr="003319D7">
              <w:rPr>
                <w:rFonts w:ascii="Times New Roman" w:hAnsi="Times New Roman" w:cs="Times New Roman"/>
                <w:sz w:val="24"/>
                <w:szCs w:val="24"/>
              </w:rPr>
              <w:t>обедитель конкурса «Сквозные образовательные технологии 2023», эксперт конкурса «Сквозные образовательные технологии 2024»</w:t>
            </w:r>
            <w:r w:rsidR="002A3B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5E159A5" w14:textId="77777777" w:rsidR="00090D7F" w:rsidRDefault="00090D7F" w:rsidP="00E51C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CD9">
              <w:rPr>
                <w:rFonts w:ascii="Times New Roman" w:hAnsi="Times New Roman" w:cs="Times New Roman"/>
                <w:sz w:val="24"/>
                <w:szCs w:val="24"/>
              </w:rPr>
              <w:t>Кощеева А.В.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706CD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УВР, учитель математики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высшей категории.</w:t>
            </w:r>
          </w:p>
          <w:p w14:paraId="3138B109" w14:textId="77777777" w:rsidR="00090D7F" w:rsidRDefault="00090D7F" w:rsidP="00E51C7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6EC728B" w14:textId="77777777" w:rsidR="00090D7F" w:rsidRPr="00541273" w:rsidRDefault="00090D7F" w:rsidP="00E51C7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12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Исполнители проекта:</w:t>
            </w:r>
          </w:p>
          <w:p w14:paraId="17F33B41" w14:textId="77777777" w:rsidR="00090D7F" w:rsidRPr="00706CD9" w:rsidRDefault="00090D7F" w:rsidP="00E51C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27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учителя математики</w:t>
            </w:r>
            <w:r w:rsidRPr="00706CD9">
              <w:rPr>
                <w:rFonts w:ascii="Times New Roman" w:hAnsi="Times New Roman" w:cs="Times New Roman"/>
                <w:sz w:val="24"/>
                <w:szCs w:val="24"/>
              </w:rPr>
              <w:t xml:space="preserve"> - Комарова Г.Г.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06CD9">
              <w:rPr>
                <w:rFonts w:ascii="Times New Roman" w:hAnsi="Times New Roman" w:cs="Times New Roman"/>
                <w:sz w:val="24"/>
                <w:szCs w:val="24"/>
              </w:rPr>
              <w:t>Антипина А.Ю., Рудых Е.Г.</w:t>
            </w:r>
          </w:p>
          <w:p w14:paraId="6934F0A5" w14:textId="77777777" w:rsidR="00090D7F" w:rsidRPr="00706CD9" w:rsidRDefault="00090D7F" w:rsidP="00E51C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27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учителя начальной школы</w:t>
            </w:r>
            <w:r w:rsidRPr="00706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6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Архипова О.Н., </w:t>
            </w:r>
            <w:r w:rsidRPr="00706CD9">
              <w:rPr>
                <w:rFonts w:ascii="Times New Roman" w:hAnsi="Times New Roman" w:cs="Times New Roman"/>
                <w:sz w:val="24"/>
                <w:szCs w:val="24"/>
              </w:rPr>
              <w:t>Бельтюкова С.А., Букина Д.Д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r w:rsidRPr="00706CD9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Владимирская Е.В., </w:t>
            </w:r>
            <w:r w:rsidRPr="00B947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Гуйда Е.В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., </w:t>
            </w:r>
            <w:r w:rsidRPr="00706CD9">
              <w:rPr>
                <w:rFonts w:ascii="Times New Roman" w:hAnsi="Times New Roman" w:cs="Times New Roman"/>
                <w:sz w:val="24"/>
                <w:szCs w:val="24"/>
              </w:rPr>
              <w:t xml:space="preserve">Дьякова А.В., Кириченко О.А., Кирсанова К.Г, Корнеева Э.В., </w:t>
            </w:r>
            <w:r w:rsidRPr="00706CD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Татаркова К.С.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r w:rsidRPr="00B947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Тюменцев А.В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., </w:t>
            </w:r>
            <w:r w:rsidRPr="00706CD9">
              <w:rPr>
                <w:rFonts w:ascii="Times New Roman" w:hAnsi="Times New Roman" w:cs="Times New Roman"/>
                <w:sz w:val="24"/>
                <w:szCs w:val="24"/>
              </w:rPr>
              <w:t>Чабан А.П.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Шейерман И.Г.</w:t>
            </w:r>
          </w:p>
        </w:tc>
      </w:tr>
      <w:tr w:rsidR="00090D7F" w:rsidRPr="00706CD9" w14:paraId="3ECA109F" w14:textId="77777777" w:rsidTr="00E51C75">
        <w:tc>
          <w:tcPr>
            <w:tcW w:w="3687" w:type="dxa"/>
          </w:tcPr>
          <w:p w14:paraId="50BBE3C5" w14:textId="77777777" w:rsidR="00090D7F" w:rsidRPr="00706CD9" w:rsidRDefault="00090D7F" w:rsidP="00E51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CD9">
              <w:rPr>
                <w:rFonts w:ascii="Times New Roman" w:hAnsi="Times New Roman" w:cs="Times New Roman"/>
                <w:sz w:val="24"/>
                <w:szCs w:val="24"/>
              </w:rPr>
              <w:t>Сроки реализации проекта</w:t>
            </w:r>
          </w:p>
        </w:tc>
        <w:tc>
          <w:tcPr>
            <w:tcW w:w="6662" w:type="dxa"/>
          </w:tcPr>
          <w:p w14:paraId="531DD0DC" w14:textId="77777777" w:rsidR="00090D7F" w:rsidRPr="00706CD9" w:rsidRDefault="00090D7F" w:rsidP="00E51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CD9">
              <w:rPr>
                <w:rFonts w:ascii="Times New Roman" w:hAnsi="Times New Roman" w:cs="Times New Roman"/>
                <w:sz w:val="24"/>
                <w:szCs w:val="24"/>
              </w:rPr>
              <w:t>Дата начала проекта        01.06.2024 г.</w:t>
            </w:r>
          </w:p>
          <w:p w14:paraId="39E26F06" w14:textId="1FD6DDAC" w:rsidR="00090D7F" w:rsidRPr="00706CD9" w:rsidRDefault="00090D7F" w:rsidP="000004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C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</w:t>
            </w:r>
            <w:r w:rsidR="00AF296A">
              <w:rPr>
                <w:rFonts w:ascii="Times New Roman" w:hAnsi="Times New Roman" w:cs="Times New Roman"/>
                <w:sz w:val="24"/>
                <w:szCs w:val="24"/>
              </w:rPr>
              <w:t>ата окончания проекта 30.06.202</w:t>
            </w:r>
            <w:r w:rsidR="0000049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06CD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090D7F" w:rsidRPr="00706CD9" w14:paraId="6E907C35" w14:textId="77777777" w:rsidTr="00E51C75">
        <w:tc>
          <w:tcPr>
            <w:tcW w:w="3687" w:type="dxa"/>
          </w:tcPr>
          <w:p w14:paraId="68EC7CA0" w14:textId="77777777" w:rsidR="00090D7F" w:rsidRPr="00706CD9" w:rsidRDefault="00090D7F" w:rsidP="00E51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C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Тип городской базовой площадки (разработческий, внедренческий, стажировочный)</w:t>
            </w:r>
          </w:p>
        </w:tc>
        <w:tc>
          <w:tcPr>
            <w:tcW w:w="6662" w:type="dxa"/>
          </w:tcPr>
          <w:p w14:paraId="5375F04C" w14:textId="75C03A06" w:rsidR="00090D7F" w:rsidRPr="00706CD9" w:rsidRDefault="00AF296A" w:rsidP="00E51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Внедренческий</w:t>
            </w:r>
          </w:p>
        </w:tc>
      </w:tr>
      <w:tr w:rsidR="00090D7F" w:rsidRPr="00706CD9" w14:paraId="7806CEA9" w14:textId="77777777" w:rsidTr="00E51C75">
        <w:tc>
          <w:tcPr>
            <w:tcW w:w="3687" w:type="dxa"/>
          </w:tcPr>
          <w:p w14:paraId="37F9ECF9" w14:textId="77777777" w:rsidR="00090D7F" w:rsidRPr="00706CD9" w:rsidRDefault="00090D7F" w:rsidP="00E51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CD9">
              <w:rPr>
                <w:rFonts w:ascii="Times New Roman" w:hAnsi="Times New Roman" w:cs="Times New Roman"/>
                <w:sz w:val="24"/>
                <w:szCs w:val="24"/>
              </w:rPr>
              <w:t>Тема деятельности городской базовой площадки</w:t>
            </w:r>
          </w:p>
        </w:tc>
        <w:tc>
          <w:tcPr>
            <w:tcW w:w="6662" w:type="dxa"/>
          </w:tcPr>
          <w:p w14:paraId="0A04DFB5" w14:textId="21CC7909" w:rsidR="00090D7F" w:rsidRPr="00AF55A4" w:rsidRDefault="00AF296A" w:rsidP="00E51C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Профессиональное развитие каждого педагога в рамках образовательной организации</w:t>
            </w:r>
          </w:p>
        </w:tc>
      </w:tr>
      <w:tr w:rsidR="00090D7F" w:rsidRPr="00706CD9" w14:paraId="0F35BE26" w14:textId="77777777" w:rsidTr="006D4352">
        <w:tc>
          <w:tcPr>
            <w:tcW w:w="3687" w:type="dxa"/>
          </w:tcPr>
          <w:p w14:paraId="3833142B" w14:textId="77777777" w:rsidR="00090D7F" w:rsidRPr="00706CD9" w:rsidRDefault="00090D7F" w:rsidP="00E51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CD9">
              <w:rPr>
                <w:rFonts w:ascii="Times New Roman" w:hAnsi="Times New Roman" w:cs="Times New Roman"/>
                <w:sz w:val="24"/>
                <w:szCs w:val="24"/>
              </w:rPr>
              <w:t xml:space="preserve">Аннотация деятельности городской базовой площадки </w:t>
            </w:r>
          </w:p>
        </w:tc>
        <w:tc>
          <w:tcPr>
            <w:tcW w:w="6662" w:type="dxa"/>
            <w:shd w:val="clear" w:color="auto" w:fill="FFFFFF" w:themeFill="background1"/>
          </w:tcPr>
          <w:p w14:paraId="13DBE3C5" w14:textId="0FD6EF68" w:rsidR="00E51C75" w:rsidRPr="00E51C75" w:rsidRDefault="005D49A1" w:rsidP="008E03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C75">
              <w:rPr>
                <w:rFonts w:ascii="Times New Roman" w:hAnsi="Times New Roman" w:cs="Times New Roman"/>
                <w:sz w:val="24"/>
                <w:szCs w:val="24"/>
              </w:rPr>
              <w:t>Проект «</w:t>
            </w:r>
            <w:r w:rsidR="00AF296A" w:rsidRPr="00AF296A">
              <w:rPr>
                <w:rFonts w:ascii="Times New Roman" w:hAnsi="Times New Roman" w:cs="Times New Roman"/>
                <w:sz w:val="24"/>
                <w:szCs w:val="24"/>
              </w:rPr>
              <w:t>Профессиональное развитие каждого педагога в рамках образовательной организации</w:t>
            </w:r>
            <w:r w:rsidRPr="00E51C75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E51C75" w:rsidRPr="00E51C75">
              <w:rPr>
                <w:rFonts w:ascii="Times New Roman" w:hAnsi="Times New Roman" w:cs="Times New Roman"/>
                <w:sz w:val="24"/>
                <w:szCs w:val="24"/>
              </w:rPr>
              <w:t xml:space="preserve">является логическим продолжением ранее созданных проектов инфраструктурных </w:t>
            </w:r>
            <w:r w:rsidR="00E51C75">
              <w:rPr>
                <w:rFonts w:ascii="Times New Roman" w:hAnsi="Times New Roman" w:cs="Times New Roman"/>
                <w:sz w:val="24"/>
                <w:szCs w:val="24"/>
              </w:rPr>
              <w:t>решений:</w:t>
            </w:r>
          </w:p>
          <w:p w14:paraId="44C4DF66" w14:textId="77777777" w:rsidR="00E51C75" w:rsidRPr="00E51C75" w:rsidRDefault="00E51C75" w:rsidP="00E51C75">
            <w:pPr>
              <w:pStyle w:val="a5"/>
              <w:numPr>
                <w:ilvl w:val="0"/>
                <w:numId w:val="1"/>
              </w:numPr>
              <w:ind w:left="178" w:hanging="142"/>
              <w:rPr>
                <w:sz w:val="24"/>
                <w:szCs w:val="24"/>
              </w:rPr>
            </w:pPr>
            <w:r w:rsidRPr="00E51C75">
              <w:rPr>
                <w:sz w:val="24"/>
                <w:szCs w:val="24"/>
              </w:rPr>
              <w:t>Лаборатория по LEGO-конструированию или воспитание детей-творцов и детей-гениев, 2018 г.</w:t>
            </w:r>
          </w:p>
          <w:p w14:paraId="4FBB1E1A" w14:textId="77777777" w:rsidR="00E51C75" w:rsidRPr="00E51C75" w:rsidRDefault="00E51C75" w:rsidP="00E51C75">
            <w:pPr>
              <w:pStyle w:val="a5"/>
              <w:numPr>
                <w:ilvl w:val="0"/>
                <w:numId w:val="1"/>
              </w:numPr>
              <w:ind w:left="178" w:hanging="142"/>
              <w:rPr>
                <w:sz w:val="24"/>
                <w:szCs w:val="24"/>
              </w:rPr>
            </w:pPr>
            <w:r w:rsidRPr="00E51C75">
              <w:rPr>
                <w:sz w:val="24"/>
                <w:szCs w:val="24"/>
              </w:rPr>
              <w:t>«Школьная STEM – лаборатория «Гуглики», 2019 г.</w:t>
            </w:r>
          </w:p>
          <w:p w14:paraId="587EA150" w14:textId="77777777" w:rsidR="00E51C75" w:rsidRPr="00E51C75" w:rsidRDefault="00E51C75" w:rsidP="00E51C75">
            <w:pPr>
              <w:pStyle w:val="a5"/>
              <w:numPr>
                <w:ilvl w:val="0"/>
                <w:numId w:val="1"/>
              </w:numPr>
              <w:ind w:left="178" w:hanging="142"/>
              <w:rPr>
                <w:sz w:val="24"/>
                <w:szCs w:val="24"/>
              </w:rPr>
            </w:pPr>
            <w:r w:rsidRPr="00E51C75">
              <w:rPr>
                <w:sz w:val="24"/>
                <w:szCs w:val="24"/>
              </w:rPr>
              <w:t>Online – марафон «По следам маленького принца», 2020 г</w:t>
            </w:r>
          </w:p>
          <w:p w14:paraId="0CFF5A0D" w14:textId="77777777" w:rsidR="00E51C75" w:rsidRPr="00E51C75" w:rsidRDefault="00E51C75" w:rsidP="00E51C75">
            <w:pPr>
              <w:pStyle w:val="a5"/>
              <w:numPr>
                <w:ilvl w:val="0"/>
                <w:numId w:val="1"/>
              </w:numPr>
              <w:ind w:left="178" w:hanging="142"/>
              <w:rPr>
                <w:sz w:val="24"/>
                <w:szCs w:val="24"/>
              </w:rPr>
            </w:pPr>
            <w:r w:rsidRPr="00E51C75">
              <w:rPr>
                <w:sz w:val="24"/>
                <w:szCs w:val="24"/>
              </w:rPr>
              <w:t>«Сетевое образовательное событие: от замысла до воплощения», 2020 г.</w:t>
            </w:r>
          </w:p>
          <w:p w14:paraId="3B2E4BFC" w14:textId="77777777" w:rsidR="00E51C75" w:rsidRPr="00E51C75" w:rsidRDefault="00E51C75" w:rsidP="00E51C75">
            <w:pPr>
              <w:pStyle w:val="a5"/>
              <w:numPr>
                <w:ilvl w:val="0"/>
                <w:numId w:val="1"/>
              </w:numPr>
              <w:ind w:left="178" w:hanging="142"/>
              <w:rPr>
                <w:sz w:val="24"/>
                <w:szCs w:val="24"/>
              </w:rPr>
            </w:pPr>
            <w:r w:rsidRPr="00E51C75">
              <w:rPr>
                <w:sz w:val="24"/>
                <w:szCs w:val="24"/>
              </w:rPr>
              <w:t>Сетевое образовательное событие «Дыхание весны», 2020 г.</w:t>
            </w:r>
          </w:p>
          <w:p w14:paraId="7A25E347" w14:textId="77777777" w:rsidR="00E51C75" w:rsidRPr="00E51C75" w:rsidRDefault="00E51C75" w:rsidP="00E51C75">
            <w:pPr>
              <w:pStyle w:val="a5"/>
              <w:numPr>
                <w:ilvl w:val="0"/>
                <w:numId w:val="1"/>
              </w:numPr>
              <w:ind w:left="178" w:hanging="142"/>
              <w:rPr>
                <w:sz w:val="24"/>
                <w:szCs w:val="24"/>
              </w:rPr>
            </w:pPr>
            <w:r w:rsidRPr="00E51C75">
              <w:rPr>
                <w:sz w:val="24"/>
                <w:szCs w:val="24"/>
              </w:rPr>
              <w:t>Цифровые инструменты и сервисы в работе школы, 2021 г.</w:t>
            </w:r>
          </w:p>
          <w:p w14:paraId="1A8D07BE" w14:textId="77777777" w:rsidR="00E51C75" w:rsidRPr="00E51C75" w:rsidRDefault="00E51C75" w:rsidP="00E51C75">
            <w:pPr>
              <w:pStyle w:val="a5"/>
              <w:numPr>
                <w:ilvl w:val="0"/>
                <w:numId w:val="1"/>
              </w:numPr>
              <w:ind w:left="178" w:hanging="142"/>
              <w:rPr>
                <w:sz w:val="24"/>
                <w:szCs w:val="24"/>
              </w:rPr>
            </w:pPr>
            <w:r w:rsidRPr="00E51C75">
              <w:rPr>
                <w:sz w:val="24"/>
                <w:szCs w:val="24"/>
              </w:rPr>
              <w:t>Образовательный клуб «Школьный DLC», 2022 г.</w:t>
            </w:r>
          </w:p>
          <w:p w14:paraId="2F6EBBB2" w14:textId="77777777" w:rsidR="00E51C75" w:rsidRPr="00E51C75" w:rsidRDefault="00E51C75" w:rsidP="00E51C75">
            <w:pPr>
              <w:pStyle w:val="a5"/>
              <w:numPr>
                <w:ilvl w:val="0"/>
                <w:numId w:val="1"/>
              </w:numPr>
              <w:ind w:left="178" w:hanging="142"/>
              <w:rPr>
                <w:sz w:val="24"/>
                <w:szCs w:val="24"/>
              </w:rPr>
            </w:pPr>
            <w:r w:rsidRPr="00E51C75">
              <w:rPr>
                <w:sz w:val="24"/>
                <w:szCs w:val="24"/>
              </w:rPr>
              <w:t>Мой край- моя Родина, 2022 г.</w:t>
            </w:r>
          </w:p>
          <w:p w14:paraId="462373EE" w14:textId="02364656" w:rsidR="00E51C75" w:rsidRPr="00E51C75" w:rsidRDefault="00E51C75" w:rsidP="00E51C75">
            <w:pPr>
              <w:pStyle w:val="a5"/>
              <w:numPr>
                <w:ilvl w:val="0"/>
                <w:numId w:val="1"/>
              </w:numPr>
              <w:ind w:left="179" w:hanging="179"/>
              <w:rPr>
                <w:sz w:val="24"/>
                <w:szCs w:val="24"/>
              </w:rPr>
            </w:pPr>
            <w:r w:rsidRPr="00E51C75">
              <w:rPr>
                <w:sz w:val="24"/>
                <w:szCs w:val="24"/>
              </w:rPr>
              <w:t xml:space="preserve">От игры до геймификации или «Рarallel education», 2023 г.     </w:t>
            </w:r>
          </w:p>
          <w:p w14:paraId="59234A40" w14:textId="11753480" w:rsidR="00E51C75" w:rsidRPr="00E51C75" w:rsidRDefault="00E51C75" w:rsidP="00E51C75">
            <w:pPr>
              <w:pStyle w:val="a5"/>
              <w:numPr>
                <w:ilvl w:val="0"/>
                <w:numId w:val="1"/>
              </w:numPr>
              <w:ind w:left="179" w:hanging="142"/>
              <w:rPr>
                <w:sz w:val="24"/>
                <w:szCs w:val="24"/>
              </w:rPr>
            </w:pPr>
            <w:r w:rsidRPr="00E51C75">
              <w:rPr>
                <w:sz w:val="24"/>
                <w:szCs w:val="24"/>
              </w:rPr>
              <w:t>«Лаборатории сетевых образовательных практик» региональн</w:t>
            </w:r>
            <w:r>
              <w:rPr>
                <w:sz w:val="24"/>
                <w:szCs w:val="24"/>
              </w:rPr>
              <w:t>ая</w:t>
            </w:r>
            <w:r w:rsidRPr="00E51C75">
              <w:rPr>
                <w:sz w:val="24"/>
                <w:szCs w:val="24"/>
              </w:rPr>
              <w:t xml:space="preserve"> инновационн</w:t>
            </w:r>
            <w:r>
              <w:rPr>
                <w:sz w:val="24"/>
                <w:szCs w:val="24"/>
              </w:rPr>
              <w:t>ая</w:t>
            </w:r>
            <w:r w:rsidRPr="00E51C75">
              <w:rPr>
                <w:sz w:val="24"/>
                <w:szCs w:val="24"/>
              </w:rPr>
              <w:t xml:space="preserve"> площадк</w:t>
            </w:r>
            <w:r>
              <w:rPr>
                <w:sz w:val="24"/>
                <w:szCs w:val="24"/>
              </w:rPr>
              <w:t>а</w:t>
            </w:r>
            <w:r w:rsidRPr="00E51C75">
              <w:rPr>
                <w:sz w:val="24"/>
                <w:szCs w:val="24"/>
              </w:rPr>
              <w:t xml:space="preserve"> 2021 </w:t>
            </w:r>
            <w:r>
              <w:rPr>
                <w:sz w:val="24"/>
                <w:szCs w:val="24"/>
              </w:rPr>
              <w:t>-</w:t>
            </w:r>
            <w:r w:rsidRPr="00E51C75">
              <w:rPr>
                <w:sz w:val="24"/>
                <w:szCs w:val="24"/>
              </w:rPr>
              <w:t xml:space="preserve"> 2023 год </w:t>
            </w:r>
          </w:p>
          <w:p w14:paraId="178CEA2B" w14:textId="25A20B54" w:rsidR="005D49A1" w:rsidRPr="008E03F5" w:rsidRDefault="00E51C75" w:rsidP="00E51C75">
            <w:pPr>
              <w:ind w:left="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  <w:r w:rsidR="005D49A1" w:rsidRPr="008E03F5">
              <w:rPr>
                <w:rFonts w:ascii="Times New Roman" w:hAnsi="Times New Roman" w:cs="Times New Roman"/>
                <w:sz w:val="24"/>
                <w:szCs w:val="24"/>
              </w:rPr>
              <w:t>направлен на совершенствование содержательно-методически</w:t>
            </w:r>
            <w:r w:rsidR="008E03F5" w:rsidRPr="008E03F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5D49A1" w:rsidRPr="008E03F5">
              <w:rPr>
                <w:rFonts w:ascii="Times New Roman" w:hAnsi="Times New Roman" w:cs="Times New Roman"/>
                <w:sz w:val="24"/>
                <w:szCs w:val="24"/>
              </w:rPr>
              <w:t xml:space="preserve"> основ формирования и развития методических компетентностей учителей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="008E03F5" w:rsidRPr="008E03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D49A1" w:rsidRPr="008E03F5">
              <w:rPr>
                <w:rFonts w:ascii="Times New Roman" w:hAnsi="Times New Roman" w:cs="Times New Roman"/>
                <w:sz w:val="24"/>
                <w:szCs w:val="24"/>
              </w:rPr>
              <w:t xml:space="preserve">процесса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развития </w:t>
            </w:r>
            <w:r w:rsidR="005D49A1" w:rsidRPr="008E03F5">
              <w:rPr>
                <w:rFonts w:ascii="Times New Roman" w:hAnsi="Times New Roman" w:cs="Times New Roman"/>
                <w:sz w:val="24"/>
                <w:szCs w:val="24"/>
              </w:rPr>
              <w:t xml:space="preserve">математического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мировоззрения</w:t>
            </w:r>
            <w:r w:rsidR="005D49A1" w:rsidRPr="008E03F5">
              <w:rPr>
                <w:rFonts w:ascii="Times New Roman" w:hAnsi="Times New Roman" w:cs="Times New Roman"/>
                <w:sz w:val="24"/>
                <w:szCs w:val="24"/>
              </w:rPr>
              <w:t xml:space="preserve"> школьников</w:t>
            </w:r>
            <w:r w:rsidR="008E03F5" w:rsidRPr="008E03F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5208279A" w14:textId="65ABA0BE" w:rsidR="006D4352" w:rsidRDefault="008E03F5" w:rsidP="00E51C75">
            <w:pPr>
              <w:ind w:left="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03F5">
              <w:rPr>
                <w:rFonts w:ascii="Times New Roman" w:hAnsi="Times New Roman" w:cs="Times New Roman"/>
                <w:sz w:val="24"/>
                <w:szCs w:val="24"/>
              </w:rPr>
              <w:t xml:space="preserve">В рамках работы разработческой площадки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созда</w:t>
            </w:r>
            <w:r w:rsidR="006D4352">
              <w:rPr>
                <w:rFonts w:ascii="Times New Roman" w:hAnsi="Times New Roman" w:cs="Times New Roman"/>
                <w:sz w:val="24"/>
                <w:szCs w:val="24"/>
              </w:rPr>
              <w:t>ется нормативно-правовая база, позволяющая транслировать полученный методический опыт</w:t>
            </w:r>
            <w:r w:rsidR="00E51C75">
              <w:rPr>
                <w:rFonts w:ascii="Times New Roman" w:hAnsi="Times New Roman" w:cs="Times New Roman"/>
                <w:sz w:val="24"/>
                <w:szCs w:val="24"/>
              </w:rPr>
              <w:t>, з</w:t>
            </w:r>
            <w:r w:rsidR="006D4352">
              <w:rPr>
                <w:rFonts w:ascii="Times New Roman" w:hAnsi="Times New Roman" w:cs="Times New Roman"/>
                <w:sz w:val="24"/>
                <w:szCs w:val="24"/>
              </w:rPr>
              <w:t>апланированные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03F5">
              <w:rPr>
                <w:rFonts w:ascii="Times New Roman" w:eastAsia="TimesNewRomanPSMT" w:hAnsi="Times New Roman" w:cs="Times New Roman"/>
                <w:sz w:val="24"/>
                <w:szCs w:val="24"/>
              </w:rPr>
              <w:t>совещани</w:t>
            </w:r>
            <w:r w:rsidR="006D4352">
              <w:rPr>
                <w:rFonts w:ascii="Times New Roman" w:eastAsia="TimesNewRomanPSMT" w:hAnsi="Times New Roman" w:cs="Times New Roman"/>
                <w:sz w:val="24"/>
                <w:szCs w:val="24"/>
              </w:rPr>
              <w:t>я</w:t>
            </w:r>
            <w:r w:rsidRPr="008E03F5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кафедр, </w:t>
            </w:r>
            <w:r w:rsidR="006D4352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установочные, </w:t>
            </w:r>
            <w:r w:rsidRPr="008E03F5">
              <w:rPr>
                <w:rFonts w:ascii="Times New Roman" w:eastAsia="TimesNewRomanPSMT" w:hAnsi="Times New Roman" w:cs="Times New Roman"/>
                <w:sz w:val="24"/>
                <w:szCs w:val="24"/>
              </w:rPr>
              <w:t>аналитически</w:t>
            </w:r>
            <w:r w:rsidR="006D4352">
              <w:rPr>
                <w:rFonts w:ascii="Times New Roman" w:eastAsia="TimesNewRomanPSMT" w:hAnsi="Times New Roman" w:cs="Times New Roman"/>
                <w:sz w:val="24"/>
                <w:szCs w:val="24"/>
              </w:rPr>
              <w:t>е</w:t>
            </w:r>
            <w:r w:rsidRPr="008E03F5">
              <w:rPr>
                <w:rFonts w:ascii="Times New Roman" w:eastAsia="TimesNewRomanPSMT" w:hAnsi="Times New Roman" w:cs="Times New Roman"/>
                <w:sz w:val="24"/>
                <w:szCs w:val="24"/>
              </w:rPr>
              <w:t>, рефлексивн</w:t>
            </w:r>
            <w:r w:rsidR="006D4352">
              <w:rPr>
                <w:rFonts w:ascii="Times New Roman" w:eastAsia="TimesNewRomanPSMT" w:hAnsi="Times New Roman" w:cs="Times New Roman"/>
                <w:sz w:val="24"/>
                <w:szCs w:val="24"/>
              </w:rPr>
              <w:t>ые</w:t>
            </w:r>
            <w:r w:rsidRPr="008E03F5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семинар</w:t>
            </w:r>
            <w:r w:rsidR="006D4352">
              <w:rPr>
                <w:rFonts w:ascii="Times New Roman" w:eastAsia="TimesNewRomanPSMT" w:hAnsi="Times New Roman" w:cs="Times New Roman"/>
                <w:sz w:val="24"/>
                <w:szCs w:val="24"/>
              </w:rPr>
              <w:t>ы/</w:t>
            </w:r>
            <w:r w:rsidRPr="008E03F5">
              <w:rPr>
                <w:rFonts w:ascii="Times New Roman" w:eastAsia="TimesNewRomanPSMT" w:hAnsi="Times New Roman" w:cs="Times New Roman"/>
                <w:sz w:val="24"/>
                <w:szCs w:val="24"/>
              </w:rPr>
              <w:t>вебинар</w:t>
            </w:r>
            <w:r w:rsidR="006D4352">
              <w:rPr>
                <w:rFonts w:ascii="Times New Roman" w:eastAsia="TimesNewRomanPSMT" w:hAnsi="Times New Roman" w:cs="Times New Roman"/>
                <w:sz w:val="24"/>
                <w:szCs w:val="24"/>
              </w:rPr>
              <w:t>ы</w:t>
            </w:r>
            <w:r w:rsidR="006D4352" w:rsidRPr="008E03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D4352">
              <w:rPr>
                <w:rFonts w:ascii="Times New Roman" w:hAnsi="Times New Roman" w:cs="Times New Roman"/>
                <w:sz w:val="24"/>
                <w:szCs w:val="24"/>
              </w:rPr>
              <w:t>позволят п</w:t>
            </w:r>
            <w:r w:rsidR="006D4352" w:rsidRPr="008E03F5">
              <w:rPr>
                <w:rFonts w:ascii="Times New Roman" w:hAnsi="Times New Roman" w:cs="Times New Roman"/>
                <w:sz w:val="24"/>
                <w:szCs w:val="24"/>
              </w:rPr>
              <w:t>едагог</w:t>
            </w:r>
            <w:r w:rsidR="006D4352"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r w:rsidR="006D4352" w:rsidRPr="008E03F5">
              <w:rPr>
                <w:rFonts w:ascii="Times New Roman" w:hAnsi="Times New Roman" w:cs="Times New Roman"/>
                <w:sz w:val="24"/>
                <w:szCs w:val="24"/>
              </w:rPr>
              <w:t xml:space="preserve"> школы попробовать </w:t>
            </w:r>
            <w:r w:rsidR="00E51C75">
              <w:rPr>
                <w:rFonts w:ascii="Times New Roman" w:hAnsi="Times New Roman" w:cs="Times New Roman"/>
                <w:sz w:val="24"/>
                <w:szCs w:val="24"/>
              </w:rPr>
              <w:t xml:space="preserve">на себе </w:t>
            </w:r>
            <w:r w:rsidR="006D4352" w:rsidRPr="008E03F5">
              <w:rPr>
                <w:rFonts w:ascii="Times New Roman" w:hAnsi="Times New Roman" w:cs="Times New Roman"/>
                <w:sz w:val="24"/>
                <w:szCs w:val="24"/>
              </w:rPr>
              <w:t>разные роли исполнитель</w:t>
            </w:r>
            <w:r w:rsidR="006D435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D4352" w:rsidRPr="008E03F5">
              <w:rPr>
                <w:rFonts w:ascii="Times New Roman" w:hAnsi="Times New Roman" w:cs="Times New Roman"/>
                <w:sz w:val="24"/>
                <w:szCs w:val="24"/>
              </w:rPr>
              <w:t xml:space="preserve"> разработчик, наставник, наставляемый, </w:t>
            </w:r>
            <w:r w:rsidR="006D4352">
              <w:rPr>
                <w:rFonts w:ascii="Times New Roman" w:hAnsi="Times New Roman" w:cs="Times New Roman"/>
                <w:sz w:val="24"/>
                <w:szCs w:val="24"/>
              </w:rPr>
              <w:t>управленец, чт</w:t>
            </w:r>
            <w:r w:rsidR="006D4352" w:rsidRPr="008E03F5">
              <w:rPr>
                <w:rFonts w:ascii="Times New Roman" w:hAnsi="Times New Roman" w:cs="Times New Roman"/>
                <w:sz w:val="24"/>
                <w:szCs w:val="24"/>
              </w:rPr>
              <w:t>о позволит им не только получить эффективное методическое сопровождение, но и возможность повысить свое педагогического мастерство</w:t>
            </w:r>
            <w:r w:rsidR="006D4352">
              <w:rPr>
                <w:rFonts w:ascii="Times New Roman" w:hAnsi="Times New Roman" w:cs="Times New Roman"/>
                <w:sz w:val="24"/>
                <w:szCs w:val="24"/>
              </w:rPr>
              <w:t xml:space="preserve">, которое они в дальнейшем смогут показать на профессиональных конкурсах. Педагоги сами станут участниками игры, и получат возможность испытать эффект геймификации. </w:t>
            </w:r>
          </w:p>
          <w:p w14:paraId="1B76209C" w14:textId="26D604DE" w:rsidR="005D49A1" w:rsidRDefault="008E03F5" w:rsidP="006D43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3F5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проект максимально вовлекает в проектную и исследовательскую деятельность, а использование игровых методик и геймификации позволят не только получить сумму знаний, но и развить в себе качества личности, на которые влияет математика и прежде всего математическое мировоззрение. </w:t>
            </w:r>
            <w:r w:rsidR="006D4352">
              <w:rPr>
                <w:rFonts w:ascii="Times New Roman" w:hAnsi="Times New Roman" w:cs="Times New Roman"/>
                <w:sz w:val="24"/>
                <w:szCs w:val="24"/>
              </w:rPr>
              <w:t xml:space="preserve">Системная профориентационная работа, включенная в тело проекта, позволит им через 2-3 года </w:t>
            </w:r>
            <w:r w:rsidR="006D4352" w:rsidRPr="0078561C">
              <w:rPr>
                <w:rFonts w:ascii="Times New Roman" w:hAnsi="Times New Roman" w:cs="Times New Roman"/>
                <w:sz w:val="24"/>
                <w:szCs w:val="24"/>
              </w:rPr>
              <w:t>осуществить осознанный выбор сферы профессиональной деятельности</w:t>
            </w:r>
            <w:r w:rsidR="006D435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1A998952" w14:textId="1E3D2EC1" w:rsidR="006D4352" w:rsidRPr="00706CD9" w:rsidRDefault="00AF55A4" w:rsidP="00E51C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51C75">
              <w:rPr>
                <w:rFonts w:ascii="Times New Roman" w:hAnsi="Times New Roman" w:cs="Times New Roman"/>
                <w:sz w:val="24"/>
                <w:szCs w:val="24"/>
              </w:rPr>
              <w:t>И главное, п</w:t>
            </w:r>
            <w:r w:rsidR="006D4352">
              <w:rPr>
                <w:rFonts w:ascii="Times New Roman" w:hAnsi="Times New Roman" w:cs="Times New Roman"/>
                <w:sz w:val="24"/>
                <w:szCs w:val="24"/>
              </w:rPr>
              <w:t xml:space="preserve">роект соединяет </w:t>
            </w:r>
            <w:r w:rsidR="00E51C75">
              <w:rPr>
                <w:rFonts w:ascii="Times New Roman" w:hAnsi="Times New Roman" w:cs="Times New Roman"/>
                <w:sz w:val="24"/>
                <w:szCs w:val="24"/>
              </w:rPr>
              <w:t xml:space="preserve">трех участников образовательных отношений в единое целое - обучающихся, педагогов, родителей. Родители также будут включены в проект как участники, консультанты, исследователи, аналитики.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Ведь как писал </w:t>
            </w:r>
            <w:r w:rsidRPr="00E51C75">
              <w:rPr>
                <w:rFonts w:ascii="Times New Roman" w:hAnsi="Times New Roman" w:cs="Times New Roman"/>
                <w:sz w:val="24"/>
                <w:szCs w:val="24"/>
              </w:rPr>
              <w:t>В. А. Сухомлинск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 з</w:t>
            </w:r>
            <w:r w:rsidR="00E51C75" w:rsidRPr="00E51C75">
              <w:rPr>
                <w:rFonts w:ascii="Times New Roman" w:hAnsi="Times New Roman" w:cs="Times New Roman"/>
                <w:sz w:val="24"/>
                <w:szCs w:val="24"/>
              </w:rPr>
              <w:t xml:space="preserve">адачи </w:t>
            </w:r>
            <w:r w:rsidR="00E51C75" w:rsidRPr="00E51C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воспитания </w:t>
            </w:r>
            <w:r w:rsidR="00E51C75">
              <w:rPr>
                <w:rFonts w:ascii="Times New Roman" w:hAnsi="Times New Roman" w:cs="Times New Roman"/>
                <w:sz w:val="24"/>
                <w:szCs w:val="24"/>
              </w:rPr>
              <w:t xml:space="preserve">(в нашем случает проектные задачи) </w:t>
            </w:r>
            <w:r w:rsidR="00E51C75" w:rsidRPr="00E51C75">
              <w:rPr>
                <w:rFonts w:ascii="Times New Roman" w:hAnsi="Times New Roman" w:cs="Times New Roman"/>
                <w:sz w:val="24"/>
                <w:szCs w:val="24"/>
              </w:rPr>
              <w:t>могут</w:t>
            </w:r>
            <w:r w:rsidR="00E51C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51C75" w:rsidRPr="00E51C75">
              <w:rPr>
                <w:rFonts w:ascii="Times New Roman" w:hAnsi="Times New Roman" w:cs="Times New Roman"/>
                <w:sz w:val="24"/>
                <w:szCs w:val="24"/>
              </w:rPr>
              <w:t>быть решены успешно только</w:t>
            </w:r>
            <w:r w:rsidR="00E51C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51C75" w:rsidRPr="00E51C75">
              <w:rPr>
                <w:rFonts w:ascii="Times New Roman" w:hAnsi="Times New Roman" w:cs="Times New Roman"/>
                <w:sz w:val="24"/>
                <w:szCs w:val="24"/>
              </w:rPr>
              <w:t>в том случае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51C75" w:rsidRPr="00E51C75">
              <w:rPr>
                <w:rFonts w:ascii="Times New Roman" w:hAnsi="Times New Roman" w:cs="Times New Roman"/>
                <w:sz w:val="24"/>
                <w:szCs w:val="24"/>
              </w:rPr>
              <w:t>если между педагогами, воспитателями и родителями</w:t>
            </w:r>
            <w:r w:rsidR="00E51C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51C75" w:rsidRPr="00E51C75">
              <w:rPr>
                <w:rFonts w:ascii="Times New Roman" w:hAnsi="Times New Roman" w:cs="Times New Roman"/>
                <w:sz w:val="24"/>
                <w:szCs w:val="24"/>
              </w:rPr>
              <w:t>установились отношения доверия и сотрудничества.</w:t>
            </w:r>
          </w:p>
        </w:tc>
      </w:tr>
      <w:tr w:rsidR="00090D7F" w:rsidRPr="00706CD9" w14:paraId="2CE0DDB0" w14:textId="77777777" w:rsidTr="00E51C75">
        <w:tc>
          <w:tcPr>
            <w:tcW w:w="3687" w:type="dxa"/>
          </w:tcPr>
          <w:p w14:paraId="1BCC637E" w14:textId="77777777" w:rsidR="00090D7F" w:rsidRPr="00706CD9" w:rsidRDefault="00090D7F" w:rsidP="00E51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C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Актуальность деятельности городской базовой площадки для образовательной организации и муниципальной системы образования города Красноярска</w:t>
            </w:r>
          </w:p>
        </w:tc>
        <w:tc>
          <w:tcPr>
            <w:tcW w:w="6662" w:type="dxa"/>
          </w:tcPr>
          <w:p w14:paraId="0B118848" w14:textId="77777777" w:rsidR="00090D7F" w:rsidRPr="00706CD9" w:rsidRDefault="00090D7F" w:rsidP="00E51C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CD9">
              <w:rPr>
                <w:rFonts w:ascii="Times New Roman" w:hAnsi="Times New Roman" w:cs="Times New Roman"/>
                <w:sz w:val="24"/>
                <w:szCs w:val="24"/>
              </w:rPr>
              <w:t xml:space="preserve">Приоритетность математического образования обозначил президент РФ В. В. Путин в поручении правительству 26 марта 2024 года. </w:t>
            </w:r>
          </w:p>
          <w:p w14:paraId="3AA5EBC7" w14:textId="77777777" w:rsidR="00090D7F" w:rsidRPr="00706CD9" w:rsidRDefault="00090D7F" w:rsidP="00E51C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175231698"/>
            <w:r w:rsidRPr="00706CD9">
              <w:rPr>
                <w:rFonts w:ascii="Times New Roman" w:hAnsi="Times New Roman" w:cs="Times New Roman"/>
                <w:sz w:val="24"/>
                <w:szCs w:val="24"/>
              </w:rPr>
              <w:t>Актуальность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ГБП</w:t>
            </w:r>
            <w:r w:rsidRPr="00706CD9">
              <w:rPr>
                <w:rFonts w:ascii="Times New Roman" w:hAnsi="Times New Roman" w:cs="Times New Roman"/>
                <w:sz w:val="24"/>
                <w:szCs w:val="24"/>
              </w:rPr>
              <w:t>, соответствует ведущим направлениям развития муниципальной системы образования г. Красноярска, а результаты реализации внесут вклад в ее развитие и позволят:</w:t>
            </w:r>
          </w:p>
          <w:p w14:paraId="2D0A5E1B" w14:textId="77777777" w:rsidR="00090D7F" w:rsidRPr="00706CD9" w:rsidRDefault="00090D7F" w:rsidP="00AF55A4">
            <w:pPr>
              <w:pStyle w:val="a5"/>
              <w:numPr>
                <w:ilvl w:val="0"/>
                <w:numId w:val="1"/>
              </w:numPr>
              <w:ind w:left="179" w:hanging="179"/>
              <w:jc w:val="both"/>
              <w:rPr>
                <w:sz w:val="24"/>
                <w:szCs w:val="24"/>
              </w:rPr>
            </w:pPr>
            <w:bookmarkStart w:id="2" w:name="_Hlk175231739"/>
            <w:bookmarkEnd w:id="1"/>
            <w:r w:rsidRPr="00706CD9">
              <w:rPr>
                <w:sz w:val="24"/>
                <w:szCs w:val="24"/>
              </w:rPr>
              <w:t>совершенствовать содержательно-методические основы процесса математического развития школьников;</w:t>
            </w:r>
          </w:p>
          <w:p w14:paraId="01C8F865" w14:textId="77777777" w:rsidR="00090D7F" w:rsidRPr="00706CD9" w:rsidRDefault="00090D7F" w:rsidP="00AF55A4">
            <w:pPr>
              <w:pStyle w:val="a5"/>
              <w:numPr>
                <w:ilvl w:val="0"/>
                <w:numId w:val="1"/>
              </w:numPr>
              <w:ind w:left="179" w:hanging="179"/>
              <w:jc w:val="both"/>
              <w:rPr>
                <w:sz w:val="24"/>
                <w:szCs w:val="24"/>
              </w:rPr>
            </w:pPr>
            <w:r w:rsidRPr="00706CD9">
              <w:rPr>
                <w:sz w:val="24"/>
                <w:szCs w:val="24"/>
              </w:rPr>
              <w:t>совершенствовать взаимодействие школы и семьи по развитию познавательной активности ребенка;</w:t>
            </w:r>
          </w:p>
          <w:p w14:paraId="15EDF237" w14:textId="77777777" w:rsidR="00090D7F" w:rsidRPr="00706CD9" w:rsidRDefault="00090D7F" w:rsidP="00AF55A4">
            <w:pPr>
              <w:pStyle w:val="a5"/>
              <w:numPr>
                <w:ilvl w:val="0"/>
                <w:numId w:val="1"/>
              </w:numPr>
              <w:ind w:left="179" w:hanging="179"/>
              <w:jc w:val="both"/>
              <w:rPr>
                <w:sz w:val="24"/>
                <w:szCs w:val="24"/>
              </w:rPr>
            </w:pPr>
            <w:r w:rsidRPr="00706CD9">
              <w:rPr>
                <w:sz w:val="24"/>
                <w:szCs w:val="24"/>
              </w:rPr>
              <w:t>усилить инновационный потенциал школы, как ресурса муниципальной образовательной системы;</w:t>
            </w:r>
          </w:p>
          <w:p w14:paraId="6471F24F" w14:textId="77777777" w:rsidR="00090D7F" w:rsidRPr="00706CD9" w:rsidRDefault="00090D7F" w:rsidP="00AF55A4">
            <w:pPr>
              <w:pStyle w:val="a5"/>
              <w:numPr>
                <w:ilvl w:val="0"/>
                <w:numId w:val="1"/>
              </w:numPr>
              <w:ind w:left="179" w:hanging="179"/>
              <w:jc w:val="both"/>
              <w:rPr>
                <w:sz w:val="24"/>
                <w:szCs w:val="24"/>
              </w:rPr>
            </w:pPr>
            <w:r w:rsidRPr="00706CD9">
              <w:rPr>
                <w:sz w:val="24"/>
                <w:szCs w:val="24"/>
              </w:rPr>
              <w:t>расширить опыт конструирования развивающей предметно-пространственной среды школы, стимулирующей познавательную активность школьников;</w:t>
            </w:r>
          </w:p>
          <w:p w14:paraId="0269B8BD" w14:textId="77777777" w:rsidR="00090D7F" w:rsidRPr="00706CD9" w:rsidRDefault="00090D7F" w:rsidP="00AF55A4">
            <w:pPr>
              <w:pStyle w:val="a5"/>
              <w:numPr>
                <w:ilvl w:val="0"/>
                <w:numId w:val="1"/>
              </w:numPr>
              <w:ind w:left="179" w:hanging="179"/>
              <w:jc w:val="both"/>
              <w:rPr>
                <w:sz w:val="24"/>
                <w:szCs w:val="24"/>
              </w:rPr>
            </w:pPr>
            <w:r w:rsidRPr="00706CD9">
              <w:rPr>
                <w:sz w:val="24"/>
                <w:szCs w:val="24"/>
              </w:rPr>
              <w:t xml:space="preserve">повысить уровень математического образования школы, а, соответственно, МСО г. Красноярска. </w:t>
            </w:r>
            <w:bookmarkEnd w:id="2"/>
          </w:p>
        </w:tc>
      </w:tr>
      <w:tr w:rsidR="00090D7F" w:rsidRPr="00706CD9" w14:paraId="0E9E815E" w14:textId="77777777" w:rsidTr="00E51C75">
        <w:tc>
          <w:tcPr>
            <w:tcW w:w="3687" w:type="dxa"/>
          </w:tcPr>
          <w:p w14:paraId="49A5772A" w14:textId="77777777" w:rsidR="00090D7F" w:rsidRPr="00706CD9" w:rsidRDefault="00090D7F" w:rsidP="00E51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CD9">
              <w:rPr>
                <w:rFonts w:ascii="Times New Roman" w:hAnsi="Times New Roman" w:cs="Times New Roman"/>
                <w:sz w:val="24"/>
                <w:szCs w:val="24"/>
              </w:rPr>
              <w:t>Цель деятельности городской базовой площадки</w:t>
            </w:r>
          </w:p>
        </w:tc>
        <w:tc>
          <w:tcPr>
            <w:tcW w:w="6662" w:type="dxa"/>
          </w:tcPr>
          <w:p w14:paraId="6BD96903" w14:textId="71852833" w:rsidR="00090D7F" w:rsidRPr="009E40DD" w:rsidRDefault="00AA149B" w:rsidP="00AA14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Внедрить эффективное п</w:t>
            </w:r>
            <w:r w:rsidRPr="00AA14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рофессиональное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сопровождение развития </w:t>
            </w:r>
            <w:r w:rsidRPr="00AA14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каждого педагога в рамках образовательной организации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через </w:t>
            </w:r>
            <w:r w:rsidR="00090D7F" w:rsidRPr="009E40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методическое сопровождение и оказание практической помощи педагогам</w:t>
            </w:r>
            <w:r w:rsidR="00090D7F" w:rsidRPr="009E40DD">
              <w:rPr>
                <w:rFonts w:ascii="Times New Roman" w:hAnsi="Times New Roman" w:cs="Times New Roman"/>
                <w:sz w:val="24"/>
                <w:szCs w:val="24"/>
              </w:rPr>
              <w:t xml:space="preserve"> для повышения качества образования </w:t>
            </w:r>
            <w:r w:rsidR="00090D7F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090D7F" w:rsidRPr="009E40DD">
              <w:rPr>
                <w:rFonts w:ascii="Times New Roman" w:hAnsi="Times New Roman" w:cs="Times New Roman"/>
                <w:sz w:val="24"/>
                <w:szCs w:val="24"/>
              </w:rPr>
              <w:t>МАОУ СШ №34.</w:t>
            </w:r>
          </w:p>
        </w:tc>
      </w:tr>
      <w:tr w:rsidR="00090D7F" w:rsidRPr="00706CD9" w14:paraId="235FD262" w14:textId="77777777" w:rsidTr="00E51C75">
        <w:trPr>
          <w:trHeight w:val="2701"/>
        </w:trPr>
        <w:tc>
          <w:tcPr>
            <w:tcW w:w="3687" w:type="dxa"/>
            <w:shd w:val="clear" w:color="auto" w:fill="auto"/>
          </w:tcPr>
          <w:p w14:paraId="71D5AE90" w14:textId="77777777" w:rsidR="00090D7F" w:rsidRPr="00706CD9" w:rsidRDefault="00090D7F" w:rsidP="00E51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CD9">
              <w:rPr>
                <w:rFonts w:ascii="Times New Roman" w:hAnsi="Times New Roman" w:cs="Times New Roman"/>
                <w:sz w:val="24"/>
                <w:szCs w:val="24"/>
              </w:rPr>
              <w:t>Критерии достижения цели деятельности городской базовой площадки</w:t>
            </w:r>
          </w:p>
        </w:tc>
        <w:tc>
          <w:tcPr>
            <w:tcW w:w="6662" w:type="dxa"/>
          </w:tcPr>
          <w:p w14:paraId="44E885E1" w14:textId="52EB0D20" w:rsidR="00AF55A4" w:rsidRPr="00AF55A4" w:rsidRDefault="00090D7F" w:rsidP="00AF55A4">
            <w:pPr>
              <w:pStyle w:val="a5"/>
              <w:keepNext/>
              <w:numPr>
                <w:ilvl w:val="0"/>
                <w:numId w:val="8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AF55A4">
              <w:rPr>
                <w:sz w:val="24"/>
                <w:szCs w:val="24"/>
              </w:rPr>
              <w:t>Полнота разработанных нормативно-правовых документов</w:t>
            </w:r>
          </w:p>
          <w:p w14:paraId="086AF2E3" w14:textId="77777777" w:rsidR="00AF55A4" w:rsidRDefault="00090D7F" w:rsidP="00AF55A4">
            <w:pPr>
              <w:pStyle w:val="a5"/>
              <w:keepNext/>
              <w:numPr>
                <w:ilvl w:val="0"/>
                <w:numId w:val="8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AF55A4">
              <w:rPr>
                <w:sz w:val="24"/>
                <w:szCs w:val="24"/>
              </w:rPr>
              <w:t>Степень разработанности учебно-методического обеспечения</w:t>
            </w:r>
            <w:r w:rsidR="00AF55A4" w:rsidRPr="00AF55A4">
              <w:rPr>
                <w:sz w:val="24"/>
                <w:szCs w:val="24"/>
              </w:rPr>
              <w:t>.</w:t>
            </w:r>
          </w:p>
          <w:p w14:paraId="2CFFB238" w14:textId="2F7DCE95" w:rsidR="00090D7F" w:rsidRPr="00AF55A4" w:rsidRDefault="00090D7F" w:rsidP="00AF55A4">
            <w:pPr>
              <w:pStyle w:val="a5"/>
              <w:keepNext/>
              <w:numPr>
                <w:ilvl w:val="0"/>
                <w:numId w:val="8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AF55A4">
              <w:rPr>
                <w:sz w:val="24"/>
                <w:szCs w:val="24"/>
              </w:rPr>
              <w:t xml:space="preserve">Влияние изменений, полученных в результате инновационной деятельности, на качество образования обучающихся. </w:t>
            </w:r>
          </w:p>
          <w:p w14:paraId="6864E46F" w14:textId="663D1212" w:rsidR="00090D7F" w:rsidRPr="00AF55A4" w:rsidRDefault="00090D7F" w:rsidP="00AF55A4">
            <w:pPr>
              <w:pStyle w:val="a5"/>
              <w:keepNext/>
              <w:numPr>
                <w:ilvl w:val="0"/>
                <w:numId w:val="8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AF55A4">
              <w:rPr>
                <w:sz w:val="24"/>
                <w:szCs w:val="24"/>
              </w:rPr>
              <w:t>Влияние изменений, полученных в результате работы городской базовой площадки, на рост профессиональных компетенций педагогов.</w:t>
            </w:r>
          </w:p>
          <w:p w14:paraId="68C9DE3E" w14:textId="66F9C9F4" w:rsidR="00090D7F" w:rsidRPr="00AF55A4" w:rsidRDefault="00090D7F" w:rsidP="00AF55A4">
            <w:pPr>
              <w:pStyle w:val="a5"/>
              <w:keepNext/>
              <w:numPr>
                <w:ilvl w:val="0"/>
                <w:numId w:val="8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AF55A4">
              <w:rPr>
                <w:sz w:val="24"/>
                <w:szCs w:val="24"/>
              </w:rPr>
              <w:t>Социальная значимость деятельности городской базовой площадки</w:t>
            </w:r>
          </w:p>
        </w:tc>
      </w:tr>
      <w:tr w:rsidR="00090D7F" w:rsidRPr="00706CD9" w14:paraId="69B4A8B0" w14:textId="77777777" w:rsidTr="00E51C75">
        <w:tc>
          <w:tcPr>
            <w:tcW w:w="3687" w:type="dxa"/>
            <w:shd w:val="clear" w:color="auto" w:fill="auto"/>
          </w:tcPr>
          <w:p w14:paraId="2E16C116" w14:textId="77777777" w:rsidR="00090D7F" w:rsidRPr="00706CD9" w:rsidRDefault="00090D7F" w:rsidP="00E51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CD9">
              <w:rPr>
                <w:rFonts w:ascii="Times New Roman" w:hAnsi="Times New Roman" w:cs="Times New Roman"/>
                <w:sz w:val="24"/>
                <w:szCs w:val="24"/>
              </w:rPr>
              <w:t>Задачи по достижению цели деятельности городской базовой площадки</w:t>
            </w:r>
          </w:p>
        </w:tc>
        <w:tc>
          <w:tcPr>
            <w:tcW w:w="6662" w:type="dxa"/>
          </w:tcPr>
          <w:p w14:paraId="39FA2768" w14:textId="53BC11ED" w:rsidR="00090D7F" w:rsidRPr="00AF55A4" w:rsidRDefault="00090D7F" w:rsidP="00AF55A4">
            <w:pPr>
              <w:pStyle w:val="a5"/>
              <w:numPr>
                <w:ilvl w:val="0"/>
                <w:numId w:val="10"/>
              </w:numPr>
              <w:ind w:left="37" w:firstLine="0"/>
              <w:jc w:val="both"/>
              <w:rPr>
                <w:sz w:val="24"/>
                <w:szCs w:val="24"/>
              </w:rPr>
            </w:pPr>
            <w:r w:rsidRPr="00AF55A4">
              <w:rPr>
                <w:sz w:val="24"/>
                <w:szCs w:val="24"/>
              </w:rPr>
              <w:t xml:space="preserve">Обеспечить педагогам возможность постоянного обновления методических знаний, создать условия для повышения их профессионального мастерства и обмена передовым опытом, стимулировать их творческого самовыражения, повышать профессиональную и творческую активность педагогов в процессе работы с одаренными детьми; </w:t>
            </w:r>
          </w:p>
          <w:p w14:paraId="4CC6A662" w14:textId="32A670F7" w:rsidR="00090D7F" w:rsidRPr="00AF55A4" w:rsidRDefault="00090D7F" w:rsidP="00AF55A4">
            <w:pPr>
              <w:pStyle w:val="a5"/>
              <w:numPr>
                <w:ilvl w:val="0"/>
                <w:numId w:val="10"/>
              </w:numPr>
              <w:ind w:left="37" w:firstLine="0"/>
              <w:jc w:val="both"/>
              <w:rPr>
                <w:sz w:val="24"/>
                <w:szCs w:val="24"/>
              </w:rPr>
            </w:pPr>
            <w:r w:rsidRPr="00AF55A4">
              <w:rPr>
                <w:sz w:val="24"/>
                <w:szCs w:val="24"/>
              </w:rPr>
              <w:t>Внедрить активные/деятельностные формы и методы обучения, повышающие качество математического образования обучающихся, в повседневную практику работы учителей.</w:t>
            </w:r>
          </w:p>
          <w:p w14:paraId="7BE9E320" w14:textId="498B6FD6" w:rsidR="00090D7F" w:rsidRPr="00AF55A4" w:rsidRDefault="00090D7F" w:rsidP="00AF55A4">
            <w:pPr>
              <w:pStyle w:val="a5"/>
              <w:numPr>
                <w:ilvl w:val="0"/>
                <w:numId w:val="10"/>
              </w:numPr>
              <w:ind w:left="37" w:firstLine="0"/>
              <w:jc w:val="both"/>
              <w:rPr>
                <w:sz w:val="24"/>
                <w:szCs w:val="24"/>
              </w:rPr>
            </w:pPr>
            <w:r w:rsidRPr="00AF55A4">
              <w:rPr>
                <w:sz w:val="24"/>
                <w:szCs w:val="24"/>
              </w:rPr>
              <w:t>Организовать взаимодействие учителей разных предметов для осознания учащимися взаимосвязи предметных знаний и раскрытия потенциала математики.</w:t>
            </w:r>
          </w:p>
          <w:p w14:paraId="56BB478C" w14:textId="1C5B8F4A" w:rsidR="00090D7F" w:rsidRPr="00AF55A4" w:rsidRDefault="00090D7F" w:rsidP="00AA149B">
            <w:pPr>
              <w:pStyle w:val="a5"/>
              <w:numPr>
                <w:ilvl w:val="0"/>
                <w:numId w:val="10"/>
              </w:numPr>
              <w:ind w:left="37" w:firstLine="0"/>
              <w:jc w:val="both"/>
              <w:rPr>
                <w:sz w:val="24"/>
                <w:szCs w:val="24"/>
              </w:rPr>
            </w:pPr>
            <w:r w:rsidRPr="00AF55A4">
              <w:rPr>
                <w:sz w:val="24"/>
                <w:szCs w:val="24"/>
              </w:rPr>
              <w:t xml:space="preserve">Повысить уровень </w:t>
            </w:r>
            <w:r w:rsidR="00AA149B">
              <w:rPr>
                <w:sz w:val="24"/>
                <w:szCs w:val="24"/>
              </w:rPr>
              <w:t>образовательного</w:t>
            </w:r>
            <w:r w:rsidRPr="00AF55A4">
              <w:rPr>
                <w:sz w:val="24"/>
                <w:szCs w:val="24"/>
              </w:rPr>
              <w:t xml:space="preserve"> интеллекта обучающихся, расширить их кругозор, за счет организации </w:t>
            </w:r>
            <w:r w:rsidR="00AA149B">
              <w:rPr>
                <w:sz w:val="24"/>
                <w:szCs w:val="24"/>
              </w:rPr>
              <w:lastRenderedPageBreak/>
              <w:t>профориентационной</w:t>
            </w:r>
            <w:r w:rsidRPr="00AF55A4">
              <w:rPr>
                <w:sz w:val="24"/>
                <w:szCs w:val="24"/>
              </w:rPr>
              <w:t xml:space="preserve"> работы, усовершенствовать систему работы и распространение новых эффективных форм по подготовке обучающихся к ГИА.</w:t>
            </w:r>
          </w:p>
        </w:tc>
      </w:tr>
      <w:tr w:rsidR="00090D7F" w:rsidRPr="00706CD9" w14:paraId="0B9B1E13" w14:textId="77777777" w:rsidTr="00E51C75">
        <w:tc>
          <w:tcPr>
            <w:tcW w:w="3687" w:type="dxa"/>
          </w:tcPr>
          <w:p w14:paraId="52B8582E" w14:textId="77777777" w:rsidR="00090D7F" w:rsidRPr="00706CD9" w:rsidRDefault="00090D7F" w:rsidP="00E51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C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Ожидаемые результаты деятельности городской базовой площадки</w:t>
            </w:r>
          </w:p>
        </w:tc>
        <w:tc>
          <w:tcPr>
            <w:tcW w:w="6662" w:type="dxa"/>
          </w:tcPr>
          <w:p w14:paraId="051BBA4D" w14:textId="77777777" w:rsidR="00090D7F" w:rsidRPr="00706CD9" w:rsidRDefault="00090D7F" w:rsidP="00E51C7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6C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Для педагогов: </w:t>
            </w:r>
          </w:p>
          <w:p w14:paraId="13C6CA6E" w14:textId="77777777" w:rsidR="00090D7F" w:rsidRPr="00706CD9" w:rsidRDefault="00090D7F" w:rsidP="00AF55A4">
            <w:pPr>
              <w:pStyle w:val="a5"/>
              <w:numPr>
                <w:ilvl w:val="0"/>
                <w:numId w:val="1"/>
              </w:numPr>
              <w:ind w:left="179" w:hanging="179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06CD9">
              <w:rPr>
                <w:sz w:val="24"/>
                <w:szCs w:val="24"/>
              </w:rPr>
              <w:t xml:space="preserve">повысят педагогическое мастерство и качество метапредметных компетенций; </w:t>
            </w:r>
          </w:p>
          <w:p w14:paraId="4C50A91D" w14:textId="77777777" w:rsidR="00090D7F" w:rsidRPr="00706CD9" w:rsidRDefault="00090D7F" w:rsidP="00AF55A4">
            <w:pPr>
              <w:pStyle w:val="a5"/>
              <w:numPr>
                <w:ilvl w:val="0"/>
                <w:numId w:val="1"/>
              </w:numPr>
              <w:ind w:left="179" w:hanging="179"/>
              <w:jc w:val="both"/>
              <w:rPr>
                <w:sz w:val="24"/>
                <w:szCs w:val="24"/>
              </w:rPr>
            </w:pPr>
            <w:r w:rsidRPr="00706CD9">
              <w:rPr>
                <w:sz w:val="24"/>
                <w:szCs w:val="24"/>
              </w:rPr>
              <w:t>получат возможность презентации собственного педагогического опыта в педагогическом сообществе;</w:t>
            </w:r>
          </w:p>
          <w:p w14:paraId="4D749E7E" w14:textId="77777777" w:rsidR="00090D7F" w:rsidRPr="00706CD9" w:rsidRDefault="00090D7F" w:rsidP="00AF55A4">
            <w:pPr>
              <w:pStyle w:val="a5"/>
              <w:numPr>
                <w:ilvl w:val="0"/>
                <w:numId w:val="1"/>
              </w:numPr>
              <w:ind w:left="179" w:hanging="179"/>
              <w:jc w:val="both"/>
              <w:rPr>
                <w:sz w:val="24"/>
                <w:szCs w:val="24"/>
              </w:rPr>
            </w:pPr>
            <w:r w:rsidRPr="00706CD9">
              <w:rPr>
                <w:sz w:val="24"/>
                <w:szCs w:val="24"/>
              </w:rPr>
              <w:t>получат материальное и моральное стимулирование.</w:t>
            </w:r>
          </w:p>
          <w:p w14:paraId="0DF12344" w14:textId="77777777" w:rsidR="00090D7F" w:rsidRPr="00706CD9" w:rsidRDefault="00090D7F" w:rsidP="00E51C75">
            <w:pPr>
              <w:pStyle w:val="a5"/>
              <w:ind w:left="37"/>
              <w:jc w:val="both"/>
              <w:rPr>
                <w:b/>
                <w:bCs/>
                <w:sz w:val="24"/>
                <w:szCs w:val="24"/>
              </w:rPr>
            </w:pPr>
            <w:r w:rsidRPr="00706CD9">
              <w:rPr>
                <w:b/>
                <w:bCs/>
                <w:sz w:val="24"/>
                <w:szCs w:val="24"/>
              </w:rPr>
              <w:t>Для обучающихся:</w:t>
            </w:r>
          </w:p>
          <w:p w14:paraId="76E292DC" w14:textId="77777777" w:rsidR="00090D7F" w:rsidRPr="00706CD9" w:rsidRDefault="00090D7F" w:rsidP="00AF55A4">
            <w:pPr>
              <w:pStyle w:val="a5"/>
              <w:numPr>
                <w:ilvl w:val="0"/>
                <w:numId w:val="1"/>
              </w:numPr>
              <w:ind w:left="179" w:hanging="179"/>
              <w:jc w:val="both"/>
              <w:rPr>
                <w:b/>
                <w:bCs/>
                <w:sz w:val="24"/>
                <w:szCs w:val="24"/>
              </w:rPr>
            </w:pPr>
            <w:r w:rsidRPr="00706CD9">
              <w:rPr>
                <w:sz w:val="24"/>
                <w:szCs w:val="24"/>
              </w:rPr>
              <w:t>п</w:t>
            </w:r>
            <w:r w:rsidRPr="00706CD9">
              <w:rPr>
                <w:rFonts w:eastAsiaTheme="minorHAnsi"/>
                <w:sz w:val="24"/>
                <w:szCs w:val="24"/>
              </w:rPr>
              <w:t>олучат качественные предметные результаты за счет объединения ресурсов урочной и внеурочной деятельности;</w:t>
            </w:r>
          </w:p>
          <w:p w14:paraId="6D28F3BC" w14:textId="77777777" w:rsidR="00090D7F" w:rsidRPr="00706CD9" w:rsidRDefault="00090D7F" w:rsidP="00AF55A4">
            <w:pPr>
              <w:pStyle w:val="a5"/>
              <w:numPr>
                <w:ilvl w:val="0"/>
                <w:numId w:val="1"/>
              </w:numPr>
              <w:ind w:left="179" w:hanging="179"/>
              <w:jc w:val="both"/>
              <w:rPr>
                <w:sz w:val="24"/>
                <w:szCs w:val="24"/>
              </w:rPr>
            </w:pPr>
            <w:r w:rsidRPr="00706CD9">
              <w:rPr>
                <w:sz w:val="24"/>
                <w:szCs w:val="24"/>
              </w:rPr>
              <w:t>произойдет повышение познавательной мотивации и личностного роста;</w:t>
            </w:r>
          </w:p>
          <w:p w14:paraId="571B7034" w14:textId="77777777" w:rsidR="00090D7F" w:rsidRPr="00706CD9" w:rsidRDefault="00090D7F" w:rsidP="00AF55A4">
            <w:pPr>
              <w:pStyle w:val="a5"/>
              <w:numPr>
                <w:ilvl w:val="0"/>
                <w:numId w:val="1"/>
              </w:numPr>
              <w:tabs>
                <w:tab w:val="left" w:pos="318"/>
              </w:tabs>
              <w:ind w:left="179" w:hanging="179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06CD9">
              <w:rPr>
                <w:sz w:val="24"/>
                <w:szCs w:val="24"/>
              </w:rPr>
              <w:t>за счет максимального вовлечения в проектную и исследовательскую деятельность</w:t>
            </w:r>
            <w:r w:rsidRPr="00706CD9">
              <w:rPr>
                <w:rStyle w:val="apple-converted-space"/>
                <w:color w:val="000000"/>
                <w:sz w:val="24"/>
                <w:szCs w:val="24"/>
                <w:shd w:val="clear" w:color="auto" w:fill="FFFFFF"/>
              </w:rPr>
              <w:t xml:space="preserve"> в будущем смогут осуществить о</w:t>
            </w:r>
            <w:r w:rsidRPr="00706CD9">
              <w:rPr>
                <w:sz w:val="24"/>
                <w:szCs w:val="24"/>
              </w:rPr>
              <w:t xml:space="preserve">сознанный выбор сферы профессиональной деятельности. </w:t>
            </w:r>
          </w:p>
          <w:p w14:paraId="52AC4CF0" w14:textId="77777777" w:rsidR="00090D7F" w:rsidRPr="00706CD9" w:rsidRDefault="00090D7F" w:rsidP="00E51C7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6C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Для родителей:</w:t>
            </w:r>
          </w:p>
          <w:p w14:paraId="6372FAFA" w14:textId="77777777" w:rsidR="00090D7F" w:rsidRDefault="00090D7F" w:rsidP="00AF55A4">
            <w:pPr>
              <w:pStyle w:val="a5"/>
              <w:numPr>
                <w:ilvl w:val="0"/>
                <w:numId w:val="1"/>
              </w:numPr>
              <w:ind w:left="179" w:hanging="179"/>
              <w:jc w:val="both"/>
              <w:rPr>
                <w:sz w:val="24"/>
                <w:szCs w:val="24"/>
              </w:rPr>
            </w:pPr>
            <w:r w:rsidRPr="00706CD9">
              <w:rPr>
                <w:sz w:val="24"/>
                <w:szCs w:val="24"/>
              </w:rPr>
              <w:t>За счет улучшения качественных предметных результатов детей повысится доля родителей, удовлетворенных качеством предоставляемых образовательных услуг.</w:t>
            </w:r>
          </w:p>
          <w:p w14:paraId="3710690E" w14:textId="23CBFB43" w:rsidR="00D17B68" w:rsidRPr="00706CD9" w:rsidRDefault="00D17B68" w:rsidP="00D17B68">
            <w:pPr>
              <w:pStyle w:val="a5"/>
              <w:ind w:left="179"/>
              <w:jc w:val="both"/>
              <w:rPr>
                <w:sz w:val="24"/>
                <w:szCs w:val="24"/>
              </w:rPr>
            </w:pPr>
          </w:p>
        </w:tc>
      </w:tr>
      <w:tr w:rsidR="00090D7F" w:rsidRPr="00706CD9" w14:paraId="7C31F7A7" w14:textId="77777777" w:rsidTr="00E51C75">
        <w:tc>
          <w:tcPr>
            <w:tcW w:w="3687" w:type="dxa"/>
          </w:tcPr>
          <w:p w14:paraId="58DD662A" w14:textId="77777777" w:rsidR="00090D7F" w:rsidRPr="00706CD9" w:rsidRDefault="00090D7F" w:rsidP="00E51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CD9">
              <w:rPr>
                <w:rFonts w:ascii="Times New Roman" w:hAnsi="Times New Roman" w:cs="Times New Roman"/>
                <w:sz w:val="24"/>
                <w:szCs w:val="24"/>
              </w:rPr>
              <w:t>Действия руководителя образовательной организации</w:t>
            </w:r>
          </w:p>
        </w:tc>
        <w:tc>
          <w:tcPr>
            <w:tcW w:w="6662" w:type="dxa"/>
          </w:tcPr>
          <w:p w14:paraId="40A539FE" w14:textId="29148C43" w:rsidR="00090D7F" w:rsidRDefault="00090D7F" w:rsidP="00090D7F">
            <w:pPr>
              <w:pStyle w:val="a5"/>
              <w:numPr>
                <w:ilvl w:val="0"/>
                <w:numId w:val="1"/>
              </w:numPr>
              <w:ind w:left="179" w:hanging="141"/>
              <w:jc w:val="both"/>
              <w:rPr>
                <w:sz w:val="24"/>
                <w:szCs w:val="24"/>
              </w:rPr>
            </w:pPr>
            <w:r w:rsidRPr="00CA4D92">
              <w:rPr>
                <w:sz w:val="24"/>
                <w:szCs w:val="24"/>
              </w:rPr>
              <w:t>Совместно с управленческой командой разрабатывает, согласовывает проектную документацию</w:t>
            </w:r>
            <w:r w:rsidR="00AA149B">
              <w:rPr>
                <w:sz w:val="24"/>
                <w:szCs w:val="24"/>
              </w:rPr>
              <w:t xml:space="preserve"> (сентябрь 2024 г.)</w:t>
            </w:r>
            <w:r>
              <w:rPr>
                <w:sz w:val="24"/>
                <w:szCs w:val="24"/>
              </w:rPr>
              <w:t>.</w:t>
            </w:r>
          </w:p>
          <w:p w14:paraId="1DAE8BDC" w14:textId="0051066B" w:rsidR="00090D7F" w:rsidRDefault="00090D7F" w:rsidP="00090D7F">
            <w:pPr>
              <w:pStyle w:val="a5"/>
              <w:numPr>
                <w:ilvl w:val="0"/>
                <w:numId w:val="1"/>
              </w:numPr>
              <w:ind w:left="179" w:hanging="141"/>
              <w:jc w:val="both"/>
              <w:rPr>
                <w:sz w:val="24"/>
                <w:szCs w:val="24"/>
              </w:rPr>
            </w:pPr>
            <w:r w:rsidRPr="00CA4D92">
              <w:rPr>
                <w:sz w:val="24"/>
                <w:szCs w:val="24"/>
              </w:rPr>
              <w:t>Обеспечивает</w:t>
            </w:r>
            <w:r w:rsidRPr="00CA4D92">
              <w:rPr>
                <w:spacing w:val="1"/>
                <w:sz w:val="24"/>
                <w:szCs w:val="24"/>
              </w:rPr>
              <w:t xml:space="preserve"> </w:t>
            </w:r>
            <w:r w:rsidRPr="00CA4D92">
              <w:rPr>
                <w:sz w:val="24"/>
                <w:szCs w:val="24"/>
              </w:rPr>
              <w:t>работу</w:t>
            </w:r>
            <w:r w:rsidRPr="00CA4D92">
              <w:rPr>
                <w:spacing w:val="1"/>
                <w:sz w:val="24"/>
                <w:szCs w:val="24"/>
              </w:rPr>
              <w:t xml:space="preserve"> </w:t>
            </w:r>
            <w:r w:rsidRPr="00CA4D92">
              <w:rPr>
                <w:sz w:val="24"/>
                <w:szCs w:val="24"/>
              </w:rPr>
              <w:t>творческой</w:t>
            </w:r>
            <w:r w:rsidRPr="00CA4D92">
              <w:rPr>
                <w:spacing w:val="1"/>
                <w:sz w:val="24"/>
                <w:szCs w:val="24"/>
              </w:rPr>
              <w:t xml:space="preserve"> </w:t>
            </w:r>
            <w:r w:rsidRPr="00CA4D92">
              <w:rPr>
                <w:sz w:val="24"/>
                <w:szCs w:val="24"/>
              </w:rPr>
              <w:t>группы</w:t>
            </w:r>
            <w:r w:rsidRPr="00CA4D92">
              <w:rPr>
                <w:spacing w:val="1"/>
                <w:sz w:val="24"/>
                <w:szCs w:val="24"/>
              </w:rPr>
              <w:t xml:space="preserve"> </w:t>
            </w:r>
            <w:r w:rsidRPr="00CA4D92">
              <w:rPr>
                <w:sz w:val="24"/>
                <w:szCs w:val="24"/>
              </w:rPr>
              <w:t>по</w:t>
            </w:r>
            <w:r w:rsidRPr="00CA4D92">
              <w:rPr>
                <w:spacing w:val="1"/>
                <w:sz w:val="24"/>
                <w:szCs w:val="24"/>
              </w:rPr>
              <w:t xml:space="preserve"> </w:t>
            </w:r>
            <w:r w:rsidRPr="00CA4D92">
              <w:rPr>
                <w:sz w:val="24"/>
                <w:szCs w:val="24"/>
              </w:rPr>
              <w:t>заявленному</w:t>
            </w:r>
            <w:r w:rsidRPr="00CA4D92">
              <w:rPr>
                <w:spacing w:val="1"/>
                <w:sz w:val="24"/>
                <w:szCs w:val="24"/>
              </w:rPr>
              <w:t xml:space="preserve"> </w:t>
            </w:r>
            <w:r w:rsidRPr="00CA4D92">
              <w:rPr>
                <w:sz w:val="24"/>
                <w:szCs w:val="24"/>
              </w:rPr>
              <w:t>направлению</w:t>
            </w:r>
            <w:r w:rsidRPr="00CA4D92">
              <w:rPr>
                <w:spacing w:val="1"/>
                <w:sz w:val="24"/>
                <w:szCs w:val="24"/>
              </w:rPr>
              <w:t xml:space="preserve"> </w:t>
            </w:r>
            <w:r w:rsidRPr="00CA4D92">
              <w:rPr>
                <w:sz w:val="24"/>
                <w:szCs w:val="24"/>
              </w:rPr>
              <w:t>деятельности</w:t>
            </w:r>
            <w:r w:rsidR="00AA149B">
              <w:rPr>
                <w:sz w:val="24"/>
                <w:szCs w:val="24"/>
              </w:rPr>
              <w:t xml:space="preserve"> в (сентябрь 2024 г. июль 2025 г.)</w:t>
            </w:r>
          </w:p>
          <w:p w14:paraId="4C382E71" w14:textId="3797B209" w:rsidR="00090D7F" w:rsidRPr="00AA149B" w:rsidRDefault="00090D7F" w:rsidP="00AA149B">
            <w:pPr>
              <w:pStyle w:val="a5"/>
              <w:numPr>
                <w:ilvl w:val="0"/>
                <w:numId w:val="1"/>
              </w:numPr>
              <w:ind w:left="179" w:hanging="141"/>
              <w:jc w:val="both"/>
              <w:rPr>
                <w:sz w:val="24"/>
                <w:szCs w:val="24"/>
              </w:rPr>
            </w:pPr>
            <w:r w:rsidRPr="00CA4D92">
              <w:rPr>
                <w:sz w:val="24"/>
                <w:szCs w:val="24"/>
              </w:rPr>
              <w:t>Организует</w:t>
            </w:r>
            <w:r w:rsidRPr="00CA4D92">
              <w:rPr>
                <w:spacing w:val="1"/>
                <w:sz w:val="24"/>
                <w:szCs w:val="24"/>
              </w:rPr>
              <w:t xml:space="preserve"> </w:t>
            </w:r>
            <w:r w:rsidRPr="00CA4D92">
              <w:rPr>
                <w:sz w:val="24"/>
                <w:szCs w:val="24"/>
              </w:rPr>
              <w:t>и</w:t>
            </w:r>
            <w:r w:rsidRPr="00CA4D92">
              <w:rPr>
                <w:spacing w:val="1"/>
                <w:sz w:val="24"/>
                <w:szCs w:val="24"/>
              </w:rPr>
              <w:t xml:space="preserve"> </w:t>
            </w:r>
            <w:r w:rsidRPr="00CA4D92">
              <w:rPr>
                <w:sz w:val="24"/>
                <w:szCs w:val="24"/>
              </w:rPr>
              <w:t>контролирует</w:t>
            </w:r>
            <w:r w:rsidRPr="00CA4D92">
              <w:rPr>
                <w:spacing w:val="1"/>
                <w:sz w:val="24"/>
                <w:szCs w:val="24"/>
              </w:rPr>
              <w:t xml:space="preserve"> </w:t>
            </w:r>
            <w:r w:rsidRPr="00CA4D92">
              <w:rPr>
                <w:sz w:val="24"/>
                <w:szCs w:val="24"/>
              </w:rPr>
              <w:t>деятельность</w:t>
            </w:r>
            <w:r w:rsidRPr="00CA4D92">
              <w:rPr>
                <w:spacing w:val="1"/>
                <w:sz w:val="24"/>
                <w:szCs w:val="24"/>
              </w:rPr>
              <w:t xml:space="preserve"> </w:t>
            </w:r>
            <w:r w:rsidRPr="00CA4D92">
              <w:rPr>
                <w:sz w:val="24"/>
                <w:szCs w:val="24"/>
              </w:rPr>
              <w:t>членов</w:t>
            </w:r>
            <w:r w:rsidRPr="00CA4D92">
              <w:rPr>
                <w:spacing w:val="1"/>
                <w:sz w:val="24"/>
                <w:szCs w:val="24"/>
              </w:rPr>
              <w:t xml:space="preserve"> </w:t>
            </w:r>
            <w:r w:rsidRPr="00CA4D92">
              <w:rPr>
                <w:sz w:val="24"/>
                <w:szCs w:val="24"/>
              </w:rPr>
              <w:t>творческой</w:t>
            </w:r>
            <w:r w:rsidRPr="00CA4D92">
              <w:rPr>
                <w:spacing w:val="1"/>
                <w:sz w:val="24"/>
                <w:szCs w:val="24"/>
              </w:rPr>
              <w:t xml:space="preserve"> </w:t>
            </w:r>
            <w:r w:rsidRPr="00CA4D92">
              <w:rPr>
                <w:sz w:val="24"/>
                <w:szCs w:val="24"/>
              </w:rPr>
              <w:t>группы</w:t>
            </w:r>
            <w:r w:rsidRPr="00CA4D92">
              <w:rPr>
                <w:spacing w:val="1"/>
                <w:sz w:val="24"/>
                <w:szCs w:val="24"/>
              </w:rPr>
              <w:t xml:space="preserve"> </w:t>
            </w:r>
            <w:r w:rsidRPr="00CA4D92">
              <w:rPr>
                <w:sz w:val="24"/>
                <w:szCs w:val="24"/>
              </w:rPr>
              <w:t>по</w:t>
            </w:r>
            <w:r w:rsidRPr="00CA4D92">
              <w:rPr>
                <w:spacing w:val="-67"/>
                <w:sz w:val="24"/>
                <w:szCs w:val="24"/>
              </w:rPr>
              <w:t xml:space="preserve"> </w:t>
            </w:r>
            <w:r w:rsidRPr="00CA4D92">
              <w:rPr>
                <w:sz w:val="24"/>
                <w:szCs w:val="24"/>
              </w:rPr>
              <w:t>заявленному</w:t>
            </w:r>
            <w:r w:rsidRPr="00CA4D92">
              <w:rPr>
                <w:spacing w:val="-5"/>
                <w:sz w:val="24"/>
                <w:szCs w:val="24"/>
              </w:rPr>
              <w:t xml:space="preserve"> </w:t>
            </w:r>
            <w:r w:rsidRPr="00CA4D92">
              <w:rPr>
                <w:sz w:val="24"/>
                <w:szCs w:val="24"/>
              </w:rPr>
              <w:t>направлению</w:t>
            </w:r>
            <w:r w:rsidRPr="00CA4D92">
              <w:rPr>
                <w:spacing w:val="-1"/>
                <w:sz w:val="24"/>
                <w:szCs w:val="24"/>
              </w:rPr>
              <w:t xml:space="preserve"> </w:t>
            </w:r>
            <w:r w:rsidRPr="00CA4D92">
              <w:rPr>
                <w:sz w:val="24"/>
                <w:szCs w:val="24"/>
              </w:rPr>
              <w:t>деятельности</w:t>
            </w:r>
            <w:r w:rsidR="00AA149B">
              <w:rPr>
                <w:sz w:val="24"/>
                <w:szCs w:val="24"/>
              </w:rPr>
              <w:t xml:space="preserve"> (сентябрь 2024 г. июль 2025 г.)</w:t>
            </w:r>
            <w:r w:rsidRPr="00AA149B">
              <w:rPr>
                <w:sz w:val="24"/>
                <w:szCs w:val="24"/>
              </w:rPr>
              <w:t>.</w:t>
            </w:r>
          </w:p>
          <w:p w14:paraId="422AED82" w14:textId="47B0E257" w:rsidR="00AA149B" w:rsidRDefault="00090D7F" w:rsidP="00AA149B">
            <w:pPr>
              <w:pStyle w:val="a5"/>
              <w:numPr>
                <w:ilvl w:val="0"/>
                <w:numId w:val="1"/>
              </w:numPr>
              <w:ind w:left="179" w:hanging="141"/>
              <w:jc w:val="both"/>
              <w:rPr>
                <w:sz w:val="24"/>
                <w:szCs w:val="24"/>
              </w:rPr>
            </w:pPr>
            <w:r w:rsidRPr="00CA4D92">
              <w:rPr>
                <w:sz w:val="24"/>
                <w:szCs w:val="24"/>
              </w:rPr>
              <w:t>Несёт ответственность за подготовку и оформление отчётных материалов</w:t>
            </w:r>
            <w:r w:rsidRPr="00CA4D92">
              <w:rPr>
                <w:spacing w:val="1"/>
                <w:sz w:val="24"/>
                <w:szCs w:val="24"/>
              </w:rPr>
              <w:t xml:space="preserve"> </w:t>
            </w:r>
            <w:r w:rsidRPr="00CA4D92">
              <w:rPr>
                <w:sz w:val="24"/>
                <w:szCs w:val="24"/>
              </w:rPr>
              <w:t>по</w:t>
            </w:r>
            <w:r w:rsidRPr="00CA4D92">
              <w:rPr>
                <w:spacing w:val="-4"/>
                <w:sz w:val="24"/>
                <w:szCs w:val="24"/>
              </w:rPr>
              <w:t xml:space="preserve"> </w:t>
            </w:r>
            <w:r w:rsidRPr="00CA4D92">
              <w:rPr>
                <w:sz w:val="24"/>
                <w:szCs w:val="24"/>
              </w:rPr>
              <w:t>результатам</w:t>
            </w:r>
            <w:r w:rsidRPr="00CA4D92">
              <w:rPr>
                <w:spacing w:val="-1"/>
                <w:sz w:val="24"/>
                <w:szCs w:val="24"/>
              </w:rPr>
              <w:t xml:space="preserve"> </w:t>
            </w:r>
            <w:r w:rsidRPr="00CA4D92">
              <w:rPr>
                <w:sz w:val="24"/>
                <w:szCs w:val="24"/>
              </w:rPr>
              <w:t>деятельности</w:t>
            </w:r>
            <w:r w:rsidRPr="00CA4D92">
              <w:rPr>
                <w:spacing w:val="3"/>
                <w:sz w:val="24"/>
                <w:szCs w:val="24"/>
              </w:rPr>
              <w:t xml:space="preserve"> </w:t>
            </w:r>
            <w:r w:rsidRPr="00CA4D92">
              <w:rPr>
                <w:sz w:val="24"/>
                <w:szCs w:val="24"/>
              </w:rPr>
              <w:t>Базовой площадки</w:t>
            </w:r>
            <w:r w:rsidR="00AA149B">
              <w:rPr>
                <w:sz w:val="24"/>
                <w:szCs w:val="24"/>
              </w:rPr>
              <w:t xml:space="preserve"> (июль 2025 г.)</w:t>
            </w:r>
          </w:p>
          <w:p w14:paraId="082F7B0F" w14:textId="381E0F48" w:rsidR="00090D7F" w:rsidRPr="00AA149B" w:rsidRDefault="00090D7F" w:rsidP="00AA149B">
            <w:pPr>
              <w:pStyle w:val="a5"/>
              <w:numPr>
                <w:ilvl w:val="0"/>
                <w:numId w:val="1"/>
              </w:numPr>
              <w:ind w:left="179" w:hanging="141"/>
              <w:jc w:val="both"/>
              <w:rPr>
                <w:sz w:val="24"/>
                <w:szCs w:val="24"/>
              </w:rPr>
            </w:pPr>
            <w:r w:rsidRPr="00AA149B">
              <w:rPr>
                <w:sz w:val="24"/>
                <w:szCs w:val="24"/>
              </w:rPr>
              <w:t>.</w:t>
            </w:r>
            <w:r w:rsidRPr="00AA149B">
              <w:rPr>
                <w:rFonts w:eastAsia="TimesNewRomanPSMT"/>
                <w:sz w:val="24"/>
                <w:szCs w:val="24"/>
              </w:rPr>
              <w:t>Руководит процессом проведения совместных совещаний кафедр МИФ и начальной школы, аналитических, рефлексивно аналитических семинаров, вебинаров, творческих мастерских, школьных конкурсов для педагогов; п</w:t>
            </w:r>
            <w:r w:rsidRPr="00AA149B">
              <w:rPr>
                <w:sz w:val="24"/>
                <w:szCs w:val="24"/>
              </w:rPr>
              <w:t>роведением циклов открытых уроков, мероприятий, математических игр, конкурсов научно-исследовательских и проектных работ для обучающихся</w:t>
            </w:r>
            <w:r w:rsidR="00AA149B">
              <w:rPr>
                <w:sz w:val="24"/>
                <w:szCs w:val="24"/>
              </w:rPr>
              <w:t xml:space="preserve"> (сентябрь 2024 г. июль 2025 г.)</w:t>
            </w:r>
            <w:r w:rsidRPr="00AA149B">
              <w:rPr>
                <w:sz w:val="24"/>
                <w:szCs w:val="24"/>
              </w:rPr>
              <w:t>.</w:t>
            </w:r>
          </w:p>
          <w:p w14:paraId="2090AA8B" w14:textId="1A69DA75" w:rsidR="00090D7F" w:rsidRPr="00AA149B" w:rsidRDefault="00090D7F" w:rsidP="00AA149B">
            <w:pPr>
              <w:pStyle w:val="a5"/>
              <w:numPr>
                <w:ilvl w:val="0"/>
                <w:numId w:val="1"/>
              </w:numPr>
              <w:ind w:left="179" w:hanging="141"/>
              <w:jc w:val="both"/>
              <w:rPr>
                <w:sz w:val="24"/>
                <w:szCs w:val="24"/>
              </w:rPr>
            </w:pPr>
            <w:r w:rsidRPr="00CA4D92">
              <w:rPr>
                <w:bCs/>
                <w:sz w:val="24"/>
                <w:szCs w:val="24"/>
              </w:rPr>
              <w:t>Формирует образовательную среду, м</w:t>
            </w:r>
            <w:r w:rsidRPr="00CA4D92">
              <w:rPr>
                <w:sz w:val="24"/>
                <w:szCs w:val="24"/>
              </w:rPr>
              <w:t>одернизация внутреннего пространства</w:t>
            </w:r>
            <w:r w:rsidRPr="00CA4D92">
              <w:rPr>
                <w:bCs/>
                <w:sz w:val="24"/>
                <w:szCs w:val="24"/>
              </w:rPr>
              <w:t xml:space="preserve"> способствующую повышению математической грамотности</w:t>
            </w:r>
            <w:r w:rsidR="00AA149B">
              <w:rPr>
                <w:bCs/>
                <w:sz w:val="24"/>
                <w:szCs w:val="24"/>
              </w:rPr>
              <w:t xml:space="preserve"> </w:t>
            </w:r>
            <w:r w:rsidR="00AA149B">
              <w:rPr>
                <w:sz w:val="24"/>
                <w:szCs w:val="24"/>
              </w:rPr>
              <w:t>(сентябрь 2024 г. июль 2025 г.)</w:t>
            </w:r>
            <w:r w:rsidRPr="00AA149B">
              <w:rPr>
                <w:bCs/>
                <w:sz w:val="24"/>
                <w:szCs w:val="24"/>
              </w:rPr>
              <w:t>.</w:t>
            </w:r>
          </w:p>
          <w:p w14:paraId="68EB63E5" w14:textId="16AA1C7F" w:rsidR="00090D7F" w:rsidRPr="00AA149B" w:rsidRDefault="00090D7F" w:rsidP="00AA149B">
            <w:pPr>
              <w:pStyle w:val="a5"/>
              <w:numPr>
                <w:ilvl w:val="0"/>
                <w:numId w:val="1"/>
              </w:numPr>
              <w:ind w:left="179" w:hanging="141"/>
              <w:jc w:val="both"/>
              <w:rPr>
                <w:sz w:val="24"/>
                <w:szCs w:val="24"/>
              </w:rPr>
            </w:pPr>
            <w:r w:rsidRPr="00CA4D92">
              <w:rPr>
                <w:sz w:val="24"/>
                <w:szCs w:val="24"/>
              </w:rPr>
              <w:t>Заключ</w:t>
            </w:r>
            <w:r>
              <w:rPr>
                <w:sz w:val="24"/>
                <w:szCs w:val="24"/>
              </w:rPr>
              <w:t>ает</w:t>
            </w:r>
            <w:r w:rsidRPr="00CA4D92">
              <w:rPr>
                <w:sz w:val="24"/>
                <w:szCs w:val="24"/>
              </w:rPr>
              <w:t xml:space="preserve"> трудовые договора, договора о совместной/сетевой деятельности, деятельности по профориентации с представителями ВПО и СПО, ДПО</w:t>
            </w:r>
            <w:r w:rsidR="00AA149B">
              <w:rPr>
                <w:sz w:val="24"/>
                <w:szCs w:val="24"/>
              </w:rPr>
              <w:t xml:space="preserve"> (сентябрь 2024 г.)</w:t>
            </w:r>
            <w:r w:rsidRPr="00AA149B">
              <w:rPr>
                <w:sz w:val="24"/>
                <w:szCs w:val="24"/>
              </w:rPr>
              <w:t>.</w:t>
            </w:r>
          </w:p>
          <w:p w14:paraId="29643A62" w14:textId="28C1C2AF" w:rsidR="00090D7F" w:rsidRPr="00AA149B" w:rsidRDefault="00090D7F" w:rsidP="00AA149B">
            <w:pPr>
              <w:pStyle w:val="a5"/>
              <w:numPr>
                <w:ilvl w:val="0"/>
                <w:numId w:val="1"/>
              </w:numPr>
              <w:ind w:left="179" w:hanging="141"/>
              <w:jc w:val="both"/>
              <w:rPr>
                <w:sz w:val="24"/>
                <w:szCs w:val="24"/>
              </w:rPr>
            </w:pPr>
            <w:r w:rsidRPr="00CA4D92">
              <w:rPr>
                <w:bCs/>
                <w:sz w:val="24"/>
                <w:szCs w:val="24"/>
              </w:rPr>
              <w:t>Координирует действия участников проекта в зависимости от результатов мониторинга удовлетворенности всех участников образовательных отношений качеством образовательных услуг</w:t>
            </w:r>
            <w:r w:rsidR="00AA149B">
              <w:rPr>
                <w:bCs/>
                <w:sz w:val="24"/>
                <w:szCs w:val="24"/>
              </w:rPr>
              <w:t xml:space="preserve"> </w:t>
            </w:r>
            <w:r w:rsidR="00AA149B">
              <w:rPr>
                <w:sz w:val="24"/>
                <w:szCs w:val="24"/>
              </w:rPr>
              <w:t>(сентябрь 2024 г. июль 2025 г.)</w:t>
            </w:r>
            <w:r w:rsidRPr="00AA149B">
              <w:rPr>
                <w:bCs/>
                <w:sz w:val="24"/>
                <w:szCs w:val="24"/>
              </w:rPr>
              <w:t>.</w:t>
            </w:r>
          </w:p>
          <w:p w14:paraId="0520948D" w14:textId="1CBAF97E" w:rsidR="00090D7F" w:rsidRPr="00AA149B" w:rsidRDefault="00090D7F" w:rsidP="00AA149B">
            <w:pPr>
              <w:pStyle w:val="a5"/>
              <w:numPr>
                <w:ilvl w:val="0"/>
                <w:numId w:val="1"/>
              </w:numPr>
              <w:ind w:left="179" w:hanging="141"/>
              <w:jc w:val="both"/>
              <w:rPr>
                <w:sz w:val="24"/>
                <w:szCs w:val="24"/>
              </w:rPr>
            </w:pPr>
            <w:r w:rsidRPr="00CA4D92">
              <w:rPr>
                <w:rFonts w:eastAsia="TimesNewRomanPSMT"/>
                <w:sz w:val="24"/>
                <w:szCs w:val="24"/>
              </w:rPr>
              <w:t xml:space="preserve">Обеспечивает финансовую стабильность проекта </w:t>
            </w:r>
            <w:r w:rsidRPr="00CA4D92">
              <w:rPr>
                <w:rFonts w:eastAsia="TimesNewRomanPSMT"/>
                <w:sz w:val="24"/>
                <w:szCs w:val="24"/>
              </w:rPr>
              <w:lastRenderedPageBreak/>
              <w:t>(гарантированная заработная плата и стимулирующие выплаты)</w:t>
            </w:r>
            <w:r w:rsidR="00AA149B">
              <w:rPr>
                <w:rFonts w:eastAsia="TimesNewRomanPSMT"/>
                <w:sz w:val="24"/>
                <w:szCs w:val="24"/>
              </w:rPr>
              <w:t xml:space="preserve"> </w:t>
            </w:r>
            <w:r w:rsidR="00AA149B">
              <w:rPr>
                <w:sz w:val="24"/>
                <w:szCs w:val="24"/>
              </w:rPr>
              <w:t>(сентябрь 2024 г. июль 2025 г.)</w:t>
            </w:r>
          </w:p>
          <w:p w14:paraId="4DEF9B9F" w14:textId="03F990B8" w:rsidR="00090D7F" w:rsidRPr="00AA149B" w:rsidRDefault="00090D7F" w:rsidP="00AA149B">
            <w:pPr>
              <w:pStyle w:val="a5"/>
              <w:numPr>
                <w:ilvl w:val="0"/>
                <w:numId w:val="1"/>
              </w:numPr>
              <w:ind w:left="179" w:hanging="141"/>
              <w:jc w:val="both"/>
              <w:rPr>
                <w:sz w:val="24"/>
                <w:szCs w:val="24"/>
              </w:rPr>
            </w:pPr>
            <w:r w:rsidRPr="00CA4D92">
              <w:rPr>
                <w:bCs/>
                <w:sz w:val="24"/>
                <w:szCs w:val="24"/>
              </w:rPr>
              <w:t>Проводит анализ имеющихся ресурсов, их соответствие/несоответствие требованиям проекта (возникшие разрывы), определяет дефициты имеющихся условий и мер по их устранению</w:t>
            </w:r>
            <w:r w:rsidR="00AA149B">
              <w:rPr>
                <w:bCs/>
                <w:sz w:val="24"/>
                <w:szCs w:val="24"/>
              </w:rPr>
              <w:t xml:space="preserve"> </w:t>
            </w:r>
            <w:r w:rsidR="00AA149B">
              <w:rPr>
                <w:sz w:val="24"/>
                <w:szCs w:val="24"/>
              </w:rPr>
              <w:t>(сентябрь 2024 г. июль 2025 г.)</w:t>
            </w:r>
            <w:r w:rsidRPr="00AA149B">
              <w:rPr>
                <w:bCs/>
                <w:sz w:val="24"/>
                <w:szCs w:val="24"/>
              </w:rPr>
              <w:t>.</w:t>
            </w:r>
          </w:p>
        </w:tc>
      </w:tr>
      <w:tr w:rsidR="00090D7F" w:rsidRPr="00706CD9" w14:paraId="2D22849E" w14:textId="77777777" w:rsidTr="00E51C75">
        <w:tc>
          <w:tcPr>
            <w:tcW w:w="3687" w:type="dxa"/>
          </w:tcPr>
          <w:p w14:paraId="23F6BA28" w14:textId="77777777" w:rsidR="00090D7F" w:rsidRPr="00706CD9" w:rsidRDefault="00090D7F" w:rsidP="00E51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C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Основные мероприятия городской базовой площадки</w:t>
            </w:r>
          </w:p>
        </w:tc>
        <w:tc>
          <w:tcPr>
            <w:tcW w:w="6662" w:type="dxa"/>
          </w:tcPr>
          <w:p w14:paraId="4B504701" w14:textId="77777777" w:rsidR="00090D7F" w:rsidRPr="00706CD9" w:rsidRDefault="00090D7F" w:rsidP="00E51C75">
            <w:pPr>
              <w:pStyle w:val="a5"/>
              <w:jc w:val="both"/>
              <w:rPr>
                <w:b/>
                <w:bCs/>
                <w:sz w:val="24"/>
                <w:szCs w:val="24"/>
              </w:rPr>
            </w:pPr>
            <w:r w:rsidRPr="00706CD9">
              <w:rPr>
                <w:b/>
                <w:bCs/>
                <w:sz w:val="24"/>
                <w:szCs w:val="24"/>
              </w:rPr>
              <w:t>Для педагогов:</w:t>
            </w:r>
          </w:p>
          <w:p w14:paraId="61C0CD39" w14:textId="206C32D3" w:rsidR="00090D7F" w:rsidRPr="00706CD9" w:rsidRDefault="00090D7F" w:rsidP="00AF55A4">
            <w:pPr>
              <w:pStyle w:val="a5"/>
              <w:numPr>
                <w:ilvl w:val="0"/>
                <w:numId w:val="1"/>
              </w:numPr>
              <w:ind w:left="179" w:hanging="179"/>
              <w:jc w:val="both"/>
              <w:rPr>
                <w:sz w:val="24"/>
                <w:szCs w:val="24"/>
              </w:rPr>
            </w:pPr>
            <w:r w:rsidRPr="00706CD9">
              <w:rPr>
                <w:rFonts w:eastAsia="TimesNewRomanPSMT"/>
                <w:sz w:val="24"/>
                <w:szCs w:val="24"/>
              </w:rPr>
              <w:t>Проведение совместного совещания кафедр МИФ и начальной школы</w:t>
            </w:r>
            <w:r w:rsidR="00AA149B">
              <w:rPr>
                <w:rFonts w:eastAsia="TimesNewRomanPSMT"/>
                <w:sz w:val="24"/>
                <w:szCs w:val="24"/>
              </w:rPr>
              <w:t>;</w:t>
            </w:r>
          </w:p>
          <w:p w14:paraId="3C8DF812" w14:textId="77777777" w:rsidR="00090D7F" w:rsidRPr="00706CD9" w:rsidRDefault="00090D7F" w:rsidP="00AF55A4">
            <w:pPr>
              <w:pStyle w:val="a5"/>
              <w:numPr>
                <w:ilvl w:val="0"/>
                <w:numId w:val="1"/>
              </w:numPr>
              <w:ind w:left="179" w:hanging="179"/>
              <w:jc w:val="both"/>
              <w:rPr>
                <w:sz w:val="24"/>
                <w:szCs w:val="24"/>
              </w:rPr>
            </w:pPr>
            <w:r w:rsidRPr="00706CD9">
              <w:rPr>
                <w:sz w:val="24"/>
                <w:szCs w:val="24"/>
              </w:rPr>
              <w:t>семинары-практикумы, н</w:t>
            </w:r>
            <w:r w:rsidRPr="00706CD9">
              <w:rPr>
                <w:sz w:val="24"/>
                <w:szCs w:val="24"/>
                <w:lang w:eastAsia="ru-RU"/>
              </w:rPr>
              <w:t>аучно-практические семинары, «</w:t>
            </w:r>
            <w:r>
              <w:rPr>
                <w:sz w:val="24"/>
                <w:szCs w:val="24"/>
                <w:lang w:eastAsia="ru-RU"/>
              </w:rPr>
              <w:t>П</w:t>
            </w:r>
            <w:r w:rsidRPr="00706CD9">
              <w:rPr>
                <w:sz w:val="24"/>
                <w:szCs w:val="24"/>
                <w:lang w:eastAsia="ru-RU"/>
              </w:rPr>
              <w:t>едагогические гастроли»;</w:t>
            </w:r>
          </w:p>
          <w:p w14:paraId="2D72A7C0" w14:textId="77777777" w:rsidR="00090D7F" w:rsidRPr="00706CD9" w:rsidRDefault="00090D7F" w:rsidP="00AF55A4">
            <w:pPr>
              <w:pStyle w:val="a5"/>
              <w:numPr>
                <w:ilvl w:val="0"/>
                <w:numId w:val="1"/>
              </w:numPr>
              <w:ind w:left="179" w:hanging="179"/>
              <w:jc w:val="both"/>
              <w:rPr>
                <w:sz w:val="24"/>
                <w:szCs w:val="24"/>
              </w:rPr>
            </w:pPr>
            <w:r w:rsidRPr="00706CD9">
              <w:rPr>
                <w:sz w:val="24"/>
                <w:szCs w:val="24"/>
                <w:bdr w:val="none" w:sz="0" w:space="0" w:color="auto" w:frame="1"/>
                <w:shd w:val="clear" w:color="auto" w:fill="FFFFFF"/>
              </w:rPr>
              <w:t>внутрифирменное обучение в форме практикумов по вопросам развития и оценки математического мышления учащихся;</w:t>
            </w:r>
          </w:p>
          <w:p w14:paraId="229A4918" w14:textId="77777777" w:rsidR="00090D7F" w:rsidRPr="00706CD9" w:rsidRDefault="00090D7F" w:rsidP="00AF55A4">
            <w:pPr>
              <w:pStyle w:val="a5"/>
              <w:numPr>
                <w:ilvl w:val="0"/>
                <w:numId w:val="1"/>
              </w:numPr>
              <w:ind w:left="179" w:hanging="179"/>
              <w:jc w:val="both"/>
              <w:rPr>
                <w:sz w:val="24"/>
                <w:szCs w:val="24"/>
              </w:rPr>
            </w:pPr>
            <w:r w:rsidRPr="00706CD9">
              <w:rPr>
                <w:sz w:val="24"/>
                <w:szCs w:val="24"/>
              </w:rPr>
              <w:t xml:space="preserve">серии открытых уроков, </w:t>
            </w:r>
            <w:r w:rsidRPr="00706CD9">
              <w:rPr>
                <w:sz w:val="24"/>
                <w:szCs w:val="24"/>
                <w:lang w:eastAsia="ru-RU"/>
              </w:rPr>
              <w:t>мастер – классов</w:t>
            </w:r>
            <w:r w:rsidRPr="00706CD9">
              <w:rPr>
                <w:sz w:val="24"/>
                <w:szCs w:val="24"/>
              </w:rPr>
              <w:t xml:space="preserve"> в формате ф</w:t>
            </w:r>
            <w:r w:rsidRPr="00706CD9">
              <w:rPr>
                <w:rFonts w:eastAsia="XSMEK+TimesNewRomanPSMT"/>
                <w:sz w:val="24"/>
                <w:szCs w:val="24"/>
              </w:rPr>
              <w:t>естиваля методических идей - «методический подиум»;</w:t>
            </w:r>
          </w:p>
          <w:p w14:paraId="13F2D71E" w14:textId="77777777" w:rsidR="00090D7F" w:rsidRPr="00706CD9" w:rsidRDefault="00090D7F" w:rsidP="00AF55A4">
            <w:pPr>
              <w:pStyle w:val="a5"/>
              <w:numPr>
                <w:ilvl w:val="0"/>
                <w:numId w:val="1"/>
              </w:numPr>
              <w:ind w:left="179" w:hanging="179"/>
              <w:jc w:val="both"/>
              <w:rPr>
                <w:sz w:val="24"/>
                <w:szCs w:val="24"/>
              </w:rPr>
            </w:pPr>
            <w:r w:rsidRPr="00706CD9">
              <w:rPr>
                <w:sz w:val="24"/>
                <w:szCs w:val="24"/>
                <w:bdr w:val="none" w:sz="0" w:space="0" w:color="auto" w:frame="1"/>
                <w:shd w:val="clear" w:color="auto" w:fill="FFFFFF"/>
              </w:rPr>
              <w:t>создание и поддержка информационного раздела на сайте школы по данной деятельности;</w:t>
            </w:r>
          </w:p>
          <w:p w14:paraId="6633529E" w14:textId="77777777" w:rsidR="00090D7F" w:rsidRPr="00706CD9" w:rsidRDefault="00090D7F" w:rsidP="00AF55A4">
            <w:pPr>
              <w:pStyle w:val="a5"/>
              <w:numPr>
                <w:ilvl w:val="0"/>
                <w:numId w:val="1"/>
              </w:numPr>
              <w:ind w:left="179" w:hanging="179"/>
              <w:jc w:val="both"/>
              <w:rPr>
                <w:sz w:val="24"/>
                <w:szCs w:val="24"/>
              </w:rPr>
            </w:pPr>
            <w:r w:rsidRPr="00706CD9">
              <w:rPr>
                <w:sz w:val="24"/>
                <w:szCs w:val="24"/>
                <w:bdr w:val="none" w:sz="0" w:space="0" w:color="auto" w:frame="1"/>
                <w:shd w:val="clear" w:color="auto" w:fill="FFFFFF"/>
              </w:rPr>
              <w:t>предоставление возможности участия в образовательных мероприятиях КИМЦ, КК ИРО, ГУО;</w:t>
            </w:r>
          </w:p>
          <w:p w14:paraId="59F5647E" w14:textId="77777777" w:rsidR="00090D7F" w:rsidRPr="00706CD9" w:rsidRDefault="00090D7F" w:rsidP="00AF55A4">
            <w:pPr>
              <w:pStyle w:val="a5"/>
              <w:numPr>
                <w:ilvl w:val="0"/>
                <w:numId w:val="1"/>
              </w:numPr>
              <w:ind w:left="179" w:hanging="179"/>
              <w:jc w:val="both"/>
              <w:rPr>
                <w:sz w:val="24"/>
                <w:szCs w:val="24"/>
              </w:rPr>
            </w:pPr>
            <w:r w:rsidRPr="00706CD9">
              <w:rPr>
                <w:sz w:val="24"/>
                <w:szCs w:val="24"/>
                <w:bdr w:val="none" w:sz="0" w:space="0" w:color="auto" w:frame="1"/>
                <w:shd w:val="clear" w:color="auto" w:fill="FFFFFF"/>
              </w:rPr>
              <w:t>предоставление возможности публикации в научно-методических электронных изданиях;</w:t>
            </w:r>
          </w:p>
          <w:p w14:paraId="361D2199" w14:textId="77777777" w:rsidR="00090D7F" w:rsidRPr="00706CD9" w:rsidRDefault="00090D7F" w:rsidP="00AF55A4">
            <w:pPr>
              <w:pStyle w:val="a5"/>
              <w:numPr>
                <w:ilvl w:val="0"/>
                <w:numId w:val="1"/>
              </w:numPr>
              <w:ind w:left="179" w:hanging="179"/>
              <w:jc w:val="both"/>
              <w:rPr>
                <w:sz w:val="24"/>
                <w:szCs w:val="24"/>
              </w:rPr>
            </w:pPr>
            <w:r w:rsidRPr="00706CD9">
              <w:rPr>
                <w:sz w:val="24"/>
                <w:szCs w:val="24"/>
                <w:bdr w:val="none" w:sz="0" w:space="0" w:color="auto" w:frame="1"/>
                <w:shd w:val="clear" w:color="auto" w:fill="FFFFFF"/>
              </w:rPr>
              <w:t>представление результатов деятельности площадки на конференциях, семинарах, днях открытых дверей для методических объединений педагогов различного уровня.</w:t>
            </w:r>
          </w:p>
          <w:p w14:paraId="169EACAC" w14:textId="77777777" w:rsidR="00090D7F" w:rsidRPr="00706CD9" w:rsidRDefault="00090D7F" w:rsidP="00E51C75">
            <w:pPr>
              <w:pStyle w:val="a5"/>
              <w:ind w:left="118"/>
              <w:jc w:val="both"/>
              <w:rPr>
                <w:b/>
                <w:bCs/>
                <w:sz w:val="24"/>
                <w:szCs w:val="24"/>
              </w:rPr>
            </w:pPr>
            <w:r w:rsidRPr="00706CD9">
              <w:rPr>
                <w:b/>
                <w:bCs/>
                <w:sz w:val="24"/>
                <w:szCs w:val="24"/>
              </w:rPr>
              <w:t>Для обучающихся:</w:t>
            </w:r>
          </w:p>
          <w:p w14:paraId="6052FDE7" w14:textId="77777777" w:rsidR="00090D7F" w:rsidRDefault="00090D7F" w:rsidP="00AF55A4">
            <w:pPr>
              <w:pStyle w:val="a5"/>
              <w:numPr>
                <w:ilvl w:val="0"/>
                <w:numId w:val="1"/>
              </w:numPr>
              <w:ind w:left="179" w:hanging="179"/>
              <w:jc w:val="both"/>
              <w:rPr>
                <w:sz w:val="24"/>
                <w:szCs w:val="24"/>
              </w:rPr>
            </w:pPr>
            <w:r w:rsidRPr="00706CD9">
              <w:rPr>
                <w:bCs/>
                <w:sz w:val="24"/>
                <w:szCs w:val="24"/>
              </w:rPr>
              <w:t>Организация и проведение математических игр по развитию логического мышления и математических способностей</w:t>
            </w:r>
            <w:r>
              <w:rPr>
                <w:sz w:val="24"/>
                <w:szCs w:val="24"/>
              </w:rPr>
              <w:t xml:space="preserve"> «</w:t>
            </w:r>
            <w:r w:rsidRPr="00706CD9">
              <w:rPr>
                <w:rFonts w:eastAsia="TimesNewRomanPSMT"/>
                <w:sz w:val="24"/>
                <w:szCs w:val="24"/>
              </w:rPr>
              <w:t>Математическая карусель - Вычисляйка»</w:t>
            </w:r>
            <w:r w:rsidRPr="00706CD9">
              <w:rPr>
                <w:sz w:val="24"/>
                <w:szCs w:val="24"/>
              </w:rPr>
              <w:t xml:space="preserve">», </w:t>
            </w:r>
            <w:r w:rsidRPr="00706CD9">
              <w:rPr>
                <w:rFonts w:eastAsia="TimesNewRomanPSMT"/>
                <w:sz w:val="24"/>
                <w:szCs w:val="24"/>
              </w:rPr>
              <w:t>«Титаны математики</w:t>
            </w:r>
            <w:r>
              <w:rPr>
                <w:rFonts w:eastAsia="TimesNewRomanPSMT"/>
                <w:sz w:val="24"/>
                <w:szCs w:val="24"/>
              </w:rPr>
              <w:t xml:space="preserve">, </w:t>
            </w:r>
            <w:r w:rsidRPr="00706CD9">
              <w:rPr>
                <w:bCs/>
                <w:sz w:val="24"/>
                <w:szCs w:val="24"/>
              </w:rPr>
              <w:t>Недели настольных игр.</w:t>
            </w:r>
          </w:p>
          <w:p w14:paraId="6AE36254" w14:textId="77777777" w:rsidR="00090D7F" w:rsidRDefault="00090D7F" w:rsidP="00AF55A4">
            <w:pPr>
              <w:pStyle w:val="a5"/>
              <w:numPr>
                <w:ilvl w:val="0"/>
                <w:numId w:val="1"/>
              </w:numPr>
              <w:ind w:left="179" w:hanging="179"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Э</w:t>
            </w:r>
            <w:r w:rsidRPr="00706CD9">
              <w:rPr>
                <w:bCs/>
                <w:sz w:val="24"/>
                <w:szCs w:val="24"/>
              </w:rPr>
              <w:t>кскурсии на предприятия, ВУЗы, техникумы г. Красноярска</w:t>
            </w:r>
            <w:r w:rsidRPr="00706CD9">
              <w:rPr>
                <w:sz w:val="24"/>
                <w:szCs w:val="24"/>
              </w:rPr>
              <w:t xml:space="preserve"> </w:t>
            </w:r>
          </w:p>
          <w:p w14:paraId="3040216F" w14:textId="77777777" w:rsidR="00090D7F" w:rsidRPr="00CA4D92" w:rsidRDefault="00090D7F" w:rsidP="00AF55A4">
            <w:pPr>
              <w:pStyle w:val="a5"/>
              <w:numPr>
                <w:ilvl w:val="0"/>
                <w:numId w:val="1"/>
              </w:numPr>
              <w:ind w:left="179" w:hanging="17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706CD9">
              <w:rPr>
                <w:sz w:val="24"/>
                <w:szCs w:val="24"/>
              </w:rPr>
              <w:t xml:space="preserve">рганизация </w:t>
            </w:r>
            <w:r w:rsidRPr="00706CD9">
              <w:rPr>
                <w:bCs/>
                <w:sz w:val="24"/>
                <w:szCs w:val="24"/>
              </w:rPr>
              <w:t xml:space="preserve">шоу - игра «По дорогам сказок» </w:t>
            </w:r>
          </w:p>
          <w:p w14:paraId="274F6EFA" w14:textId="77777777" w:rsidR="00090D7F" w:rsidRPr="00706CD9" w:rsidRDefault="00090D7F" w:rsidP="00AF55A4">
            <w:pPr>
              <w:pStyle w:val="a5"/>
              <w:numPr>
                <w:ilvl w:val="0"/>
                <w:numId w:val="1"/>
              </w:numPr>
              <w:ind w:left="179" w:hanging="179"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</w:t>
            </w:r>
            <w:r w:rsidRPr="00706CD9">
              <w:rPr>
                <w:bCs/>
                <w:sz w:val="24"/>
                <w:szCs w:val="24"/>
              </w:rPr>
              <w:t>рганизация работы летнего профильного отряда «Интеллектуал», в рамках лагеря с дневным пребыванием детей</w:t>
            </w:r>
            <w:r>
              <w:rPr>
                <w:bCs/>
                <w:sz w:val="24"/>
                <w:szCs w:val="24"/>
              </w:rPr>
              <w:t>.</w:t>
            </w:r>
          </w:p>
          <w:p w14:paraId="2D612385" w14:textId="77777777" w:rsidR="00090D7F" w:rsidRPr="00706CD9" w:rsidRDefault="00090D7F" w:rsidP="00AF55A4">
            <w:pPr>
              <w:pStyle w:val="a5"/>
              <w:numPr>
                <w:ilvl w:val="0"/>
                <w:numId w:val="1"/>
              </w:numPr>
              <w:ind w:left="179" w:hanging="17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706CD9">
              <w:rPr>
                <w:sz w:val="24"/>
                <w:szCs w:val="24"/>
              </w:rPr>
              <w:t>рганизация на базе школы семинаров профильных и предпрофильных курсов для учащихся 7-11 классов</w:t>
            </w:r>
            <w:r>
              <w:rPr>
                <w:sz w:val="24"/>
                <w:szCs w:val="24"/>
              </w:rPr>
              <w:t>.</w:t>
            </w:r>
          </w:p>
          <w:p w14:paraId="029C6FB9" w14:textId="77777777" w:rsidR="00090D7F" w:rsidRPr="00706CD9" w:rsidRDefault="00090D7F" w:rsidP="00AF55A4">
            <w:pPr>
              <w:pStyle w:val="a5"/>
              <w:ind w:left="179" w:hanging="179"/>
              <w:jc w:val="both"/>
              <w:rPr>
                <w:b/>
                <w:bCs/>
                <w:sz w:val="24"/>
                <w:szCs w:val="24"/>
              </w:rPr>
            </w:pPr>
            <w:r w:rsidRPr="00706CD9">
              <w:rPr>
                <w:b/>
                <w:bCs/>
                <w:sz w:val="24"/>
                <w:szCs w:val="24"/>
              </w:rPr>
              <w:t>Для родителей:</w:t>
            </w:r>
          </w:p>
          <w:p w14:paraId="4676CDD8" w14:textId="77777777" w:rsidR="00090D7F" w:rsidRPr="00706CD9" w:rsidRDefault="00090D7F" w:rsidP="00AF55A4">
            <w:pPr>
              <w:pStyle w:val="a5"/>
              <w:numPr>
                <w:ilvl w:val="0"/>
                <w:numId w:val="1"/>
              </w:numPr>
              <w:ind w:left="179" w:hanging="179"/>
              <w:jc w:val="both"/>
              <w:rPr>
                <w:sz w:val="24"/>
                <w:szCs w:val="24"/>
              </w:rPr>
            </w:pPr>
            <w:r w:rsidRPr="00706CD9">
              <w:rPr>
                <w:sz w:val="24"/>
                <w:szCs w:val="24"/>
              </w:rPr>
              <w:t>Проведение семейных математических фестивалей;</w:t>
            </w:r>
          </w:p>
          <w:p w14:paraId="56C3B5CE" w14:textId="77777777" w:rsidR="00090D7F" w:rsidRPr="00706CD9" w:rsidRDefault="00090D7F" w:rsidP="00AF55A4">
            <w:pPr>
              <w:pStyle w:val="a5"/>
              <w:numPr>
                <w:ilvl w:val="0"/>
                <w:numId w:val="1"/>
              </w:numPr>
              <w:ind w:left="179" w:hanging="179"/>
              <w:jc w:val="both"/>
              <w:rPr>
                <w:sz w:val="24"/>
                <w:szCs w:val="24"/>
              </w:rPr>
            </w:pPr>
            <w:r w:rsidRPr="00706CD9">
              <w:rPr>
                <w:sz w:val="24"/>
                <w:szCs w:val="24"/>
              </w:rPr>
              <w:t xml:space="preserve">проведение дней открытых дверей. </w:t>
            </w:r>
          </w:p>
        </w:tc>
      </w:tr>
      <w:tr w:rsidR="00090D7F" w:rsidRPr="00706CD9" w14:paraId="7A74A0CF" w14:textId="77777777" w:rsidTr="00E51C75">
        <w:tc>
          <w:tcPr>
            <w:tcW w:w="3687" w:type="dxa"/>
          </w:tcPr>
          <w:p w14:paraId="204660A4" w14:textId="77777777" w:rsidR="00090D7F" w:rsidRPr="00706CD9" w:rsidRDefault="00090D7F" w:rsidP="00E51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CD9">
              <w:rPr>
                <w:rFonts w:ascii="Times New Roman" w:hAnsi="Times New Roman" w:cs="Times New Roman"/>
                <w:sz w:val="24"/>
                <w:szCs w:val="24"/>
              </w:rPr>
              <w:t>Ресурсное обеспечение</w:t>
            </w:r>
          </w:p>
        </w:tc>
        <w:tc>
          <w:tcPr>
            <w:tcW w:w="6662" w:type="dxa"/>
          </w:tcPr>
          <w:p w14:paraId="46F632BE" w14:textId="77777777" w:rsidR="00090D7F" w:rsidRPr="00706CD9" w:rsidRDefault="00090D7F" w:rsidP="00E51C7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706CD9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Материальное:</w:t>
            </w:r>
          </w:p>
          <w:p w14:paraId="0FCFA0EA" w14:textId="38E9BB99" w:rsidR="00090D7F" w:rsidRPr="00706CD9" w:rsidRDefault="00090D7F" w:rsidP="00E51C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CD9">
              <w:rPr>
                <w:rFonts w:ascii="Times New Roman" w:hAnsi="Times New Roman" w:cs="Times New Roman"/>
                <w:sz w:val="24"/>
                <w:szCs w:val="24"/>
              </w:rPr>
              <w:t>Компьютеры/ноутбуки</w:t>
            </w:r>
            <w:r w:rsidR="00D17B68">
              <w:rPr>
                <w:rFonts w:ascii="Times New Roman" w:hAnsi="Times New Roman" w:cs="Times New Roman"/>
                <w:sz w:val="24"/>
                <w:szCs w:val="24"/>
              </w:rPr>
              <w:t>, п</w:t>
            </w:r>
            <w:r w:rsidRPr="00706CD9">
              <w:rPr>
                <w:rFonts w:ascii="Times New Roman" w:hAnsi="Times New Roman" w:cs="Times New Roman"/>
                <w:sz w:val="24"/>
                <w:szCs w:val="24"/>
              </w:rPr>
              <w:t>ланшеты</w:t>
            </w:r>
            <w:r w:rsidR="00D17B68">
              <w:rPr>
                <w:rFonts w:ascii="Times New Roman" w:hAnsi="Times New Roman" w:cs="Times New Roman"/>
                <w:sz w:val="24"/>
                <w:szCs w:val="24"/>
              </w:rPr>
              <w:t>, и</w:t>
            </w:r>
            <w:r w:rsidRPr="00706CD9">
              <w:rPr>
                <w:rFonts w:ascii="Times New Roman" w:hAnsi="Times New Roman" w:cs="Times New Roman"/>
                <w:sz w:val="24"/>
                <w:szCs w:val="24"/>
              </w:rPr>
              <w:t>нтерактивные панели/интерактивные доски</w:t>
            </w:r>
            <w:r w:rsidR="00D17B6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06CD9">
              <w:rPr>
                <w:rFonts w:ascii="Times New Roman" w:hAnsi="Times New Roman" w:cs="Times New Roman"/>
                <w:sz w:val="24"/>
                <w:szCs w:val="24"/>
              </w:rPr>
              <w:t>МФУ</w:t>
            </w:r>
            <w:r w:rsidR="00D17B68">
              <w:rPr>
                <w:rFonts w:ascii="Times New Roman" w:hAnsi="Times New Roman" w:cs="Times New Roman"/>
                <w:sz w:val="24"/>
                <w:szCs w:val="24"/>
              </w:rPr>
              <w:t>, и</w:t>
            </w:r>
            <w:r w:rsidRPr="00706CD9">
              <w:rPr>
                <w:rFonts w:ascii="Times New Roman" w:hAnsi="Times New Roman" w:cs="Times New Roman"/>
                <w:sz w:val="24"/>
                <w:szCs w:val="24"/>
              </w:rPr>
              <w:t xml:space="preserve">нтерактивные комплексы: </w:t>
            </w:r>
            <w:r w:rsidRPr="00706C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706CD9">
              <w:rPr>
                <w:rFonts w:ascii="Times New Roman" w:hAnsi="Times New Roman" w:cs="Times New Roman"/>
                <w:sz w:val="24"/>
                <w:szCs w:val="24"/>
              </w:rPr>
              <w:t>atatalab, ВЕЕ ВОТ</w:t>
            </w:r>
            <w:r w:rsidR="00D17B68">
              <w:rPr>
                <w:rFonts w:ascii="Times New Roman" w:hAnsi="Times New Roman" w:cs="Times New Roman"/>
                <w:sz w:val="24"/>
                <w:szCs w:val="24"/>
              </w:rPr>
              <w:t>, д</w:t>
            </w:r>
            <w:r w:rsidRPr="00706CD9">
              <w:rPr>
                <w:rFonts w:ascii="Times New Roman" w:hAnsi="Times New Roman" w:cs="Times New Roman"/>
                <w:sz w:val="24"/>
                <w:szCs w:val="24"/>
              </w:rPr>
              <w:t xml:space="preserve">емонстрационные электронные ресурсы, </w:t>
            </w:r>
            <w:r w:rsidR="00D17B6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06CD9">
              <w:rPr>
                <w:rFonts w:ascii="Times New Roman" w:hAnsi="Times New Roman" w:cs="Times New Roman"/>
                <w:sz w:val="24"/>
                <w:szCs w:val="24"/>
              </w:rPr>
              <w:t xml:space="preserve">бразовательные электронные ресурсы, </w:t>
            </w:r>
          </w:p>
          <w:p w14:paraId="2B5CEB14" w14:textId="77777777" w:rsidR="00090D7F" w:rsidRPr="00706CD9" w:rsidRDefault="00090D7F" w:rsidP="00E51C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06CD9">
              <w:rPr>
                <w:rFonts w:ascii="Times New Roman" w:hAnsi="Times New Roman" w:cs="Times New Roman"/>
                <w:sz w:val="24"/>
                <w:szCs w:val="24"/>
              </w:rPr>
              <w:t>нструктивные и методические материалы</w:t>
            </w:r>
          </w:p>
          <w:p w14:paraId="26B32F57" w14:textId="159329BD" w:rsidR="00090D7F" w:rsidRPr="00706CD9" w:rsidRDefault="00AA149B" w:rsidP="00E51C7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Кадровое</w:t>
            </w:r>
            <w:r w:rsidR="00090D7F" w:rsidRPr="00706CD9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:</w:t>
            </w:r>
          </w:p>
          <w:p w14:paraId="432BE49D" w14:textId="77777777" w:rsidR="00090D7F" w:rsidRPr="00706CD9" w:rsidRDefault="00090D7F" w:rsidP="00E51C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CD9">
              <w:rPr>
                <w:rFonts w:ascii="Times New Roman" w:hAnsi="Times New Roman" w:cs="Times New Roman"/>
                <w:sz w:val="24"/>
                <w:szCs w:val="24"/>
              </w:rPr>
              <w:t xml:space="preserve">Научное консультирование:  </w:t>
            </w:r>
          </w:p>
          <w:p w14:paraId="05EE23DF" w14:textId="77777777" w:rsidR="00090D7F" w:rsidRPr="00706CD9" w:rsidRDefault="00090D7F" w:rsidP="00E51C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273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Полякова Татьяна Владимировна</w:t>
            </w:r>
            <w:r w:rsidRPr="00541273">
              <w:rPr>
                <w:rFonts w:ascii="Times New Roman" w:hAnsi="Times New Roman" w:cs="Times New Roman"/>
                <w:sz w:val="24"/>
                <w:szCs w:val="24"/>
              </w:rPr>
              <w:t>, с</w:t>
            </w:r>
            <w:r w:rsidRPr="0054127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тарший преподаватель центра математического образования</w:t>
            </w:r>
            <w:r w:rsidRPr="00541273">
              <w:rPr>
                <w:rFonts w:ascii="Times New Roman" w:hAnsi="Times New Roman" w:cs="Times New Roman"/>
                <w:sz w:val="24"/>
                <w:szCs w:val="24"/>
              </w:rPr>
              <w:t xml:space="preserve"> Красноярского института развития образования,</w:t>
            </w:r>
          </w:p>
          <w:p w14:paraId="1BE2C468" w14:textId="77777777" w:rsidR="00090D7F" w:rsidRPr="00706CD9" w:rsidRDefault="00090D7F" w:rsidP="00E51C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CD9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lastRenderedPageBreak/>
              <w:t>Акулич Виктория Гиниятовна</w:t>
            </w:r>
            <w:r w:rsidRPr="00706CD9">
              <w:rPr>
                <w:rFonts w:ascii="Times New Roman" w:hAnsi="Times New Roman" w:cs="Times New Roman"/>
                <w:sz w:val="24"/>
                <w:szCs w:val="24"/>
              </w:rPr>
              <w:t>, кандидат экономических наук, доцент по специальности «Финансы, денежное обращение и кредит»</w:t>
            </w:r>
          </w:p>
          <w:p w14:paraId="65958B91" w14:textId="08EADDA5" w:rsidR="00090D7F" w:rsidRDefault="00090D7F" w:rsidP="00E51C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CD9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Силаева Александра Евгеньевна</w:t>
            </w:r>
            <w:r w:rsidRPr="00706CD9">
              <w:rPr>
                <w:rFonts w:ascii="Times New Roman" w:hAnsi="Times New Roman" w:cs="Times New Roman"/>
                <w:sz w:val="24"/>
                <w:szCs w:val="24"/>
              </w:rPr>
              <w:t>, кандидат физико-математических наук, доцент кафедры высшей и прикладной математики, ФГАОУ ВО «Сибирский федеральный университет» институт математики и фундаментальной информатики</w:t>
            </w:r>
          </w:p>
          <w:p w14:paraId="3545A675" w14:textId="31A621E0" w:rsidR="00AA149B" w:rsidRPr="00BE31AF" w:rsidRDefault="00BE31AF" w:rsidP="00E51C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Степанова Надежда Игоревна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Красноряского техникума промышленного сервиса</w:t>
            </w:r>
          </w:p>
          <w:p w14:paraId="1BD2637F" w14:textId="77777777" w:rsidR="00090D7F" w:rsidRDefault="00AA149B" w:rsidP="00E51C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="00090D7F" w:rsidRPr="00AA149B">
              <w:rPr>
                <w:rFonts w:ascii="Times New Roman" w:hAnsi="Times New Roman" w:cs="Times New Roman"/>
                <w:b/>
                <w:sz w:val="24"/>
                <w:szCs w:val="24"/>
              </w:rPr>
              <w:t>нициативная группа,</w:t>
            </w:r>
            <w:r w:rsidR="00090D7F" w:rsidRPr="00706CD9">
              <w:rPr>
                <w:rFonts w:ascii="Times New Roman" w:hAnsi="Times New Roman" w:cs="Times New Roman"/>
                <w:sz w:val="24"/>
                <w:szCs w:val="24"/>
              </w:rPr>
              <w:t xml:space="preserve"> состоящая из высококвалифицированных педагогов с развитым творческим потенциалом</w:t>
            </w:r>
          </w:p>
          <w:p w14:paraId="351825F3" w14:textId="7816000D" w:rsidR="00BE31AF" w:rsidRPr="00BE31AF" w:rsidRDefault="00BE31AF" w:rsidP="00E51C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Общее финансирование – </w:t>
            </w:r>
            <w:r w:rsidRPr="00BE31AF">
              <w:rPr>
                <w:rFonts w:ascii="Times New Roman" w:hAnsi="Times New Roman" w:cs="Times New Roman"/>
                <w:sz w:val="24"/>
                <w:szCs w:val="24"/>
              </w:rPr>
              <w:t>188 000 руб, не включая гарантированную заработную плату и стимулирующие выплаты, производящиеся в соотвествтии с тарификацией.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</w:p>
        </w:tc>
      </w:tr>
      <w:tr w:rsidR="00090D7F" w:rsidRPr="00706CD9" w14:paraId="346D793C" w14:textId="77777777" w:rsidTr="00E51C75">
        <w:tc>
          <w:tcPr>
            <w:tcW w:w="3687" w:type="dxa"/>
          </w:tcPr>
          <w:p w14:paraId="674A149E" w14:textId="77777777" w:rsidR="00090D7F" w:rsidRPr="00706CD9" w:rsidRDefault="00090D7F" w:rsidP="00E51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C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Основные риски реализации управленческого проекта</w:t>
            </w:r>
          </w:p>
        </w:tc>
        <w:tc>
          <w:tcPr>
            <w:tcW w:w="6662" w:type="dxa"/>
          </w:tcPr>
          <w:p w14:paraId="660A2511" w14:textId="77777777" w:rsidR="00AF55A4" w:rsidRDefault="00090D7F" w:rsidP="00AF55A4">
            <w:pPr>
              <w:pStyle w:val="a5"/>
              <w:numPr>
                <w:ilvl w:val="0"/>
                <w:numId w:val="2"/>
              </w:numPr>
              <w:ind w:left="179" w:hanging="142"/>
              <w:jc w:val="both"/>
              <w:rPr>
                <w:sz w:val="24"/>
                <w:szCs w:val="24"/>
              </w:rPr>
            </w:pPr>
            <w:r w:rsidRPr="00706CD9">
              <w:rPr>
                <w:sz w:val="24"/>
                <w:szCs w:val="24"/>
              </w:rPr>
              <w:t xml:space="preserve">Ограниченность времени учителей НОО и математики, направленного на саморазвитие/ самосовершенствование/участие в проекте, из-за превышения учебной нагрузки. </w:t>
            </w:r>
          </w:p>
          <w:p w14:paraId="2005CF23" w14:textId="6DDA2D56" w:rsidR="00090D7F" w:rsidRPr="00706CD9" w:rsidRDefault="00090D7F" w:rsidP="00AF55A4">
            <w:pPr>
              <w:pStyle w:val="a5"/>
              <w:ind w:left="179"/>
              <w:jc w:val="both"/>
              <w:rPr>
                <w:sz w:val="24"/>
                <w:szCs w:val="24"/>
              </w:rPr>
            </w:pPr>
            <w:r w:rsidRPr="00706CD9">
              <w:rPr>
                <w:b/>
                <w:bCs/>
                <w:sz w:val="24"/>
                <w:szCs w:val="24"/>
                <w:u w:val="single"/>
              </w:rPr>
              <w:t>Минимизация риска:</w:t>
            </w:r>
            <w:r w:rsidRPr="00706CD9">
              <w:rPr>
                <w:sz w:val="24"/>
                <w:szCs w:val="24"/>
              </w:rPr>
              <w:t xml:space="preserve"> использование групповых/активных технологий тайм-менеджмента с непосредственным применением «здесь и сейчас», позволяющих учителю успешно справляться с профессиональными задачами, сохранять энергию, быть более продуктивным и всё успевать.</w:t>
            </w:r>
          </w:p>
          <w:p w14:paraId="3D2FD79E" w14:textId="77777777" w:rsidR="00AF55A4" w:rsidRDefault="00090D7F" w:rsidP="00AF55A4">
            <w:pPr>
              <w:pStyle w:val="a5"/>
              <w:numPr>
                <w:ilvl w:val="0"/>
                <w:numId w:val="2"/>
              </w:numPr>
              <w:ind w:left="179" w:hanging="142"/>
              <w:jc w:val="both"/>
              <w:rPr>
                <w:sz w:val="24"/>
                <w:szCs w:val="24"/>
              </w:rPr>
            </w:pPr>
            <w:r w:rsidRPr="00706CD9">
              <w:rPr>
                <w:sz w:val="24"/>
                <w:szCs w:val="24"/>
              </w:rPr>
              <w:t>Проект ориентирован на педагогов, имеющих внутреннюю/внешнюю мотивацию на обеспечение положительной динамики результатов математического образования обучающихся.</w:t>
            </w:r>
          </w:p>
          <w:p w14:paraId="19E82E1C" w14:textId="7178AA72" w:rsidR="00090D7F" w:rsidRPr="00706CD9" w:rsidRDefault="00090D7F" w:rsidP="00AF55A4">
            <w:pPr>
              <w:pStyle w:val="a5"/>
              <w:ind w:left="179"/>
              <w:jc w:val="both"/>
              <w:rPr>
                <w:sz w:val="24"/>
                <w:szCs w:val="24"/>
              </w:rPr>
            </w:pPr>
            <w:r w:rsidRPr="00706CD9">
              <w:rPr>
                <w:b/>
                <w:bCs/>
                <w:sz w:val="24"/>
                <w:szCs w:val="24"/>
                <w:u w:val="single"/>
              </w:rPr>
              <w:t>Минимизация риска:</w:t>
            </w:r>
            <w:r w:rsidRPr="00706CD9">
              <w:rPr>
                <w:sz w:val="24"/>
                <w:szCs w:val="24"/>
              </w:rPr>
              <w:t xml:space="preserve"> Использование опыта реализации мотивационных стратегий других образовательных учреждениях. </w:t>
            </w:r>
          </w:p>
          <w:p w14:paraId="6A35F8A2" w14:textId="77777777" w:rsidR="00AF55A4" w:rsidRDefault="00090D7F" w:rsidP="00AF55A4">
            <w:pPr>
              <w:pStyle w:val="a5"/>
              <w:numPr>
                <w:ilvl w:val="0"/>
                <w:numId w:val="2"/>
              </w:numPr>
              <w:ind w:left="179" w:hanging="142"/>
              <w:jc w:val="both"/>
              <w:rPr>
                <w:sz w:val="24"/>
                <w:szCs w:val="24"/>
              </w:rPr>
            </w:pPr>
            <w:r w:rsidRPr="00706CD9">
              <w:rPr>
                <w:sz w:val="24"/>
                <w:szCs w:val="24"/>
              </w:rPr>
              <w:t>Недостаточная квалификация учителей</w:t>
            </w:r>
            <w:r w:rsidR="00AF55A4">
              <w:rPr>
                <w:sz w:val="24"/>
                <w:szCs w:val="24"/>
              </w:rPr>
              <w:t>.</w:t>
            </w:r>
          </w:p>
          <w:p w14:paraId="7B3DAB14" w14:textId="76104BB9" w:rsidR="00090D7F" w:rsidRPr="00706CD9" w:rsidRDefault="00090D7F" w:rsidP="00AF55A4">
            <w:pPr>
              <w:pStyle w:val="a5"/>
              <w:ind w:left="179"/>
              <w:jc w:val="both"/>
              <w:rPr>
                <w:sz w:val="24"/>
                <w:szCs w:val="24"/>
              </w:rPr>
            </w:pPr>
            <w:r w:rsidRPr="00706CD9">
              <w:rPr>
                <w:b/>
                <w:bCs/>
                <w:sz w:val="24"/>
                <w:szCs w:val="24"/>
                <w:u w:val="single"/>
              </w:rPr>
              <w:t>Минимизация риска</w:t>
            </w:r>
            <w:r w:rsidRPr="00706CD9">
              <w:rPr>
                <w:b/>
                <w:bCs/>
                <w:sz w:val="24"/>
                <w:szCs w:val="24"/>
              </w:rPr>
              <w:t>:</w:t>
            </w:r>
            <w:r w:rsidRPr="00706CD9">
              <w:rPr>
                <w:sz w:val="24"/>
                <w:szCs w:val="24"/>
              </w:rPr>
              <w:t xml:space="preserve"> Повышение квалификации на курсах КИРО, организация online тренингов, взаимообучения. </w:t>
            </w:r>
          </w:p>
          <w:p w14:paraId="40CA19BB" w14:textId="77777777" w:rsidR="00AF55A4" w:rsidRDefault="00090D7F" w:rsidP="00AF55A4">
            <w:pPr>
              <w:pStyle w:val="a5"/>
              <w:numPr>
                <w:ilvl w:val="0"/>
                <w:numId w:val="2"/>
              </w:numPr>
              <w:ind w:left="179" w:hanging="142"/>
              <w:jc w:val="both"/>
              <w:rPr>
                <w:sz w:val="24"/>
                <w:szCs w:val="24"/>
              </w:rPr>
            </w:pPr>
            <w:r w:rsidRPr="00706CD9">
              <w:rPr>
                <w:sz w:val="24"/>
                <w:szCs w:val="24"/>
              </w:rPr>
              <w:t xml:space="preserve">Отсутствие современной концепции развития математического образования. </w:t>
            </w:r>
          </w:p>
          <w:p w14:paraId="07D92657" w14:textId="33904594" w:rsidR="00090D7F" w:rsidRPr="00706CD9" w:rsidRDefault="00090D7F" w:rsidP="00AF55A4">
            <w:pPr>
              <w:pStyle w:val="a5"/>
              <w:ind w:left="179"/>
              <w:jc w:val="both"/>
              <w:rPr>
                <w:sz w:val="24"/>
                <w:szCs w:val="24"/>
              </w:rPr>
            </w:pPr>
            <w:r w:rsidRPr="00706CD9">
              <w:rPr>
                <w:b/>
                <w:bCs/>
                <w:sz w:val="24"/>
                <w:szCs w:val="24"/>
                <w:u w:val="single"/>
              </w:rPr>
              <w:t>Минимизация риска:</w:t>
            </w:r>
            <w:r w:rsidRPr="00706CD9">
              <w:rPr>
                <w:sz w:val="24"/>
                <w:szCs w:val="24"/>
              </w:rPr>
              <w:t xml:space="preserve"> Использование материалов проекта «Повышения качества математического образования», 2023 г ГУО администрации г. Красноярска и «Центра математического образования» КГАУ ДПО «</w:t>
            </w:r>
            <w:r w:rsidRPr="00706CD9">
              <w:rPr>
                <w:sz w:val="24"/>
                <w:szCs w:val="24"/>
                <w:shd w:val="clear" w:color="auto" w:fill="FFFFFF"/>
              </w:rPr>
              <w:t xml:space="preserve">Красноярского краевого института развития образования». </w:t>
            </w:r>
          </w:p>
          <w:p w14:paraId="6F325B7D" w14:textId="77777777" w:rsidR="00922185" w:rsidRDefault="00090D7F" w:rsidP="00AF55A4">
            <w:pPr>
              <w:pStyle w:val="a5"/>
              <w:numPr>
                <w:ilvl w:val="0"/>
                <w:numId w:val="2"/>
              </w:numPr>
              <w:ind w:left="179" w:hanging="142"/>
              <w:jc w:val="both"/>
              <w:rPr>
                <w:sz w:val="24"/>
                <w:szCs w:val="24"/>
              </w:rPr>
            </w:pPr>
            <w:r w:rsidRPr="00706CD9">
              <w:rPr>
                <w:sz w:val="24"/>
                <w:szCs w:val="24"/>
              </w:rPr>
              <w:t>Отсутствие взаимопонимания со стороны родителей</w:t>
            </w:r>
            <w:r w:rsidR="00922185">
              <w:rPr>
                <w:sz w:val="24"/>
                <w:szCs w:val="24"/>
              </w:rPr>
              <w:t>.</w:t>
            </w:r>
          </w:p>
          <w:p w14:paraId="30A085B0" w14:textId="79ECBA93" w:rsidR="00090D7F" w:rsidRPr="00706CD9" w:rsidRDefault="00090D7F" w:rsidP="00922185">
            <w:pPr>
              <w:pStyle w:val="a5"/>
              <w:ind w:left="179"/>
              <w:jc w:val="both"/>
              <w:rPr>
                <w:sz w:val="24"/>
                <w:szCs w:val="24"/>
              </w:rPr>
            </w:pPr>
            <w:r w:rsidRPr="00706CD9">
              <w:rPr>
                <w:b/>
                <w:bCs/>
                <w:sz w:val="24"/>
                <w:szCs w:val="24"/>
                <w:u w:val="single"/>
              </w:rPr>
              <w:t>Минимизация риска:</w:t>
            </w:r>
            <w:r w:rsidRPr="00706CD9">
              <w:rPr>
                <w:sz w:val="24"/>
                <w:szCs w:val="24"/>
              </w:rPr>
              <w:t xml:space="preserve"> Проведение открытых совместных мероприятий, разъяснительная работа. </w:t>
            </w:r>
          </w:p>
          <w:p w14:paraId="0E8728F8" w14:textId="77777777" w:rsidR="00922185" w:rsidRDefault="00090D7F" w:rsidP="00AF55A4">
            <w:pPr>
              <w:pStyle w:val="a5"/>
              <w:numPr>
                <w:ilvl w:val="0"/>
                <w:numId w:val="2"/>
              </w:numPr>
              <w:ind w:left="179" w:hanging="142"/>
              <w:jc w:val="both"/>
              <w:rPr>
                <w:sz w:val="24"/>
                <w:szCs w:val="24"/>
              </w:rPr>
            </w:pPr>
            <w:r w:rsidRPr="00706CD9">
              <w:rPr>
                <w:sz w:val="24"/>
                <w:szCs w:val="24"/>
              </w:rPr>
              <w:t xml:space="preserve">Недостаточное финансирование. </w:t>
            </w:r>
          </w:p>
          <w:p w14:paraId="19357F9D" w14:textId="364BA1B3" w:rsidR="00090D7F" w:rsidRPr="00706CD9" w:rsidRDefault="00090D7F" w:rsidP="00AF55A4">
            <w:pPr>
              <w:pStyle w:val="a5"/>
              <w:numPr>
                <w:ilvl w:val="0"/>
                <w:numId w:val="2"/>
              </w:numPr>
              <w:ind w:left="179" w:hanging="142"/>
              <w:jc w:val="both"/>
              <w:rPr>
                <w:sz w:val="24"/>
                <w:szCs w:val="24"/>
              </w:rPr>
            </w:pPr>
            <w:r w:rsidRPr="00706CD9">
              <w:rPr>
                <w:b/>
                <w:bCs/>
                <w:sz w:val="24"/>
                <w:szCs w:val="24"/>
                <w:u w:val="single"/>
              </w:rPr>
              <w:t>Минимизация риска:</w:t>
            </w:r>
            <w:r w:rsidRPr="00706CD9">
              <w:rPr>
                <w:sz w:val="24"/>
                <w:szCs w:val="24"/>
                <w:u w:val="single"/>
              </w:rPr>
              <w:t xml:space="preserve"> </w:t>
            </w:r>
            <w:r w:rsidRPr="00706CD9">
              <w:rPr>
                <w:sz w:val="24"/>
                <w:szCs w:val="24"/>
              </w:rPr>
              <w:t>Привлечение средств, полученных за счет предоставления платных дополнительных образовательных услуг и аренды</w:t>
            </w:r>
          </w:p>
        </w:tc>
      </w:tr>
    </w:tbl>
    <w:p w14:paraId="3CE3A316" w14:textId="39E68F18" w:rsidR="00090D7F" w:rsidRDefault="00090D7F" w:rsidP="00090D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3E2581B1" w14:textId="09BE9676" w:rsidR="00090D7F" w:rsidRDefault="00090D7F" w:rsidP="0092218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41273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2. Актуальность темы для образовательной организации.</w:t>
      </w:r>
    </w:p>
    <w:p w14:paraId="6F9EE67C" w14:textId="77777777" w:rsidR="00922185" w:rsidRPr="00706CD9" w:rsidRDefault="00922185" w:rsidP="0092218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FED4395" w14:textId="77777777" w:rsidR="00090D7F" w:rsidRPr="00706CD9" w:rsidRDefault="00090D7F" w:rsidP="00090D7F">
      <w:pPr>
        <w:spacing w:after="0" w:line="240" w:lineRule="auto"/>
        <w:ind w:left="4248"/>
        <w:jc w:val="both"/>
        <w:rPr>
          <w:rFonts w:ascii="Times New Roman" w:hAnsi="Times New Roman" w:cs="Times New Roman"/>
          <w:sz w:val="24"/>
          <w:szCs w:val="24"/>
        </w:rPr>
      </w:pPr>
      <w:r w:rsidRPr="00706CD9">
        <w:rPr>
          <w:rFonts w:ascii="Times New Roman" w:hAnsi="Times New Roman" w:cs="Times New Roman"/>
          <w:sz w:val="24"/>
          <w:szCs w:val="24"/>
        </w:rPr>
        <w:t xml:space="preserve">Если учитель в школе или преподаватель в ВУЗе сумел показать красоту в изучении математики, то он достиг своей обучающей цели! </w:t>
      </w:r>
    </w:p>
    <w:p w14:paraId="0C4694A2" w14:textId="77777777" w:rsidR="00090D7F" w:rsidRPr="00706CD9" w:rsidRDefault="00090D7F" w:rsidP="00090D7F">
      <w:pPr>
        <w:spacing w:after="0" w:line="240" w:lineRule="auto"/>
        <w:ind w:left="7080"/>
        <w:rPr>
          <w:rFonts w:ascii="Times New Roman" w:hAnsi="Times New Roman" w:cs="Times New Roman"/>
          <w:sz w:val="24"/>
          <w:szCs w:val="24"/>
        </w:rPr>
      </w:pPr>
      <w:r w:rsidRPr="00706CD9">
        <w:rPr>
          <w:rFonts w:ascii="Times New Roman" w:hAnsi="Times New Roman" w:cs="Times New Roman"/>
          <w:sz w:val="24"/>
          <w:szCs w:val="24"/>
        </w:rPr>
        <w:t xml:space="preserve"> Симеон Дени Пуассон</w:t>
      </w:r>
    </w:p>
    <w:p w14:paraId="0AC0B4BD" w14:textId="77777777" w:rsidR="00090D7F" w:rsidRPr="00706CD9" w:rsidRDefault="00090D7F" w:rsidP="00090D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DE27EBE" w14:textId="77777777" w:rsidR="00090D7F" w:rsidRPr="00706CD9" w:rsidRDefault="00090D7F" w:rsidP="00090D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06CD9">
        <w:rPr>
          <w:rFonts w:ascii="Times New Roman" w:hAnsi="Times New Roman" w:cs="Times New Roman"/>
          <w:sz w:val="24"/>
          <w:szCs w:val="24"/>
        </w:rPr>
        <w:t>Математика — абстрактная наука и одна из самых сложных дисциплин, преподаваемых в школе. Применить полученные за многие годы математические знания учащиеся смогут лишь в старших классах или выполняя научные работы, где им нужно анализировать с помощью математического аппарата полученные результаты. До этого момента учитель должен, по сути, убеждать их в том, что математические знания пригодятся только когда-то в будущем, и делать это нужно в течение всех лет обучения, потому что математика подобна строению, где каждый следующий кирпичик опирается на предыдущие.</w:t>
      </w:r>
    </w:p>
    <w:p w14:paraId="15250ED3" w14:textId="77777777" w:rsidR="00090D7F" w:rsidRDefault="00090D7F" w:rsidP="00090D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06CD9">
        <w:rPr>
          <w:rFonts w:ascii="Times New Roman" w:hAnsi="Times New Roman" w:cs="Times New Roman"/>
          <w:sz w:val="24"/>
          <w:szCs w:val="24"/>
        </w:rPr>
        <w:t>Актуальность темы, соответствует ведущим направлениям развития муниципальной системы образования г. Красноярска, а результаты реализации внесут вклад в ее развитие и позволят:</w:t>
      </w:r>
    </w:p>
    <w:p w14:paraId="49B67949" w14:textId="77777777" w:rsidR="00090D7F" w:rsidRPr="00706CD9" w:rsidRDefault="00090D7F" w:rsidP="00922185">
      <w:pPr>
        <w:pStyle w:val="a5"/>
        <w:numPr>
          <w:ilvl w:val="0"/>
          <w:numId w:val="1"/>
        </w:numPr>
        <w:ind w:left="142" w:hanging="142"/>
        <w:jc w:val="both"/>
        <w:rPr>
          <w:sz w:val="24"/>
          <w:szCs w:val="24"/>
        </w:rPr>
      </w:pPr>
      <w:r w:rsidRPr="00706CD9">
        <w:rPr>
          <w:sz w:val="24"/>
          <w:szCs w:val="24"/>
        </w:rPr>
        <w:t>совершенствовать содержательно-методические основы формирования и развития методических компетентностей учителей;</w:t>
      </w:r>
    </w:p>
    <w:p w14:paraId="7857CE0B" w14:textId="77777777" w:rsidR="00090D7F" w:rsidRPr="00706CD9" w:rsidRDefault="00090D7F" w:rsidP="00922185">
      <w:pPr>
        <w:pStyle w:val="a5"/>
        <w:numPr>
          <w:ilvl w:val="0"/>
          <w:numId w:val="1"/>
        </w:numPr>
        <w:ind w:left="142" w:hanging="142"/>
        <w:jc w:val="both"/>
        <w:rPr>
          <w:sz w:val="24"/>
          <w:szCs w:val="24"/>
        </w:rPr>
      </w:pPr>
      <w:r w:rsidRPr="00706CD9">
        <w:rPr>
          <w:sz w:val="24"/>
          <w:szCs w:val="24"/>
        </w:rPr>
        <w:t>совершенствовать содержательно-методические основы процесса математического развития школьников;</w:t>
      </w:r>
    </w:p>
    <w:p w14:paraId="5B8864BF" w14:textId="77777777" w:rsidR="00090D7F" w:rsidRPr="00706CD9" w:rsidRDefault="00090D7F" w:rsidP="00922185">
      <w:pPr>
        <w:pStyle w:val="a5"/>
        <w:numPr>
          <w:ilvl w:val="0"/>
          <w:numId w:val="1"/>
        </w:numPr>
        <w:ind w:left="142" w:hanging="142"/>
        <w:jc w:val="both"/>
        <w:rPr>
          <w:sz w:val="24"/>
          <w:szCs w:val="24"/>
        </w:rPr>
      </w:pPr>
      <w:r w:rsidRPr="00706CD9">
        <w:rPr>
          <w:sz w:val="24"/>
          <w:szCs w:val="24"/>
        </w:rPr>
        <w:t>совершенствовать взаимодействие школы и семьи по развитию познавательной активности ребенка;</w:t>
      </w:r>
    </w:p>
    <w:p w14:paraId="1A8DCAD5" w14:textId="77777777" w:rsidR="00090D7F" w:rsidRPr="00706CD9" w:rsidRDefault="00090D7F" w:rsidP="00922185">
      <w:pPr>
        <w:pStyle w:val="a5"/>
        <w:numPr>
          <w:ilvl w:val="0"/>
          <w:numId w:val="1"/>
        </w:numPr>
        <w:ind w:left="142" w:hanging="142"/>
        <w:jc w:val="both"/>
        <w:rPr>
          <w:sz w:val="24"/>
          <w:szCs w:val="24"/>
        </w:rPr>
      </w:pPr>
      <w:r w:rsidRPr="00706CD9">
        <w:rPr>
          <w:sz w:val="24"/>
          <w:szCs w:val="24"/>
        </w:rPr>
        <w:t>усилить инновационный потенциал школы, как ресурса муниципальной образовательной системы;</w:t>
      </w:r>
    </w:p>
    <w:p w14:paraId="4CAAFFE1" w14:textId="77777777" w:rsidR="00090D7F" w:rsidRDefault="00090D7F" w:rsidP="00922185">
      <w:pPr>
        <w:pStyle w:val="a5"/>
        <w:numPr>
          <w:ilvl w:val="0"/>
          <w:numId w:val="1"/>
        </w:numPr>
        <w:ind w:left="142" w:hanging="142"/>
        <w:jc w:val="both"/>
        <w:rPr>
          <w:sz w:val="24"/>
          <w:szCs w:val="24"/>
        </w:rPr>
      </w:pPr>
      <w:r w:rsidRPr="000B6A32">
        <w:rPr>
          <w:sz w:val="24"/>
          <w:szCs w:val="24"/>
        </w:rPr>
        <w:t>расширить опыт конструирования развивающей предметно-пространственной среды школы, стимулирующей познавательную активность школьников;</w:t>
      </w:r>
    </w:p>
    <w:p w14:paraId="572744E9" w14:textId="77777777" w:rsidR="00090D7F" w:rsidRPr="000B6A32" w:rsidRDefault="00090D7F" w:rsidP="00922185">
      <w:pPr>
        <w:pStyle w:val="a5"/>
        <w:numPr>
          <w:ilvl w:val="0"/>
          <w:numId w:val="1"/>
        </w:numPr>
        <w:ind w:left="142" w:hanging="142"/>
        <w:jc w:val="both"/>
        <w:rPr>
          <w:sz w:val="24"/>
          <w:szCs w:val="24"/>
        </w:rPr>
      </w:pPr>
      <w:r w:rsidRPr="000B6A32">
        <w:rPr>
          <w:sz w:val="24"/>
          <w:szCs w:val="24"/>
        </w:rPr>
        <w:t>повысить уровень математического образования школы, а, соответственно, МСО г. Красноярска.</w:t>
      </w:r>
    </w:p>
    <w:p w14:paraId="188B873F" w14:textId="77777777" w:rsidR="00090D7F" w:rsidRDefault="00090D7F" w:rsidP="00090D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Актуальность проекта в оказании эффективного методического сопровождения и оказания первой помощи педагогам, повышении их педагогического мастерства, чтобы учитель знал не только, чему учить, как учить, но и зачем учить. </w:t>
      </w:r>
    </w:p>
    <w:p w14:paraId="3BD0453E" w14:textId="77777777" w:rsidR="00090D7F" w:rsidRDefault="00090D7F" w:rsidP="00090D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 позволяет не только дать сумму знаний обучающимся, но и развить в них те качества личности, на которые влияет математика: умственное воспитание (способность логически мыслить, умение анализировать, умение критически осмысливать материал), творческий характер (способность самостоятельно добывать знания, ставить новые вопросы, формировать мировоззрения (понимание предмета, связи математики с другими науками), нравственный потенциал (патриотизм, толерантность).</w:t>
      </w:r>
    </w:p>
    <w:p w14:paraId="3FFD2EB2" w14:textId="77777777" w:rsidR="00090D7F" w:rsidRPr="00706CD9" w:rsidRDefault="00090D7F" w:rsidP="00090D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EF52DF7" w14:textId="77777777" w:rsidR="00090D7F" w:rsidRPr="00706CD9" w:rsidRDefault="00090D7F" w:rsidP="0092218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06CD9">
        <w:rPr>
          <w:rFonts w:ascii="Times New Roman" w:hAnsi="Times New Roman" w:cs="Times New Roman"/>
          <w:b/>
          <w:bCs/>
          <w:sz w:val="24"/>
          <w:szCs w:val="24"/>
        </w:rPr>
        <w:t>3. Цель деятельности городской базовой площадки и критерии ее достижения</w:t>
      </w:r>
    </w:p>
    <w:p w14:paraId="4EF14BA0" w14:textId="77777777" w:rsidR="00090D7F" w:rsidRPr="00706CD9" w:rsidRDefault="00090D7F" w:rsidP="00090D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2BA6AC9" w14:textId="12CD9CD5" w:rsidR="00090D7F" w:rsidRPr="00000490" w:rsidRDefault="00090D7F" w:rsidP="000004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6CD9">
        <w:rPr>
          <w:rFonts w:ascii="Times New Roman" w:hAnsi="Times New Roman" w:cs="Times New Roman"/>
          <w:b/>
          <w:bCs/>
          <w:sz w:val="24"/>
          <w:szCs w:val="24"/>
        </w:rPr>
        <w:t>Цель:</w:t>
      </w:r>
      <w:r w:rsidRPr="00706CD9">
        <w:rPr>
          <w:rFonts w:ascii="Times New Roman" w:hAnsi="Times New Roman" w:cs="Times New Roman"/>
          <w:sz w:val="24"/>
          <w:szCs w:val="24"/>
        </w:rPr>
        <w:t xml:space="preserve"> </w:t>
      </w:r>
      <w:r w:rsidR="00000490" w:rsidRPr="00000490">
        <w:rPr>
          <w:rFonts w:ascii="Times New Roman" w:hAnsi="Times New Roman" w:cs="Times New Roman"/>
          <w:sz w:val="24"/>
          <w:szCs w:val="24"/>
        </w:rPr>
        <w:t>Внедрить эффективное профессиональное сопровождение развития каждого педагога в рамках образовательной организации через методическое сопровождение и оказание практической помощи педагогам для повышения качества образования в МАОУ</w:t>
      </w:r>
    </w:p>
    <w:p w14:paraId="5C86556B" w14:textId="77777777" w:rsidR="00C97C30" w:rsidRDefault="00C97C30" w:rsidP="00922185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49F656E" w14:textId="00371752" w:rsidR="00090D7F" w:rsidRPr="00706CD9" w:rsidRDefault="00090D7F" w:rsidP="00922185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06CD9">
        <w:rPr>
          <w:rFonts w:ascii="Times New Roman" w:hAnsi="Times New Roman" w:cs="Times New Roman"/>
          <w:b/>
          <w:bCs/>
          <w:sz w:val="24"/>
          <w:szCs w:val="24"/>
        </w:rPr>
        <w:t>Критерии достижения цели:</w:t>
      </w:r>
    </w:p>
    <w:p w14:paraId="32030096" w14:textId="77777777" w:rsidR="00090D7F" w:rsidRPr="00706CD9" w:rsidRDefault="00090D7F" w:rsidP="00090D7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491"/>
        <w:gridCol w:w="3455"/>
        <w:gridCol w:w="2879"/>
        <w:gridCol w:w="2951"/>
      </w:tblGrid>
      <w:tr w:rsidR="00090D7F" w:rsidRPr="00706CD9" w14:paraId="7307B1AE" w14:textId="77777777" w:rsidTr="00E51C75">
        <w:tc>
          <w:tcPr>
            <w:tcW w:w="491" w:type="dxa"/>
            <w:vMerge w:val="restart"/>
          </w:tcPr>
          <w:p w14:paraId="383A39E2" w14:textId="77777777" w:rsidR="00090D7F" w:rsidRPr="00706CD9" w:rsidRDefault="00090D7F" w:rsidP="00E51C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5" w:type="dxa"/>
            <w:vMerge w:val="restart"/>
          </w:tcPr>
          <w:p w14:paraId="2CCB6034" w14:textId="77777777" w:rsidR="00090D7F" w:rsidRPr="00706CD9" w:rsidRDefault="00090D7F" w:rsidP="00E51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CD9">
              <w:rPr>
                <w:rFonts w:ascii="Times New Roman" w:hAnsi="Times New Roman" w:cs="Times New Roman"/>
                <w:sz w:val="24"/>
                <w:szCs w:val="24"/>
              </w:rPr>
              <w:t>Критерий</w:t>
            </w:r>
          </w:p>
        </w:tc>
        <w:tc>
          <w:tcPr>
            <w:tcW w:w="5830" w:type="dxa"/>
            <w:gridSpan w:val="2"/>
          </w:tcPr>
          <w:p w14:paraId="11368136" w14:textId="77777777" w:rsidR="00090D7F" w:rsidRPr="00706CD9" w:rsidRDefault="00090D7F" w:rsidP="00E51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CD9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</w:tr>
      <w:tr w:rsidR="00090D7F" w:rsidRPr="00706CD9" w14:paraId="0CEE47A8" w14:textId="77777777" w:rsidTr="00E51C75">
        <w:tc>
          <w:tcPr>
            <w:tcW w:w="491" w:type="dxa"/>
            <w:vMerge/>
          </w:tcPr>
          <w:p w14:paraId="093861D7" w14:textId="77777777" w:rsidR="00090D7F" w:rsidRPr="00706CD9" w:rsidRDefault="00090D7F" w:rsidP="00E51C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5" w:type="dxa"/>
            <w:vMerge/>
          </w:tcPr>
          <w:p w14:paraId="530E31DF" w14:textId="77777777" w:rsidR="00090D7F" w:rsidRPr="00706CD9" w:rsidRDefault="00090D7F" w:rsidP="00E51C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9" w:type="dxa"/>
          </w:tcPr>
          <w:p w14:paraId="629C1DC3" w14:textId="77777777" w:rsidR="00090D7F" w:rsidRPr="00706CD9" w:rsidRDefault="00090D7F" w:rsidP="00E51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CD9">
              <w:rPr>
                <w:rFonts w:ascii="Times New Roman" w:hAnsi="Times New Roman" w:cs="Times New Roman"/>
                <w:sz w:val="24"/>
                <w:szCs w:val="24"/>
              </w:rPr>
              <w:t>2024-2025 уч.г.</w:t>
            </w:r>
          </w:p>
        </w:tc>
        <w:tc>
          <w:tcPr>
            <w:tcW w:w="2951" w:type="dxa"/>
          </w:tcPr>
          <w:p w14:paraId="1A2EB54F" w14:textId="77777777" w:rsidR="00090D7F" w:rsidRPr="00706CD9" w:rsidRDefault="00090D7F" w:rsidP="00E51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CD9">
              <w:rPr>
                <w:rFonts w:ascii="Times New Roman" w:hAnsi="Times New Roman" w:cs="Times New Roman"/>
                <w:sz w:val="24"/>
                <w:szCs w:val="24"/>
              </w:rPr>
              <w:t>2025-2026 уч.г.</w:t>
            </w:r>
          </w:p>
        </w:tc>
      </w:tr>
      <w:tr w:rsidR="00090D7F" w:rsidRPr="00706CD9" w14:paraId="0FFC5111" w14:textId="77777777" w:rsidTr="00E51C75">
        <w:tc>
          <w:tcPr>
            <w:tcW w:w="491" w:type="dxa"/>
          </w:tcPr>
          <w:p w14:paraId="2C3FB519" w14:textId="77777777" w:rsidR="00090D7F" w:rsidRPr="00706CD9" w:rsidRDefault="00090D7F" w:rsidP="00E51C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C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55" w:type="dxa"/>
          </w:tcPr>
          <w:p w14:paraId="23135B59" w14:textId="77777777" w:rsidR="00090D7F" w:rsidRPr="00706CD9" w:rsidRDefault="00090D7F" w:rsidP="00E51C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CD9">
              <w:rPr>
                <w:rFonts w:ascii="Times New Roman" w:hAnsi="Times New Roman" w:cs="Times New Roman"/>
                <w:sz w:val="24"/>
                <w:szCs w:val="24"/>
              </w:rPr>
              <w:t>Полнота разработанных нормативно-правовых документов</w:t>
            </w:r>
          </w:p>
        </w:tc>
        <w:tc>
          <w:tcPr>
            <w:tcW w:w="2879" w:type="dxa"/>
          </w:tcPr>
          <w:p w14:paraId="38A421F3" w14:textId="77777777" w:rsidR="00090D7F" w:rsidRPr="00706CD9" w:rsidRDefault="00090D7F" w:rsidP="00E51C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C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Наличие</w:t>
            </w:r>
            <w:r w:rsidRPr="00706CD9">
              <w:rPr>
                <w:rFonts w:ascii="Times New Roman" w:hAnsi="Times New Roman" w:cs="Times New Roman"/>
                <w:sz w:val="24"/>
                <w:szCs w:val="24"/>
              </w:rPr>
              <w:t xml:space="preserve"> нормативно-правовой базы: приказы, положения, локальные акты, дорожная карта/план</w:t>
            </w:r>
          </w:p>
        </w:tc>
        <w:tc>
          <w:tcPr>
            <w:tcW w:w="2951" w:type="dxa"/>
          </w:tcPr>
          <w:p w14:paraId="0BB73F19" w14:textId="77777777" w:rsidR="00090D7F" w:rsidRPr="00706CD9" w:rsidRDefault="00090D7F" w:rsidP="00E51C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C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Унифицированность </w:t>
            </w:r>
            <w:r w:rsidRPr="00706CD9">
              <w:rPr>
                <w:rFonts w:ascii="Times New Roman" w:hAnsi="Times New Roman" w:cs="Times New Roman"/>
                <w:sz w:val="24"/>
                <w:szCs w:val="24"/>
              </w:rPr>
              <w:t>нормативно-правовая база для тиражирования.</w:t>
            </w:r>
          </w:p>
        </w:tc>
      </w:tr>
      <w:tr w:rsidR="00090D7F" w:rsidRPr="00706CD9" w14:paraId="77068000" w14:textId="77777777" w:rsidTr="00E51C75">
        <w:trPr>
          <w:trHeight w:val="2235"/>
        </w:trPr>
        <w:tc>
          <w:tcPr>
            <w:tcW w:w="491" w:type="dxa"/>
            <w:vMerge w:val="restart"/>
          </w:tcPr>
          <w:p w14:paraId="5DBEA861" w14:textId="77777777" w:rsidR="00090D7F" w:rsidRPr="00706CD9" w:rsidRDefault="00090D7F" w:rsidP="00E51C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C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455" w:type="dxa"/>
            <w:vMerge w:val="restart"/>
          </w:tcPr>
          <w:p w14:paraId="764E7BB5" w14:textId="77777777" w:rsidR="00090D7F" w:rsidRPr="00706CD9" w:rsidRDefault="00090D7F" w:rsidP="00E51C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CD9">
              <w:rPr>
                <w:rFonts w:ascii="Times New Roman" w:hAnsi="Times New Roman" w:cs="Times New Roman"/>
                <w:sz w:val="24"/>
                <w:szCs w:val="24"/>
              </w:rPr>
              <w:t>Степень разработанности учебно-методического обеспечения</w:t>
            </w:r>
          </w:p>
        </w:tc>
        <w:tc>
          <w:tcPr>
            <w:tcW w:w="2879" w:type="dxa"/>
          </w:tcPr>
          <w:p w14:paraId="3BECD33A" w14:textId="77777777" w:rsidR="00090D7F" w:rsidRPr="00706CD9" w:rsidRDefault="00090D7F" w:rsidP="00E51C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C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Наличие</w:t>
            </w:r>
            <w:r w:rsidRPr="00706CD9">
              <w:rPr>
                <w:rFonts w:ascii="Times New Roman" w:hAnsi="Times New Roman" w:cs="Times New Roman"/>
                <w:sz w:val="24"/>
                <w:szCs w:val="24"/>
              </w:rPr>
              <w:t xml:space="preserve"> разработанных и апробированных учебно-методических материалов (банк, апробированных активных методов обучения).  </w:t>
            </w:r>
          </w:p>
        </w:tc>
        <w:tc>
          <w:tcPr>
            <w:tcW w:w="2951" w:type="dxa"/>
          </w:tcPr>
          <w:p w14:paraId="0770374F" w14:textId="77777777" w:rsidR="00090D7F" w:rsidRPr="00706CD9" w:rsidRDefault="00090D7F" w:rsidP="00E51C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C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Наличие</w:t>
            </w:r>
            <w:r w:rsidRPr="00706CD9">
              <w:rPr>
                <w:rFonts w:ascii="Times New Roman" w:hAnsi="Times New Roman" w:cs="Times New Roman"/>
                <w:sz w:val="24"/>
                <w:szCs w:val="24"/>
              </w:rPr>
              <w:t xml:space="preserve"> разработанных и апробированных методических рекомендаций, практических пособий по внедрению результатов инновационной деятельности.</w:t>
            </w:r>
          </w:p>
        </w:tc>
      </w:tr>
      <w:tr w:rsidR="00090D7F" w:rsidRPr="00706CD9" w14:paraId="49849353" w14:textId="77777777" w:rsidTr="00E51C75">
        <w:trPr>
          <w:trHeight w:val="1204"/>
        </w:trPr>
        <w:tc>
          <w:tcPr>
            <w:tcW w:w="491" w:type="dxa"/>
            <w:vMerge/>
          </w:tcPr>
          <w:p w14:paraId="4F6989F1" w14:textId="77777777" w:rsidR="00090D7F" w:rsidRPr="00706CD9" w:rsidRDefault="00090D7F" w:rsidP="00E51C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5" w:type="dxa"/>
            <w:vMerge/>
          </w:tcPr>
          <w:p w14:paraId="1EDDCBD4" w14:textId="77777777" w:rsidR="00090D7F" w:rsidRPr="00706CD9" w:rsidRDefault="00090D7F" w:rsidP="00E51C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9" w:type="dxa"/>
          </w:tcPr>
          <w:p w14:paraId="3DE13F5C" w14:textId="77777777" w:rsidR="00090D7F" w:rsidRPr="00706CD9" w:rsidRDefault="00090D7F" w:rsidP="00E51C7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6C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Наличие </w:t>
            </w:r>
            <w:r w:rsidRPr="00706CD9"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диагностического инструментария оценки качества образования </w:t>
            </w:r>
          </w:p>
        </w:tc>
        <w:tc>
          <w:tcPr>
            <w:tcW w:w="2951" w:type="dxa"/>
          </w:tcPr>
          <w:p w14:paraId="054880DF" w14:textId="77777777" w:rsidR="00090D7F" w:rsidRPr="00706CD9" w:rsidRDefault="00090D7F" w:rsidP="00E51C7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6C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Унифицированность </w:t>
            </w:r>
            <w:r w:rsidRPr="00706CD9"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диагностического инструментария оценки качества образования </w:t>
            </w:r>
          </w:p>
        </w:tc>
      </w:tr>
      <w:tr w:rsidR="00090D7F" w:rsidRPr="00706CD9" w14:paraId="69CFC5F2" w14:textId="77777777" w:rsidTr="00E51C75">
        <w:trPr>
          <w:trHeight w:val="1204"/>
        </w:trPr>
        <w:tc>
          <w:tcPr>
            <w:tcW w:w="491" w:type="dxa"/>
            <w:vMerge w:val="restart"/>
          </w:tcPr>
          <w:p w14:paraId="7E14A659" w14:textId="77777777" w:rsidR="00090D7F" w:rsidRPr="00706CD9" w:rsidRDefault="00090D7F" w:rsidP="00E51C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C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55" w:type="dxa"/>
            <w:vMerge w:val="restart"/>
          </w:tcPr>
          <w:p w14:paraId="793EA44E" w14:textId="77777777" w:rsidR="00090D7F" w:rsidRPr="00706CD9" w:rsidRDefault="00090D7F" w:rsidP="00E51C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CD9">
              <w:rPr>
                <w:rFonts w:ascii="Times New Roman" w:hAnsi="Times New Roman" w:cs="Times New Roman"/>
                <w:sz w:val="24"/>
                <w:szCs w:val="24"/>
              </w:rPr>
              <w:t xml:space="preserve">Влияние изменений, полученных в результате инновационной деятельности, на качество образования обучающихся. </w:t>
            </w:r>
          </w:p>
        </w:tc>
        <w:tc>
          <w:tcPr>
            <w:tcW w:w="2879" w:type="dxa"/>
          </w:tcPr>
          <w:p w14:paraId="73324DD4" w14:textId="77777777" w:rsidR="00090D7F" w:rsidRPr="00706CD9" w:rsidRDefault="00090D7F" w:rsidP="00E51C7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6C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Качество знаний</w:t>
            </w:r>
          </w:p>
          <w:p w14:paraId="6BE0A3D7" w14:textId="77777777" w:rsidR="00090D7F" w:rsidRPr="00706CD9" w:rsidRDefault="00090D7F" w:rsidP="00E51C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CD9">
              <w:rPr>
                <w:rFonts w:ascii="Times New Roman" w:hAnsi="Times New Roman" w:cs="Times New Roman"/>
                <w:sz w:val="24"/>
                <w:szCs w:val="24"/>
              </w:rPr>
              <w:t>НОО – 50%</w:t>
            </w:r>
          </w:p>
          <w:p w14:paraId="23FA699E" w14:textId="77777777" w:rsidR="00090D7F" w:rsidRPr="00706CD9" w:rsidRDefault="00090D7F" w:rsidP="00E51C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CD9">
              <w:rPr>
                <w:rFonts w:ascii="Times New Roman" w:hAnsi="Times New Roman" w:cs="Times New Roman"/>
                <w:sz w:val="24"/>
                <w:szCs w:val="24"/>
              </w:rPr>
              <w:t>ООО – 45%</w:t>
            </w:r>
          </w:p>
          <w:p w14:paraId="58B28546" w14:textId="77777777" w:rsidR="00090D7F" w:rsidRPr="00706CD9" w:rsidRDefault="00090D7F" w:rsidP="00E51C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CD9">
              <w:rPr>
                <w:rFonts w:ascii="Times New Roman" w:hAnsi="Times New Roman" w:cs="Times New Roman"/>
                <w:sz w:val="24"/>
                <w:szCs w:val="24"/>
              </w:rPr>
              <w:t>СОО-45%</w:t>
            </w:r>
          </w:p>
          <w:p w14:paraId="53AFB515" w14:textId="77777777" w:rsidR="00090D7F" w:rsidRPr="00706CD9" w:rsidRDefault="00090D7F" w:rsidP="00E51C7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6C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Уровень обученности</w:t>
            </w:r>
          </w:p>
          <w:p w14:paraId="16C2BAA0" w14:textId="77777777" w:rsidR="00090D7F" w:rsidRPr="00706CD9" w:rsidRDefault="00090D7F" w:rsidP="00E51C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CD9">
              <w:rPr>
                <w:rFonts w:ascii="Times New Roman" w:hAnsi="Times New Roman" w:cs="Times New Roman"/>
                <w:sz w:val="24"/>
                <w:szCs w:val="24"/>
              </w:rPr>
              <w:t xml:space="preserve">НОО – 60% </w:t>
            </w:r>
          </w:p>
          <w:p w14:paraId="477E575A" w14:textId="77777777" w:rsidR="00090D7F" w:rsidRPr="00706CD9" w:rsidRDefault="00090D7F" w:rsidP="00E51C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CD9">
              <w:rPr>
                <w:rFonts w:ascii="Times New Roman" w:hAnsi="Times New Roman" w:cs="Times New Roman"/>
                <w:sz w:val="24"/>
                <w:szCs w:val="24"/>
              </w:rPr>
              <w:t>ООО – 50%</w:t>
            </w:r>
          </w:p>
          <w:p w14:paraId="54E9FF9F" w14:textId="77777777" w:rsidR="00090D7F" w:rsidRPr="00706CD9" w:rsidRDefault="00090D7F" w:rsidP="00E51C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CD9">
              <w:rPr>
                <w:rFonts w:ascii="Times New Roman" w:hAnsi="Times New Roman" w:cs="Times New Roman"/>
                <w:sz w:val="24"/>
                <w:szCs w:val="24"/>
              </w:rPr>
              <w:t>СОО-70%</w:t>
            </w:r>
          </w:p>
        </w:tc>
        <w:tc>
          <w:tcPr>
            <w:tcW w:w="2951" w:type="dxa"/>
          </w:tcPr>
          <w:p w14:paraId="30004E21" w14:textId="77777777" w:rsidR="00090D7F" w:rsidRPr="00706CD9" w:rsidRDefault="00090D7F" w:rsidP="00E51C7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6C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Качество знаний</w:t>
            </w:r>
          </w:p>
          <w:p w14:paraId="16C219E3" w14:textId="77777777" w:rsidR="00090D7F" w:rsidRPr="00706CD9" w:rsidRDefault="00090D7F" w:rsidP="00E51C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CD9">
              <w:rPr>
                <w:rFonts w:ascii="Times New Roman" w:hAnsi="Times New Roman" w:cs="Times New Roman"/>
                <w:sz w:val="24"/>
                <w:szCs w:val="24"/>
              </w:rPr>
              <w:t>НОО – 60%</w:t>
            </w:r>
          </w:p>
          <w:p w14:paraId="2F67E166" w14:textId="77777777" w:rsidR="00090D7F" w:rsidRPr="00706CD9" w:rsidRDefault="00090D7F" w:rsidP="00E51C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CD9">
              <w:rPr>
                <w:rFonts w:ascii="Times New Roman" w:hAnsi="Times New Roman" w:cs="Times New Roman"/>
                <w:sz w:val="24"/>
                <w:szCs w:val="24"/>
              </w:rPr>
              <w:t>ООО – 50%</w:t>
            </w:r>
          </w:p>
          <w:p w14:paraId="3F3EC7EB" w14:textId="77777777" w:rsidR="00090D7F" w:rsidRPr="00706CD9" w:rsidRDefault="00090D7F" w:rsidP="00E51C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CD9">
              <w:rPr>
                <w:rFonts w:ascii="Times New Roman" w:hAnsi="Times New Roman" w:cs="Times New Roman"/>
                <w:sz w:val="24"/>
                <w:szCs w:val="24"/>
              </w:rPr>
              <w:t>СОО-50%</w:t>
            </w:r>
          </w:p>
          <w:p w14:paraId="66884F3F" w14:textId="77777777" w:rsidR="00090D7F" w:rsidRPr="00706CD9" w:rsidRDefault="00090D7F" w:rsidP="00E51C7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6C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Уровень обученности</w:t>
            </w:r>
          </w:p>
          <w:p w14:paraId="16550BAA" w14:textId="77777777" w:rsidR="00090D7F" w:rsidRPr="00706CD9" w:rsidRDefault="00090D7F" w:rsidP="00E51C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CD9">
              <w:rPr>
                <w:rFonts w:ascii="Times New Roman" w:hAnsi="Times New Roman" w:cs="Times New Roman"/>
                <w:sz w:val="24"/>
                <w:szCs w:val="24"/>
              </w:rPr>
              <w:t>НОО – 85%</w:t>
            </w:r>
          </w:p>
          <w:p w14:paraId="57AD4230" w14:textId="77777777" w:rsidR="00090D7F" w:rsidRPr="00706CD9" w:rsidRDefault="00090D7F" w:rsidP="00E51C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CD9">
              <w:rPr>
                <w:rFonts w:ascii="Times New Roman" w:hAnsi="Times New Roman" w:cs="Times New Roman"/>
                <w:sz w:val="24"/>
                <w:szCs w:val="24"/>
              </w:rPr>
              <w:t>ООО – 80%</w:t>
            </w:r>
          </w:p>
          <w:p w14:paraId="2CD10594" w14:textId="77777777" w:rsidR="00090D7F" w:rsidRPr="00706CD9" w:rsidRDefault="00090D7F" w:rsidP="00E51C7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6CD9">
              <w:rPr>
                <w:rFonts w:ascii="Times New Roman" w:hAnsi="Times New Roman" w:cs="Times New Roman"/>
                <w:sz w:val="24"/>
                <w:szCs w:val="24"/>
              </w:rPr>
              <w:t>СОО-90%</w:t>
            </w:r>
          </w:p>
        </w:tc>
      </w:tr>
      <w:tr w:rsidR="00090D7F" w:rsidRPr="00706CD9" w14:paraId="44529AC1" w14:textId="77777777" w:rsidTr="00E51C75">
        <w:trPr>
          <w:trHeight w:val="1204"/>
        </w:trPr>
        <w:tc>
          <w:tcPr>
            <w:tcW w:w="491" w:type="dxa"/>
            <w:vMerge/>
          </w:tcPr>
          <w:p w14:paraId="62E9C42E" w14:textId="77777777" w:rsidR="00090D7F" w:rsidRPr="00706CD9" w:rsidRDefault="00090D7F" w:rsidP="00E51C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5" w:type="dxa"/>
            <w:vMerge/>
          </w:tcPr>
          <w:p w14:paraId="3D180ECC" w14:textId="77777777" w:rsidR="00090D7F" w:rsidRPr="00706CD9" w:rsidRDefault="00090D7F" w:rsidP="00E51C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9" w:type="dxa"/>
          </w:tcPr>
          <w:p w14:paraId="5EFC8C23" w14:textId="77777777" w:rsidR="00090D7F" w:rsidRPr="00706CD9" w:rsidRDefault="00090D7F" w:rsidP="00E51C7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6C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Уровень воспитанности</w:t>
            </w:r>
          </w:p>
          <w:p w14:paraId="1999075D" w14:textId="77777777" w:rsidR="00090D7F" w:rsidRPr="00706CD9" w:rsidRDefault="00090D7F" w:rsidP="00E51C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CD9">
              <w:rPr>
                <w:rFonts w:ascii="Times New Roman" w:hAnsi="Times New Roman" w:cs="Times New Roman"/>
                <w:sz w:val="24"/>
                <w:szCs w:val="24"/>
              </w:rPr>
              <w:t xml:space="preserve">НОО – 80% </w:t>
            </w:r>
          </w:p>
          <w:p w14:paraId="1EBC3CCD" w14:textId="77777777" w:rsidR="00090D7F" w:rsidRPr="00706CD9" w:rsidRDefault="00090D7F" w:rsidP="00E51C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CD9">
              <w:rPr>
                <w:rFonts w:ascii="Times New Roman" w:hAnsi="Times New Roman" w:cs="Times New Roman"/>
                <w:sz w:val="24"/>
                <w:szCs w:val="24"/>
              </w:rPr>
              <w:t>ООО – 70%</w:t>
            </w:r>
          </w:p>
          <w:p w14:paraId="367538EC" w14:textId="77777777" w:rsidR="00090D7F" w:rsidRPr="00706CD9" w:rsidRDefault="00090D7F" w:rsidP="00E51C7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6CD9">
              <w:rPr>
                <w:rFonts w:ascii="Times New Roman" w:hAnsi="Times New Roman" w:cs="Times New Roman"/>
                <w:sz w:val="24"/>
                <w:szCs w:val="24"/>
              </w:rPr>
              <w:t>СОО-80%</w:t>
            </w:r>
          </w:p>
        </w:tc>
        <w:tc>
          <w:tcPr>
            <w:tcW w:w="2951" w:type="dxa"/>
          </w:tcPr>
          <w:p w14:paraId="4A159545" w14:textId="77777777" w:rsidR="00090D7F" w:rsidRPr="00706CD9" w:rsidRDefault="00090D7F" w:rsidP="00E51C7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6C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Уровень воспитанности</w:t>
            </w:r>
          </w:p>
          <w:p w14:paraId="390C423F" w14:textId="77777777" w:rsidR="00090D7F" w:rsidRPr="00706CD9" w:rsidRDefault="00090D7F" w:rsidP="00E51C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CD9">
              <w:rPr>
                <w:rFonts w:ascii="Times New Roman" w:hAnsi="Times New Roman" w:cs="Times New Roman"/>
                <w:sz w:val="24"/>
                <w:szCs w:val="24"/>
              </w:rPr>
              <w:t xml:space="preserve">НОО – 100% </w:t>
            </w:r>
          </w:p>
          <w:p w14:paraId="26563DFC" w14:textId="77777777" w:rsidR="00090D7F" w:rsidRPr="00706CD9" w:rsidRDefault="00090D7F" w:rsidP="00E51C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CD9">
              <w:rPr>
                <w:rFonts w:ascii="Times New Roman" w:hAnsi="Times New Roman" w:cs="Times New Roman"/>
                <w:sz w:val="24"/>
                <w:szCs w:val="24"/>
              </w:rPr>
              <w:t>ООО – 80%</w:t>
            </w:r>
          </w:p>
          <w:p w14:paraId="5594B0E1" w14:textId="77777777" w:rsidR="00090D7F" w:rsidRPr="00706CD9" w:rsidRDefault="00090D7F" w:rsidP="00E51C7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6CD9">
              <w:rPr>
                <w:rFonts w:ascii="Times New Roman" w:hAnsi="Times New Roman" w:cs="Times New Roman"/>
                <w:sz w:val="24"/>
                <w:szCs w:val="24"/>
              </w:rPr>
              <w:t>СОО-100%</w:t>
            </w:r>
          </w:p>
        </w:tc>
      </w:tr>
      <w:tr w:rsidR="00090D7F" w:rsidRPr="00706CD9" w14:paraId="38EC4E1B" w14:textId="77777777" w:rsidTr="00E51C75">
        <w:trPr>
          <w:trHeight w:val="1204"/>
        </w:trPr>
        <w:tc>
          <w:tcPr>
            <w:tcW w:w="491" w:type="dxa"/>
            <w:vMerge/>
          </w:tcPr>
          <w:p w14:paraId="3007B0FC" w14:textId="77777777" w:rsidR="00090D7F" w:rsidRPr="00706CD9" w:rsidRDefault="00090D7F" w:rsidP="00E51C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5" w:type="dxa"/>
            <w:vMerge/>
          </w:tcPr>
          <w:p w14:paraId="321D8957" w14:textId="77777777" w:rsidR="00090D7F" w:rsidRPr="00706CD9" w:rsidRDefault="00090D7F" w:rsidP="00E51C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9" w:type="dxa"/>
          </w:tcPr>
          <w:p w14:paraId="322AA79F" w14:textId="77777777" w:rsidR="00090D7F" w:rsidRPr="00706CD9" w:rsidRDefault="00090D7F" w:rsidP="00E51C7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6C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Уровень состояния здоровья обучающихся</w:t>
            </w:r>
          </w:p>
          <w:p w14:paraId="296D5083" w14:textId="77777777" w:rsidR="00090D7F" w:rsidRPr="00706CD9" w:rsidRDefault="00090D7F" w:rsidP="00E51C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CD9">
              <w:rPr>
                <w:rFonts w:ascii="Times New Roman" w:hAnsi="Times New Roman" w:cs="Times New Roman"/>
                <w:sz w:val="24"/>
                <w:szCs w:val="24"/>
              </w:rPr>
              <w:t xml:space="preserve">НОО – 70% </w:t>
            </w:r>
          </w:p>
          <w:p w14:paraId="61B66B95" w14:textId="77777777" w:rsidR="00090D7F" w:rsidRPr="00706CD9" w:rsidRDefault="00090D7F" w:rsidP="00E51C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CD9">
              <w:rPr>
                <w:rFonts w:ascii="Times New Roman" w:hAnsi="Times New Roman" w:cs="Times New Roman"/>
                <w:sz w:val="24"/>
                <w:szCs w:val="24"/>
              </w:rPr>
              <w:t>ООО – 60%</w:t>
            </w:r>
          </w:p>
          <w:p w14:paraId="2E4A2399" w14:textId="77777777" w:rsidR="00090D7F" w:rsidRPr="00706CD9" w:rsidRDefault="00090D7F" w:rsidP="00E51C7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6CD9">
              <w:rPr>
                <w:rFonts w:ascii="Times New Roman" w:hAnsi="Times New Roman" w:cs="Times New Roman"/>
                <w:sz w:val="24"/>
                <w:szCs w:val="24"/>
              </w:rPr>
              <w:t>СОО-60%</w:t>
            </w:r>
          </w:p>
        </w:tc>
        <w:tc>
          <w:tcPr>
            <w:tcW w:w="2951" w:type="dxa"/>
          </w:tcPr>
          <w:p w14:paraId="6D4470B5" w14:textId="77777777" w:rsidR="00090D7F" w:rsidRPr="00706CD9" w:rsidRDefault="00090D7F" w:rsidP="00E51C7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6C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Уровень состояния здоровья обучающихся</w:t>
            </w:r>
          </w:p>
          <w:p w14:paraId="75A4BE92" w14:textId="77777777" w:rsidR="00090D7F" w:rsidRPr="00706CD9" w:rsidRDefault="00090D7F" w:rsidP="00E51C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CD9">
              <w:rPr>
                <w:rFonts w:ascii="Times New Roman" w:hAnsi="Times New Roman" w:cs="Times New Roman"/>
                <w:sz w:val="24"/>
                <w:szCs w:val="24"/>
              </w:rPr>
              <w:t xml:space="preserve">НОО – 80% </w:t>
            </w:r>
          </w:p>
          <w:p w14:paraId="4C2FD9C1" w14:textId="77777777" w:rsidR="00090D7F" w:rsidRPr="00706CD9" w:rsidRDefault="00090D7F" w:rsidP="00E51C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CD9">
              <w:rPr>
                <w:rFonts w:ascii="Times New Roman" w:hAnsi="Times New Roman" w:cs="Times New Roman"/>
                <w:sz w:val="24"/>
                <w:szCs w:val="24"/>
              </w:rPr>
              <w:t>ООО – 70%</w:t>
            </w:r>
          </w:p>
          <w:p w14:paraId="62C19E8C" w14:textId="77777777" w:rsidR="00090D7F" w:rsidRPr="00706CD9" w:rsidRDefault="00090D7F" w:rsidP="00E51C7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6CD9">
              <w:rPr>
                <w:rFonts w:ascii="Times New Roman" w:hAnsi="Times New Roman" w:cs="Times New Roman"/>
                <w:sz w:val="24"/>
                <w:szCs w:val="24"/>
              </w:rPr>
              <w:t>СОО-80%</w:t>
            </w:r>
          </w:p>
        </w:tc>
      </w:tr>
      <w:tr w:rsidR="00090D7F" w:rsidRPr="00706CD9" w14:paraId="14EF6D66" w14:textId="77777777" w:rsidTr="00E51C75">
        <w:trPr>
          <w:trHeight w:val="1204"/>
        </w:trPr>
        <w:tc>
          <w:tcPr>
            <w:tcW w:w="491" w:type="dxa"/>
            <w:vMerge/>
          </w:tcPr>
          <w:p w14:paraId="5C7D3534" w14:textId="77777777" w:rsidR="00090D7F" w:rsidRPr="00706CD9" w:rsidRDefault="00090D7F" w:rsidP="00E51C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5" w:type="dxa"/>
            <w:vMerge/>
          </w:tcPr>
          <w:p w14:paraId="4A6EEC19" w14:textId="77777777" w:rsidR="00090D7F" w:rsidRPr="00706CD9" w:rsidRDefault="00090D7F" w:rsidP="00E51C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9" w:type="dxa"/>
          </w:tcPr>
          <w:p w14:paraId="1C645D9D" w14:textId="77777777" w:rsidR="00090D7F" w:rsidRPr="00706CD9" w:rsidRDefault="00090D7F" w:rsidP="00E51C7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6C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Удовлетворенность участников образовательных отношений образовательным процессом. </w:t>
            </w:r>
          </w:p>
          <w:p w14:paraId="51682467" w14:textId="77777777" w:rsidR="00090D7F" w:rsidRPr="00706CD9" w:rsidRDefault="00090D7F" w:rsidP="00E51C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CD9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– 60% </w:t>
            </w:r>
          </w:p>
          <w:p w14:paraId="2349717D" w14:textId="77777777" w:rsidR="00090D7F" w:rsidRPr="00706CD9" w:rsidRDefault="00090D7F" w:rsidP="00E51C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CD9">
              <w:rPr>
                <w:rFonts w:ascii="Times New Roman" w:hAnsi="Times New Roman" w:cs="Times New Roman"/>
                <w:sz w:val="24"/>
                <w:szCs w:val="24"/>
              </w:rPr>
              <w:t>родители (законные представители) – 50%</w:t>
            </w:r>
          </w:p>
          <w:p w14:paraId="53939BBB" w14:textId="77777777" w:rsidR="00090D7F" w:rsidRPr="00706CD9" w:rsidRDefault="00090D7F" w:rsidP="00E51C7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6CD9">
              <w:rPr>
                <w:rFonts w:ascii="Times New Roman" w:hAnsi="Times New Roman" w:cs="Times New Roman"/>
                <w:sz w:val="24"/>
                <w:szCs w:val="24"/>
              </w:rPr>
              <w:t>педагоги -60%</w:t>
            </w:r>
          </w:p>
        </w:tc>
        <w:tc>
          <w:tcPr>
            <w:tcW w:w="2951" w:type="dxa"/>
          </w:tcPr>
          <w:p w14:paraId="60CA2E2C" w14:textId="77777777" w:rsidR="00090D7F" w:rsidRPr="00706CD9" w:rsidRDefault="00090D7F" w:rsidP="00E51C7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6C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Удовлетворенность участников образовательных отношений образовательным процессом. </w:t>
            </w:r>
          </w:p>
          <w:p w14:paraId="475A34A3" w14:textId="77777777" w:rsidR="00090D7F" w:rsidRPr="00706CD9" w:rsidRDefault="00090D7F" w:rsidP="00E51C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CD9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– 70% </w:t>
            </w:r>
          </w:p>
          <w:p w14:paraId="6AA22535" w14:textId="77777777" w:rsidR="00090D7F" w:rsidRPr="00706CD9" w:rsidRDefault="00090D7F" w:rsidP="00E51C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CD9">
              <w:rPr>
                <w:rFonts w:ascii="Times New Roman" w:hAnsi="Times New Roman" w:cs="Times New Roman"/>
                <w:sz w:val="24"/>
                <w:szCs w:val="24"/>
              </w:rPr>
              <w:t>родители (законные представители) – 60%</w:t>
            </w:r>
          </w:p>
          <w:p w14:paraId="697A53D8" w14:textId="77777777" w:rsidR="00090D7F" w:rsidRPr="00706CD9" w:rsidRDefault="00090D7F" w:rsidP="00E51C7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6CD9">
              <w:rPr>
                <w:rFonts w:ascii="Times New Roman" w:hAnsi="Times New Roman" w:cs="Times New Roman"/>
                <w:sz w:val="24"/>
                <w:szCs w:val="24"/>
              </w:rPr>
              <w:t>педагоги -80%</w:t>
            </w:r>
          </w:p>
        </w:tc>
      </w:tr>
      <w:tr w:rsidR="00090D7F" w:rsidRPr="00706CD9" w14:paraId="0AC057A1" w14:textId="77777777" w:rsidTr="00E51C75">
        <w:trPr>
          <w:trHeight w:val="1200"/>
        </w:trPr>
        <w:tc>
          <w:tcPr>
            <w:tcW w:w="491" w:type="dxa"/>
            <w:vMerge w:val="restart"/>
          </w:tcPr>
          <w:p w14:paraId="4044930F" w14:textId="77777777" w:rsidR="00090D7F" w:rsidRPr="00706CD9" w:rsidRDefault="00090D7F" w:rsidP="00E51C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CD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455" w:type="dxa"/>
            <w:vMerge w:val="restart"/>
          </w:tcPr>
          <w:p w14:paraId="21CA7859" w14:textId="77777777" w:rsidR="00090D7F" w:rsidRPr="00706CD9" w:rsidRDefault="00090D7F" w:rsidP="00E51C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CD9">
              <w:rPr>
                <w:rFonts w:ascii="Times New Roman" w:hAnsi="Times New Roman" w:cs="Times New Roman"/>
                <w:sz w:val="24"/>
                <w:szCs w:val="24"/>
              </w:rPr>
              <w:t>Влияние изменений, полученных в результате работы городской базовой площадки, на рост профессиональных компетенций педагогов.</w:t>
            </w:r>
          </w:p>
        </w:tc>
        <w:tc>
          <w:tcPr>
            <w:tcW w:w="2879" w:type="dxa"/>
          </w:tcPr>
          <w:p w14:paraId="6F77B643" w14:textId="77777777" w:rsidR="00090D7F" w:rsidRPr="00706CD9" w:rsidRDefault="00090D7F" w:rsidP="00E51C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CD9">
              <w:rPr>
                <w:rFonts w:ascii="Times New Roman" w:hAnsi="Times New Roman" w:cs="Times New Roman"/>
                <w:sz w:val="24"/>
                <w:szCs w:val="24"/>
              </w:rPr>
              <w:t>Степень вовлеченности педагогических кадров в инновационную деятельность 50%</w:t>
            </w:r>
          </w:p>
        </w:tc>
        <w:tc>
          <w:tcPr>
            <w:tcW w:w="2951" w:type="dxa"/>
          </w:tcPr>
          <w:p w14:paraId="5E981090" w14:textId="77777777" w:rsidR="00090D7F" w:rsidRPr="00706CD9" w:rsidRDefault="00090D7F" w:rsidP="00E51C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CD9">
              <w:rPr>
                <w:rFonts w:ascii="Times New Roman" w:hAnsi="Times New Roman" w:cs="Times New Roman"/>
                <w:sz w:val="24"/>
                <w:szCs w:val="24"/>
              </w:rPr>
              <w:t>Степень вовлеченности педагогических кадров в инновационную деятельность 80%</w:t>
            </w:r>
          </w:p>
        </w:tc>
      </w:tr>
      <w:tr w:rsidR="00090D7F" w:rsidRPr="00706CD9" w14:paraId="4C4CFF4D" w14:textId="77777777" w:rsidTr="00E51C75">
        <w:trPr>
          <w:trHeight w:val="1755"/>
        </w:trPr>
        <w:tc>
          <w:tcPr>
            <w:tcW w:w="491" w:type="dxa"/>
            <w:vMerge/>
          </w:tcPr>
          <w:p w14:paraId="0FEE83DF" w14:textId="77777777" w:rsidR="00090D7F" w:rsidRPr="00706CD9" w:rsidRDefault="00090D7F" w:rsidP="00E51C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5" w:type="dxa"/>
            <w:vMerge/>
          </w:tcPr>
          <w:p w14:paraId="4C45C752" w14:textId="77777777" w:rsidR="00090D7F" w:rsidRPr="00706CD9" w:rsidRDefault="00090D7F" w:rsidP="00E51C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9" w:type="dxa"/>
          </w:tcPr>
          <w:p w14:paraId="2BFC6F4E" w14:textId="77777777" w:rsidR="00090D7F" w:rsidRPr="00706CD9" w:rsidRDefault="00090D7F" w:rsidP="00E51C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CD9">
              <w:rPr>
                <w:rFonts w:ascii="Times New Roman" w:hAnsi="Times New Roman" w:cs="Times New Roman"/>
                <w:sz w:val="24"/>
                <w:szCs w:val="24"/>
              </w:rPr>
              <w:t>Удовлетворенность педагогов изменениями, происходящими в результате инновационной деятельности – 40%</w:t>
            </w:r>
          </w:p>
        </w:tc>
        <w:tc>
          <w:tcPr>
            <w:tcW w:w="2951" w:type="dxa"/>
          </w:tcPr>
          <w:p w14:paraId="0E46C700" w14:textId="77777777" w:rsidR="00090D7F" w:rsidRPr="00706CD9" w:rsidRDefault="00090D7F" w:rsidP="00E51C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CD9">
              <w:rPr>
                <w:rFonts w:ascii="Times New Roman" w:hAnsi="Times New Roman" w:cs="Times New Roman"/>
                <w:sz w:val="24"/>
                <w:szCs w:val="24"/>
              </w:rPr>
              <w:t>Удовлетворенность педагогов изменениями, происходящими в результате инновационной деятельности – 75%</w:t>
            </w:r>
          </w:p>
        </w:tc>
      </w:tr>
      <w:tr w:rsidR="00090D7F" w:rsidRPr="00706CD9" w14:paraId="18D603EC" w14:textId="77777777" w:rsidTr="00E51C75">
        <w:trPr>
          <w:trHeight w:val="555"/>
        </w:trPr>
        <w:tc>
          <w:tcPr>
            <w:tcW w:w="491" w:type="dxa"/>
            <w:vMerge/>
          </w:tcPr>
          <w:p w14:paraId="40EAFE92" w14:textId="77777777" w:rsidR="00090D7F" w:rsidRPr="00706CD9" w:rsidRDefault="00090D7F" w:rsidP="00E51C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5" w:type="dxa"/>
            <w:vMerge/>
          </w:tcPr>
          <w:p w14:paraId="1234F977" w14:textId="77777777" w:rsidR="00090D7F" w:rsidRPr="00706CD9" w:rsidRDefault="00090D7F" w:rsidP="00E51C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9" w:type="dxa"/>
          </w:tcPr>
          <w:p w14:paraId="1552F637" w14:textId="77777777" w:rsidR="00090D7F" w:rsidRPr="00706CD9" w:rsidRDefault="00090D7F" w:rsidP="00E51C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CD9">
              <w:rPr>
                <w:rFonts w:ascii="Times New Roman" w:hAnsi="Times New Roman" w:cs="Times New Roman"/>
                <w:sz w:val="24"/>
                <w:szCs w:val="24"/>
              </w:rPr>
              <w:t>Повышение уровня квалификации педагогов – 50%</w:t>
            </w:r>
          </w:p>
        </w:tc>
        <w:tc>
          <w:tcPr>
            <w:tcW w:w="2951" w:type="dxa"/>
          </w:tcPr>
          <w:p w14:paraId="2ABC675C" w14:textId="77777777" w:rsidR="00090D7F" w:rsidRPr="00706CD9" w:rsidRDefault="00090D7F" w:rsidP="00E51C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CD9">
              <w:rPr>
                <w:rFonts w:ascii="Times New Roman" w:hAnsi="Times New Roman" w:cs="Times New Roman"/>
                <w:sz w:val="24"/>
                <w:szCs w:val="24"/>
              </w:rPr>
              <w:t>Повышение уровня квалификации педагогов – 80%</w:t>
            </w:r>
          </w:p>
        </w:tc>
      </w:tr>
      <w:tr w:rsidR="00090D7F" w:rsidRPr="00706CD9" w14:paraId="3B6A4BF2" w14:textId="77777777" w:rsidTr="00E51C75">
        <w:trPr>
          <w:trHeight w:val="557"/>
        </w:trPr>
        <w:tc>
          <w:tcPr>
            <w:tcW w:w="491" w:type="dxa"/>
            <w:vMerge/>
          </w:tcPr>
          <w:p w14:paraId="656143DB" w14:textId="77777777" w:rsidR="00090D7F" w:rsidRPr="00706CD9" w:rsidRDefault="00090D7F" w:rsidP="00E51C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5" w:type="dxa"/>
            <w:vMerge/>
          </w:tcPr>
          <w:p w14:paraId="5F752191" w14:textId="77777777" w:rsidR="00090D7F" w:rsidRPr="00706CD9" w:rsidRDefault="00090D7F" w:rsidP="00E51C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9" w:type="dxa"/>
          </w:tcPr>
          <w:p w14:paraId="2B959EEE" w14:textId="77777777" w:rsidR="00090D7F" w:rsidRPr="00706CD9" w:rsidRDefault="00090D7F" w:rsidP="00E51C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CD9">
              <w:rPr>
                <w:rFonts w:ascii="Times New Roman" w:hAnsi="Times New Roman" w:cs="Times New Roman"/>
                <w:sz w:val="24"/>
                <w:szCs w:val="24"/>
              </w:rPr>
              <w:t>Повышение профессиональной активности педагогов: участие в конкурсах профессионального мастерства, семинарах, конференциях, фестивалях различного уровня – 10%</w:t>
            </w:r>
          </w:p>
        </w:tc>
        <w:tc>
          <w:tcPr>
            <w:tcW w:w="2951" w:type="dxa"/>
          </w:tcPr>
          <w:p w14:paraId="25FECF7A" w14:textId="77777777" w:rsidR="00090D7F" w:rsidRPr="00706CD9" w:rsidRDefault="00090D7F" w:rsidP="00E51C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CD9">
              <w:rPr>
                <w:rFonts w:ascii="Times New Roman" w:hAnsi="Times New Roman" w:cs="Times New Roman"/>
                <w:sz w:val="24"/>
                <w:szCs w:val="24"/>
              </w:rPr>
              <w:t>Повышение профессиональной активности педагогов: участие в конкурсах профессионального мастерства, семинарах, конференциях, фестивалях различного уровня – 20%</w:t>
            </w:r>
          </w:p>
        </w:tc>
      </w:tr>
      <w:tr w:rsidR="00090D7F" w:rsidRPr="00706CD9" w14:paraId="539F9640" w14:textId="77777777" w:rsidTr="00E51C75">
        <w:trPr>
          <w:trHeight w:val="1198"/>
        </w:trPr>
        <w:tc>
          <w:tcPr>
            <w:tcW w:w="491" w:type="dxa"/>
          </w:tcPr>
          <w:p w14:paraId="77F04778" w14:textId="77777777" w:rsidR="00090D7F" w:rsidRPr="00706CD9" w:rsidRDefault="00090D7F" w:rsidP="00E51C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CD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455" w:type="dxa"/>
          </w:tcPr>
          <w:p w14:paraId="57F2CE83" w14:textId="77777777" w:rsidR="00090D7F" w:rsidRPr="00706CD9" w:rsidRDefault="00090D7F" w:rsidP="00E51C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CD9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Информационное сопровождение </w:t>
            </w:r>
          </w:p>
        </w:tc>
        <w:tc>
          <w:tcPr>
            <w:tcW w:w="2879" w:type="dxa"/>
          </w:tcPr>
          <w:p w14:paraId="18E9649D" w14:textId="77777777" w:rsidR="00090D7F" w:rsidRPr="00706CD9" w:rsidRDefault="00090D7F" w:rsidP="00E51C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CD9">
              <w:rPr>
                <w:rFonts w:ascii="Times New Roman" w:hAnsi="Times New Roman" w:cs="Times New Roman"/>
                <w:sz w:val="24"/>
                <w:szCs w:val="24"/>
              </w:rPr>
              <w:t>Отражение результатов работы городской базовой площадки на сайте школы.</w:t>
            </w:r>
          </w:p>
        </w:tc>
        <w:tc>
          <w:tcPr>
            <w:tcW w:w="2951" w:type="dxa"/>
          </w:tcPr>
          <w:p w14:paraId="4CC59986" w14:textId="77777777" w:rsidR="00090D7F" w:rsidRPr="00706CD9" w:rsidRDefault="00090D7F" w:rsidP="00E51C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CD9">
              <w:rPr>
                <w:rFonts w:ascii="Times New Roman" w:hAnsi="Times New Roman" w:cs="Times New Roman"/>
                <w:sz w:val="24"/>
                <w:szCs w:val="24"/>
              </w:rPr>
              <w:t>Наличие публикации по теме работы городской базовой площадки в СМИ и научно-методических порталах.</w:t>
            </w:r>
          </w:p>
        </w:tc>
      </w:tr>
      <w:tr w:rsidR="00090D7F" w:rsidRPr="00706CD9" w14:paraId="134E5E40" w14:textId="77777777" w:rsidTr="00E51C75">
        <w:trPr>
          <w:trHeight w:val="1984"/>
        </w:trPr>
        <w:tc>
          <w:tcPr>
            <w:tcW w:w="491" w:type="dxa"/>
          </w:tcPr>
          <w:p w14:paraId="2C53F6A9" w14:textId="77777777" w:rsidR="00090D7F" w:rsidRPr="00706CD9" w:rsidRDefault="00090D7F" w:rsidP="00E51C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CD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55" w:type="dxa"/>
          </w:tcPr>
          <w:p w14:paraId="2C2A69F8" w14:textId="77777777" w:rsidR="00090D7F" w:rsidRPr="00706CD9" w:rsidRDefault="00090D7F" w:rsidP="00E51C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CD9">
              <w:rPr>
                <w:rFonts w:ascii="Times New Roman" w:hAnsi="Times New Roman" w:cs="Times New Roman"/>
                <w:sz w:val="24"/>
                <w:szCs w:val="24"/>
              </w:rPr>
              <w:t>Социальная значимость деятельности городской базовой площадки</w:t>
            </w:r>
          </w:p>
        </w:tc>
        <w:tc>
          <w:tcPr>
            <w:tcW w:w="2879" w:type="dxa"/>
          </w:tcPr>
          <w:p w14:paraId="723007E3" w14:textId="77777777" w:rsidR="00090D7F" w:rsidRPr="00706CD9" w:rsidRDefault="00090D7F" w:rsidP="00E51C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CD9">
              <w:rPr>
                <w:rFonts w:ascii="Times New Roman" w:hAnsi="Times New Roman" w:cs="Times New Roman"/>
                <w:sz w:val="24"/>
                <w:szCs w:val="24"/>
              </w:rPr>
              <w:t xml:space="preserve">Удовлетворенность субъектов образовательного процесса качеством образования в условиях работы городской базовой площадки: </w:t>
            </w:r>
          </w:p>
          <w:p w14:paraId="37AB8388" w14:textId="77777777" w:rsidR="00090D7F" w:rsidRPr="00706CD9" w:rsidRDefault="00090D7F" w:rsidP="00E51C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CD9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– 70% </w:t>
            </w:r>
          </w:p>
          <w:p w14:paraId="49E1B9D2" w14:textId="77777777" w:rsidR="00090D7F" w:rsidRPr="00706CD9" w:rsidRDefault="00090D7F" w:rsidP="00E51C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CD9">
              <w:rPr>
                <w:rFonts w:ascii="Times New Roman" w:hAnsi="Times New Roman" w:cs="Times New Roman"/>
                <w:sz w:val="24"/>
                <w:szCs w:val="24"/>
              </w:rPr>
              <w:t>родители (законные представители) – 60%</w:t>
            </w:r>
          </w:p>
          <w:p w14:paraId="73A276B7" w14:textId="77777777" w:rsidR="00090D7F" w:rsidRPr="00706CD9" w:rsidRDefault="00090D7F" w:rsidP="00E51C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CD9">
              <w:rPr>
                <w:rFonts w:ascii="Times New Roman" w:hAnsi="Times New Roman" w:cs="Times New Roman"/>
                <w:sz w:val="24"/>
                <w:szCs w:val="24"/>
              </w:rPr>
              <w:t>педагоги -60%</w:t>
            </w:r>
          </w:p>
        </w:tc>
        <w:tc>
          <w:tcPr>
            <w:tcW w:w="2951" w:type="dxa"/>
          </w:tcPr>
          <w:p w14:paraId="3AB14AFC" w14:textId="77777777" w:rsidR="00090D7F" w:rsidRPr="00706CD9" w:rsidRDefault="00090D7F" w:rsidP="00E51C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CD9">
              <w:rPr>
                <w:rFonts w:ascii="Times New Roman" w:hAnsi="Times New Roman" w:cs="Times New Roman"/>
                <w:sz w:val="24"/>
                <w:szCs w:val="24"/>
              </w:rPr>
              <w:t xml:space="preserve">Удовлетворенность субъектов образовательного процесса качеством образования в условиях работы городской базовой площадки </w:t>
            </w:r>
          </w:p>
          <w:p w14:paraId="3E966CCE" w14:textId="77777777" w:rsidR="00090D7F" w:rsidRPr="00706CD9" w:rsidRDefault="00090D7F" w:rsidP="00E51C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CD9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– 80% </w:t>
            </w:r>
          </w:p>
          <w:p w14:paraId="2BD8EAB6" w14:textId="77777777" w:rsidR="00090D7F" w:rsidRPr="00706CD9" w:rsidRDefault="00090D7F" w:rsidP="00E51C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CD9">
              <w:rPr>
                <w:rFonts w:ascii="Times New Roman" w:hAnsi="Times New Roman" w:cs="Times New Roman"/>
                <w:sz w:val="24"/>
                <w:szCs w:val="24"/>
              </w:rPr>
              <w:t>родители (законные представители) – 80%</w:t>
            </w:r>
          </w:p>
          <w:p w14:paraId="3BB113B8" w14:textId="77777777" w:rsidR="00090D7F" w:rsidRPr="00706CD9" w:rsidRDefault="00090D7F" w:rsidP="00E51C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CD9">
              <w:rPr>
                <w:rFonts w:ascii="Times New Roman" w:hAnsi="Times New Roman" w:cs="Times New Roman"/>
                <w:sz w:val="24"/>
                <w:szCs w:val="24"/>
              </w:rPr>
              <w:t>педагоги -90%</w:t>
            </w:r>
          </w:p>
        </w:tc>
      </w:tr>
    </w:tbl>
    <w:p w14:paraId="40828003" w14:textId="77777777" w:rsidR="00090D7F" w:rsidRPr="00706CD9" w:rsidRDefault="00090D7F" w:rsidP="00090D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975C6DC" w14:textId="77777777" w:rsidR="00090D7F" w:rsidRPr="00706CD9" w:rsidRDefault="00090D7F" w:rsidP="0092218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06CD9">
        <w:rPr>
          <w:rFonts w:ascii="Times New Roman" w:hAnsi="Times New Roman" w:cs="Times New Roman"/>
          <w:b/>
          <w:bCs/>
          <w:sz w:val="24"/>
          <w:szCs w:val="24"/>
        </w:rPr>
        <w:t>4. Задачи по достижению цели деятельности городской базовой площадки</w:t>
      </w:r>
    </w:p>
    <w:p w14:paraId="665AC29B" w14:textId="77777777" w:rsidR="00090D7F" w:rsidRPr="00706CD9" w:rsidRDefault="00090D7F" w:rsidP="00090D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E8A899" w14:textId="77777777" w:rsidR="00090D7F" w:rsidRPr="00706CD9" w:rsidRDefault="00090D7F" w:rsidP="00090D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6CD9">
        <w:rPr>
          <w:rFonts w:ascii="Times New Roman" w:hAnsi="Times New Roman" w:cs="Times New Roman"/>
          <w:sz w:val="24"/>
          <w:szCs w:val="24"/>
        </w:rPr>
        <w:t xml:space="preserve">1. Обеспечить педагогам возможность постоянного обновления методических знаний, создать условия для повышения их профессионального мастерства и обмена передовым опытом, стимулировать их творческого самовыражения, повышать профессиональную и творческую активность педагогов в процессе работы с одаренными детьми; </w:t>
      </w:r>
    </w:p>
    <w:p w14:paraId="7298CBD2" w14:textId="77777777" w:rsidR="00090D7F" w:rsidRPr="00706CD9" w:rsidRDefault="00090D7F" w:rsidP="00090D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6CD9">
        <w:rPr>
          <w:rFonts w:ascii="Times New Roman" w:hAnsi="Times New Roman" w:cs="Times New Roman"/>
          <w:sz w:val="24"/>
          <w:szCs w:val="24"/>
        </w:rPr>
        <w:t>2. Внедрить активные/деятельностные формы и методы обучения, повышающие качество математического образования обучающихся, в повседневную практику работы учителей.</w:t>
      </w:r>
    </w:p>
    <w:p w14:paraId="6AD03A1D" w14:textId="77777777" w:rsidR="00090D7F" w:rsidRPr="00706CD9" w:rsidRDefault="00090D7F" w:rsidP="00090D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6CD9">
        <w:rPr>
          <w:rFonts w:ascii="Times New Roman" w:hAnsi="Times New Roman" w:cs="Times New Roman"/>
          <w:sz w:val="24"/>
          <w:szCs w:val="24"/>
        </w:rPr>
        <w:t>3. Организовать взаимодействие учителей разных предметов для осознания учащимися взаимосвязи предметных знаний и раскрытия потенциала математики.</w:t>
      </w:r>
    </w:p>
    <w:p w14:paraId="51524A11" w14:textId="77777777" w:rsidR="00090D7F" w:rsidRPr="00706CD9" w:rsidRDefault="00090D7F" w:rsidP="00090D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6CD9">
        <w:rPr>
          <w:rFonts w:ascii="Times New Roman" w:hAnsi="Times New Roman" w:cs="Times New Roman"/>
          <w:sz w:val="24"/>
          <w:szCs w:val="24"/>
        </w:rPr>
        <w:t>4. Повысить уровень математического интеллекта обучающихся, расширить их кругозор, за счет организации внеурочной работы, усовершенствовать систему работы и распространение новых эффективных форм по подготовке обучающихся к ГИА.</w:t>
      </w:r>
    </w:p>
    <w:p w14:paraId="5CF05ECB" w14:textId="77777777" w:rsidR="00090D7F" w:rsidRPr="00706CD9" w:rsidRDefault="00090D7F" w:rsidP="00090D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0C716BD0" w14:textId="77777777" w:rsidR="00090D7F" w:rsidRPr="00706CD9" w:rsidRDefault="00090D7F" w:rsidP="0092218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06CD9">
        <w:rPr>
          <w:rFonts w:ascii="Times New Roman" w:hAnsi="Times New Roman" w:cs="Times New Roman"/>
          <w:b/>
          <w:bCs/>
          <w:sz w:val="24"/>
          <w:szCs w:val="24"/>
        </w:rPr>
        <w:t>5. Ожидаемые результаты деятельности городской базовой площадки</w:t>
      </w:r>
    </w:p>
    <w:p w14:paraId="7641CAC6" w14:textId="77777777" w:rsidR="00090D7F" w:rsidRPr="00706CD9" w:rsidRDefault="00090D7F" w:rsidP="00090D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0D0151" w14:textId="77777777" w:rsidR="00090D7F" w:rsidRPr="00706CD9" w:rsidRDefault="00090D7F" w:rsidP="00090D7F">
      <w:pPr>
        <w:pStyle w:val="a5"/>
        <w:ind w:left="37" w:firstLine="671"/>
        <w:jc w:val="both"/>
        <w:rPr>
          <w:sz w:val="24"/>
          <w:szCs w:val="24"/>
        </w:rPr>
      </w:pPr>
      <w:r w:rsidRPr="00706CD9">
        <w:rPr>
          <w:sz w:val="24"/>
          <w:szCs w:val="24"/>
        </w:rPr>
        <w:t>Повысится педагогическое мастерство и качество методических компетенций учителей математики и учителей начальной школы. Учителя получат возможность презентации собственного педагогического опыта в педагогическом сообществе города, края, РФ. Полученный опыт позволит учителям принять участие в профессиональных конкурсах и, как следствие, получить материальное и моральное стимулирование дальнейшей работы.</w:t>
      </w:r>
    </w:p>
    <w:p w14:paraId="6EF87623" w14:textId="77777777" w:rsidR="00090D7F" w:rsidRPr="00706CD9" w:rsidRDefault="00090D7F" w:rsidP="00090D7F">
      <w:pPr>
        <w:pStyle w:val="a5"/>
        <w:ind w:left="37" w:firstLine="671"/>
        <w:jc w:val="both"/>
        <w:rPr>
          <w:color w:val="000000"/>
          <w:sz w:val="24"/>
          <w:szCs w:val="24"/>
          <w:shd w:val="clear" w:color="auto" w:fill="FFFFFF"/>
        </w:rPr>
      </w:pPr>
      <w:r w:rsidRPr="00706CD9">
        <w:rPr>
          <w:sz w:val="24"/>
          <w:szCs w:val="24"/>
        </w:rPr>
        <w:t xml:space="preserve">Повысится познавательная активность и личностный рост обучающихся, которые улучшат </w:t>
      </w:r>
      <w:r w:rsidRPr="00706CD9">
        <w:rPr>
          <w:rFonts w:eastAsiaTheme="minorHAnsi"/>
          <w:sz w:val="24"/>
          <w:szCs w:val="24"/>
        </w:rPr>
        <w:t xml:space="preserve">качественные предметные результаты по математике за счет </w:t>
      </w:r>
      <w:r w:rsidRPr="00706CD9">
        <w:rPr>
          <w:sz w:val="24"/>
          <w:szCs w:val="24"/>
        </w:rPr>
        <w:t xml:space="preserve">максимального вовлечения в проектную, научную, конкурсную, олимпиадную и исследовательскую деятельность. </w:t>
      </w:r>
    </w:p>
    <w:p w14:paraId="4CD90444" w14:textId="77777777" w:rsidR="00090D7F" w:rsidRPr="00706CD9" w:rsidRDefault="00090D7F" w:rsidP="00090D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06CD9">
        <w:rPr>
          <w:rFonts w:ascii="Times New Roman" w:hAnsi="Times New Roman" w:cs="Times New Roman"/>
          <w:sz w:val="24"/>
          <w:szCs w:val="24"/>
        </w:rPr>
        <w:t>Повысится доля родителей, удовлетворенных качеством предоставляемых образовательных услуг.</w:t>
      </w:r>
    </w:p>
    <w:p w14:paraId="3C857FBE" w14:textId="77777777" w:rsidR="00090D7F" w:rsidRPr="00706CD9" w:rsidRDefault="00090D7F" w:rsidP="00090D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8826A19" w14:textId="77777777" w:rsidR="00090D7F" w:rsidRPr="00706CD9" w:rsidRDefault="00090D7F" w:rsidP="0092218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3" w:name="_Hlk175214820"/>
      <w:r w:rsidRPr="00B9472A">
        <w:rPr>
          <w:rFonts w:ascii="Times New Roman" w:hAnsi="Times New Roman" w:cs="Times New Roman"/>
          <w:b/>
          <w:bCs/>
          <w:sz w:val="24"/>
          <w:szCs w:val="24"/>
        </w:rPr>
        <w:lastRenderedPageBreak/>
        <w:t>6. Действия руководителя муниципальной образовательной организации и основные мероприятия городской базовой площадки</w:t>
      </w:r>
    </w:p>
    <w:p w14:paraId="6E2D2542" w14:textId="77777777" w:rsidR="00090D7F" w:rsidRPr="00706CD9" w:rsidRDefault="00090D7F" w:rsidP="00922185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060" w:type="dxa"/>
        <w:tblLook w:val="04A0" w:firstRow="1" w:lastRow="0" w:firstColumn="1" w:lastColumn="0" w:noHBand="0" w:noVBand="1"/>
      </w:tblPr>
      <w:tblGrid>
        <w:gridCol w:w="457"/>
        <w:gridCol w:w="5492"/>
        <w:gridCol w:w="2126"/>
        <w:gridCol w:w="1985"/>
      </w:tblGrid>
      <w:tr w:rsidR="00090D7F" w:rsidRPr="00B9472A" w14:paraId="3C6B4294" w14:textId="77777777" w:rsidTr="007A1E43">
        <w:tc>
          <w:tcPr>
            <w:tcW w:w="457" w:type="dxa"/>
          </w:tcPr>
          <w:p w14:paraId="54FB4F8F" w14:textId="77777777" w:rsidR="00090D7F" w:rsidRPr="00B9472A" w:rsidRDefault="00090D7F" w:rsidP="00E51C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72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492" w:type="dxa"/>
          </w:tcPr>
          <w:p w14:paraId="48280115" w14:textId="77777777" w:rsidR="00090D7F" w:rsidRPr="00B9472A" w:rsidRDefault="00090D7F" w:rsidP="00E51C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72A">
              <w:rPr>
                <w:rFonts w:ascii="Times New Roman" w:hAnsi="Times New Roman" w:cs="Times New Roman"/>
                <w:sz w:val="24"/>
                <w:szCs w:val="24"/>
              </w:rPr>
              <w:t>Действия и мероприятия</w:t>
            </w:r>
          </w:p>
        </w:tc>
        <w:tc>
          <w:tcPr>
            <w:tcW w:w="2126" w:type="dxa"/>
          </w:tcPr>
          <w:p w14:paraId="41BE5E31" w14:textId="77777777" w:rsidR="00090D7F" w:rsidRPr="00B9472A" w:rsidRDefault="00090D7F" w:rsidP="00E51C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72A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1985" w:type="dxa"/>
          </w:tcPr>
          <w:p w14:paraId="3F30564B" w14:textId="77777777" w:rsidR="00090D7F" w:rsidRPr="00B9472A" w:rsidRDefault="00090D7F" w:rsidP="00E51C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72A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090D7F" w:rsidRPr="00B9472A" w14:paraId="497171B9" w14:textId="77777777" w:rsidTr="007A1E43">
        <w:tc>
          <w:tcPr>
            <w:tcW w:w="457" w:type="dxa"/>
          </w:tcPr>
          <w:p w14:paraId="79E5FE9B" w14:textId="77777777" w:rsidR="00090D7F" w:rsidRPr="00B9472A" w:rsidRDefault="00090D7F" w:rsidP="00E51C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7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92" w:type="dxa"/>
            <w:shd w:val="clear" w:color="auto" w:fill="FFFFFF" w:themeFill="background1"/>
          </w:tcPr>
          <w:p w14:paraId="07656E28" w14:textId="77777777" w:rsidR="00090D7F" w:rsidRPr="00B9472A" w:rsidRDefault="00090D7F" w:rsidP="00E51C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72A">
              <w:rPr>
                <w:rFonts w:ascii="Times New Roman" w:hAnsi="Times New Roman" w:cs="Times New Roman"/>
                <w:sz w:val="24"/>
                <w:szCs w:val="24"/>
              </w:rPr>
              <w:t>Определяет порядок комплектования и состав творческой группы Базовой</w:t>
            </w:r>
            <w:r w:rsidRPr="00B9472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9472A">
              <w:rPr>
                <w:rFonts w:ascii="Times New Roman" w:hAnsi="Times New Roman" w:cs="Times New Roman"/>
                <w:sz w:val="24"/>
                <w:szCs w:val="24"/>
              </w:rPr>
              <w:t>площадки</w:t>
            </w:r>
          </w:p>
        </w:tc>
        <w:tc>
          <w:tcPr>
            <w:tcW w:w="2126" w:type="dxa"/>
          </w:tcPr>
          <w:p w14:paraId="593FB318" w14:textId="77777777" w:rsidR="00090D7F" w:rsidRPr="00B9472A" w:rsidRDefault="00090D7F" w:rsidP="00E51C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72A">
              <w:rPr>
                <w:rFonts w:ascii="Times New Roman" w:hAnsi="Times New Roman" w:cs="Times New Roman"/>
                <w:sz w:val="24"/>
                <w:szCs w:val="24"/>
              </w:rPr>
              <w:t>Июль-сентябрь 2024 г.</w:t>
            </w:r>
          </w:p>
        </w:tc>
        <w:tc>
          <w:tcPr>
            <w:tcW w:w="1985" w:type="dxa"/>
          </w:tcPr>
          <w:p w14:paraId="7BC69341" w14:textId="77777777" w:rsidR="00090D7F" w:rsidRPr="00B9472A" w:rsidRDefault="00090D7F" w:rsidP="00E51C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72A">
              <w:rPr>
                <w:rFonts w:ascii="Times New Roman" w:hAnsi="Times New Roman" w:cs="Times New Roman"/>
                <w:sz w:val="24"/>
                <w:szCs w:val="24"/>
              </w:rPr>
              <w:t>Ядринкина В.В.</w:t>
            </w:r>
          </w:p>
          <w:p w14:paraId="0C0C2844" w14:textId="77777777" w:rsidR="00090D7F" w:rsidRPr="00B9472A" w:rsidRDefault="00090D7F" w:rsidP="00E51C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72A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090D7F" w:rsidRPr="00B9472A" w14:paraId="6FB1842A" w14:textId="77777777" w:rsidTr="007A1E43">
        <w:tc>
          <w:tcPr>
            <w:tcW w:w="457" w:type="dxa"/>
          </w:tcPr>
          <w:p w14:paraId="2024A8D1" w14:textId="77777777" w:rsidR="00090D7F" w:rsidRPr="00B9472A" w:rsidRDefault="00090D7F" w:rsidP="00E51C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7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92" w:type="dxa"/>
            <w:shd w:val="clear" w:color="auto" w:fill="FFFFFF" w:themeFill="background1"/>
          </w:tcPr>
          <w:p w14:paraId="396D0EE7" w14:textId="77777777" w:rsidR="00090D7F" w:rsidRPr="00B9472A" w:rsidRDefault="00090D7F" w:rsidP="00E51C75">
            <w:pPr>
              <w:ind w:right="4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72A">
              <w:rPr>
                <w:rFonts w:ascii="Times New Roman" w:hAnsi="Times New Roman" w:cs="Times New Roman"/>
                <w:sz w:val="24"/>
                <w:szCs w:val="24"/>
              </w:rPr>
              <w:t>Совместно с управленческой командой разрабатывает, согласовывает проектную документаци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</w:p>
        </w:tc>
        <w:tc>
          <w:tcPr>
            <w:tcW w:w="2126" w:type="dxa"/>
          </w:tcPr>
          <w:p w14:paraId="27E17781" w14:textId="77777777" w:rsidR="00090D7F" w:rsidRPr="00B9472A" w:rsidRDefault="00090D7F" w:rsidP="00E51C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72A">
              <w:rPr>
                <w:rFonts w:ascii="Times New Roman" w:hAnsi="Times New Roman" w:cs="Times New Roman"/>
                <w:sz w:val="24"/>
                <w:szCs w:val="24"/>
              </w:rPr>
              <w:t>Июль-сентябрь 2024 г.</w:t>
            </w:r>
          </w:p>
        </w:tc>
        <w:tc>
          <w:tcPr>
            <w:tcW w:w="1985" w:type="dxa"/>
          </w:tcPr>
          <w:p w14:paraId="0FB26390" w14:textId="77777777" w:rsidR="00090D7F" w:rsidRPr="00B9472A" w:rsidRDefault="00090D7F" w:rsidP="00E51C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72A">
              <w:rPr>
                <w:rFonts w:ascii="Times New Roman" w:hAnsi="Times New Roman" w:cs="Times New Roman"/>
                <w:sz w:val="24"/>
                <w:szCs w:val="24"/>
              </w:rPr>
              <w:t>Ядринкина В.В.</w:t>
            </w:r>
          </w:p>
          <w:p w14:paraId="49A23AAB" w14:textId="77777777" w:rsidR="00090D7F" w:rsidRPr="00B9472A" w:rsidRDefault="00090D7F" w:rsidP="00E51C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72A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090D7F" w:rsidRPr="00B9472A" w14:paraId="218331F2" w14:textId="77777777" w:rsidTr="007A1E43">
        <w:tc>
          <w:tcPr>
            <w:tcW w:w="457" w:type="dxa"/>
          </w:tcPr>
          <w:p w14:paraId="08283B7E" w14:textId="77777777" w:rsidR="00090D7F" w:rsidRPr="00B9472A" w:rsidRDefault="00090D7F" w:rsidP="00E51C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7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92" w:type="dxa"/>
            <w:shd w:val="clear" w:color="auto" w:fill="FFFFFF" w:themeFill="background1"/>
          </w:tcPr>
          <w:p w14:paraId="0A7F0A8C" w14:textId="77777777" w:rsidR="00090D7F" w:rsidRPr="00B9472A" w:rsidRDefault="00090D7F" w:rsidP="00E51C75">
            <w:pPr>
              <w:ind w:right="4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72A">
              <w:rPr>
                <w:rFonts w:ascii="Times New Roman" w:hAnsi="Times New Roman" w:cs="Times New Roman"/>
                <w:sz w:val="24"/>
                <w:szCs w:val="24"/>
              </w:rPr>
              <w:t>Обеспечивает</w:t>
            </w:r>
            <w:r w:rsidRPr="00B9472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9472A">
              <w:rPr>
                <w:rFonts w:ascii="Times New Roman" w:hAnsi="Times New Roman" w:cs="Times New Roman"/>
                <w:sz w:val="24"/>
                <w:szCs w:val="24"/>
              </w:rPr>
              <w:t>работу</w:t>
            </w:r>
            <w:r w:rsidRPr="00B9472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9472A">
              <w:rPr>
                <w:rFonts w:ascii="Times New Roman" w:hAnsi="Times New Roman" w:cs="Times New Roman"/>
                <w:sz w:val="24"/>
                <w:szCs w:val="24"/>
              </w:rPr>
              <w:t>творческой</w:t>
            </w:r>
            <w:r w:rsidRPr="00B9472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9472A">
              <w:rPr>
                <w:rFonts w:ascii="Times New Roman" w:hAnsi="Times New Roman" w:cs="Times New Roman"/>
                <w:sz w:val="24"/>
                <w:szCs w:val="24"/>
              </w:rPr>
              <w:t>группы</w:t>
            </w:r>
            <w:r w:rsidRPr="00B9472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9472A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B9472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9472A">
              <w:rPr>
                <w:rFonts w:ascii="Times New Roman" w:hAnsi="Times New Roman" w:cs="Times New Roman"/>
                <w:sz w:val="24"/>
                <w:szCs w:val="24"/>
              </w:rPr>
              <w:t>заявленному</w:t>
            </w:r>
            <w:r w:rsidRPr="00B9472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9472A">
              <w:rPr>
                <w:rFonts w:ascii="Times New Roman" w:hAnsi="Times New Roman" w:cs="Times New Roman"/>
                <w:sz w:val="24"/>
                <w:szCs w:val="24"/>
              </w:rPr>
              <w:t>направлению</w:t>
            </w:r>
            <w:r w:rsidRPr="00B9472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9472A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</w:tc>
        <w:tc>
          <w:tcPr>
            <w:tcW w:w="2126" w:type="dxa"/>
          </w:tcPr>
          <w:p w14:paraId="46C4520F" w14:textId="77777777" w:rsidR="00090D7F" w:rsidRPr="00B9472A" w:rsidRDefault="00090D7F" w:rsidP="00E51C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72A">
              <w:rPr>
                <w:rFonts w:ascii="Times New Roman" w:hAnsi="Times New Roman" w:cs="Times New Roman"/>
                <w:sz w:val="24"/>
                <w:szCs w:val="24"/>
              </w:rPr>
              <w:t>В соответствии с планом проекта.</w:t>
            </w:r>
          </w:p>
        </w:tc>
        <w:tc>
          <w:tcPr>
            <w:tcW w:w="1985" w:type="dxa"/>
          </w:tcPr>
          <w:p w14:paraId="748CE1F0" w14:textId="77777777" w:rsidR="00090D7F" w:rsidRPr="00B9472A" w:rsidRDefault="00090D7F" w:rsidP="00E51C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72A">
              <w:rPr>
                <w:rFonts w:ascii="Times New Roman" w:hAnsi="Times New Roman" w:cs="Times New Roman"/>
                <w:sz w:val="24"/>
                <w:szCs w:val="24"/>
              </w:rPr>
              <w:t>Ядринкина В.В.</w:t>
            </w:r>
          </w:p>
          <w:p w14:paraId="5BC4A1E2" w14:textId="77777777" w:rsidR="00090D7F" w:rsidRPr="00B9472A" w:rsidRDefault="00090D7F" w:rsidP="00E51C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72A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090D7F" w:rsidRPr="00B9472A" w14:paraId="5E9DFDC0" w14:textId="77777777" w:rsidTr="007A1E43">
        <w:tc>
          <w:tcPr>
            <w:tcW w:w="457" w:type="dxa"/>
          </w:tcPr>
          <w:p w14:paraId="411FD865" w14:textId="77777777" w:rsidR="00090D7F" w:rsidRPr="00B9472A" w:rsidRDefault="00090D7F" w:rsidP="00E51C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7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92" w:type="dxa"/>
            <w:shd w:val="clear" w:color="auto" w:fill="FFFFFF" w:themeFill="background1"/>
          </w:tcPr>
          <w:p w14:paraId="7DBD7F77" w14:textId="77777777" w:rsidR="00090D7F" w:rsidRPr="00B9472A" w:rsidRDefault="00090D7F" w:rsidP="00E51C75">
            <w:pPr>
              <w:ind w:right="4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72A">
              <w:rPr>
                <w:rFonts w:ascii="Times New Roman" w:hAnsi="Times New Roman" w:cs="Times New Roman"/>
                <w:sz w:val="24"/>
                <w:szCs w:val="24"/>
              </w:rPr>
              <w:t>Организует</w:t>
            </w:r>
            <w:r w:rsidRPr="00B9472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9472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9472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9472A">
              <w:rPr>
                <w:rFonts w:ascii="Times New Roman" w:hAnsi="Times New Roman" w:cs="Times New Roman"/>
                <w:sz w:val="24"/>
                <w:szCs w:val="24"/>
              </w:rPr>
              <w:t>контролирует</w:t>
            </w:r>
            <w:r w:rsidRPr="00B9472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9472A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  <w:r w:rsidRPr="00B9472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9472A">
              <w:rPr>
                <w:rFonts w:ascii="Times New Roman" w:hAnsi="Times New Roman" w:cs="Times New Roman"/>
                <w:sz w:val="24"/>
                <w:szCs w:val="24"/>
              </w:rPr>
              <w:t>членов</w:t>
            </w:r>
            <w:r w:rsidRPr="00B9472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9472A">
              <w:rPr>
                <w:rFonts w:ascii="Times New Roman" w:hAnsi="Times New Roman" w:cs="Times New Roman"/>
                <w:sz w:val="24"/>
                <w:szCs w:val="24"/>
              </w:rPr>
              <w:t>творческой</w:t>
            </w:r>
            <w:r w:rsidRPr="00B9472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9472A">
              <w:rPr>
                <w:rFonts w:ascii="Times New Roman" w:hAnsi="Times New Roman" w:cs="Times New Roman"/>
                <w:sz w:val="24"/>
                <w:szCs w:val="24"/>
              </w:rPr>
              <w:t>группы</w:t>
            </w:r>
            <w:r w:rsidRPr="00B9472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9472A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B9472A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B9472A">
              <w:rPr>
                <w:rFonts w:ascii="Times New Roman" w:hAnsi="Times New Roman" w:cs="Times New Roman"/>
                <w:sz w:val="24"/>
                <w:szCs w:val="24"/>
              </w:rPr>
              <w:t>заявленному</w:t>
            </w:r>
            <w:r w:rsidRPr="00B9472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B9472A">
              <w:rPr>
                <w:rFonts w:ascii="Times New Roman" w:hAnsi="Times New Roman" w:cs="Times New Roman"/>
                <w:sz w:val="24"/>
                <w:szCs w:val="24"/>
              </w:rPr>
              <w:t>направлению</w:t>
            </w:r>
            <w:r w:rsidRPr="00B9472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9472A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</w:tc>
        <w:tc>
          <w:tcPr>
            <w:tcW w:w="2126" w:type="dxa"/>
          </w:tcPr>
          <w:p w14:paraId="69D00432" w14:textId="77777777" w:rsidR="00090D7F" w:rsidRPr="00B9472A" w:rsidRDefault="00090D7F" w:rsidP="00E51C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72A">
              <w:rPr>
                <w:rFonts w:ascii="Times New Roman" w:hAnsi="Times New Roman" w:cs="Times New Roman"/>
                <w:sz w:val="24"/>
                <w:szCs w:val="24"/>
              </w:rPr>
              <w:t>В соответствии с планом проекта.</w:t>
            </w:r>
          </w:p>
        </w:tc>
        <w:tc>
          <w:tcPr>
            <w:tcW w:w="1985" w:type="dxa"/>
          </w:tcPr>
          <w:p w14:paraId="6C3DD7B1" w14:textId="77777777" w:rsidR="00090D7F" w:rsidRPr="00B9472A" w:rsidRDefault="00090D7F" w:rsidP="00E51C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72A">
              <w:rPr>
                <w:rFonts w:ascii="Times New Roman" w:hAnsi="Times New Roman" w:cs="Times New Roman"/>
                <w:sz w:val="24"/>
                <w:szCs w:val="24"/>
              </w:rPr>
              <w:t>Ядринкина В.В.</w:t>
            </w:r>
          </w:p>
          <w:p w14:paraId="1B887FDD" w14:textId="77777777" w:rsidR="00090D7F" w:rsidRPr="00B9472A" w:rsidRDefault="00090D7F" w:rsidP="00E51C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72A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090D7F" w:rsidRPr="00B9472A" w14:paraId="0273D909" w14:textId="77777777" w:rsidTr="007A1E43">
        <w:tc>
          <w:tcPr>
            <w:tcW w:w="457" w:type="dxa"/>
          </w:tcPr>
          <w:p w14:paraId="6E1C9EFD" w14:textId="77777777" w:rsidR="00090D7F" w:rsidRPr="00B9472A" w:rsidRDefault="00090D7F" w:rsidP="00E51C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72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92" w:type="dxa"/>
            <w:shd w:val="clear" w:color="auto" w:fill="FFFFFF" w:themeFill="background1"/>
          </w:tcPr>
          <w:p w14:paraId="5B0C53DC" w14:textId="77777777" w:rsidR="00090D7F" w:rsidRPr="00B9472A" w:rsidRDefault="00090D7F" w:rsidP="00E51C75">
            <w:pPr>
              <w:ind w:right="4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72A">
              <w:rPr>
                <w:rFonts w:ascii="Times New Roman" w:hAnsi="Times New Roman" w:cs="Times New Roman"/>
                <w:sz w:val="24"/>
                <w:szCs w:val="24"/>
              </w:rPr>
              <w:t xml:space="preserve">Контролирует ход продвижения проекта, в случае необходимости принимает административно-управленческие меры </w:t>
            </w:r>
          </w:p>
        </w:tc>
        <w:tc>
          <w:tcPr>
            <w:tcW w:w="2126" w:type="dxa"/>
          </w:tcPr>
          <w:p w14:paraId="02F9F3D2" w14:textId="77777777" w:rsidR="00090D7F" w:rsidRPr="00B9472A" w:rsidRDefault="00090D7F" w:rsidP="00E51C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72A">
              <w:rPr>
                <w:rFonts w:ascii="Times New Roman" w:hAnsi="Times New Roman" w:cs="Times New Roman"/>
                <w:sz w:val="24"/>
                <w:szCs w:val="24"/>
              </w:rPr>
              <w:t>В соответствии с планом проекта.</w:t>
            </w:r>
          </w:p>
        </w:tc>
        <w:tc>
          <w:tcPr>
            <w:tcW w:w="1985" w:type="dxa"/>
          </w:tcPr>
          <w:p w14:paraId="4A0B6B0C" w14:textId="77777777" w:rsidR="00090D7F" w:rsidRPr="00B9472A" w:rsidRDefault="00090D7F" w:rsidP="00E51C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72A">
              <w:rPr>
                <w:rFonts w:ascii="Times New Roman" w:hAnsi="Times New Roman" w:cs="Times New Roman"/>
                <w:sz w:val="24"/>
                <w:szCs w:val="24"/>
              </w:rPr>
              <w:t>Ядринкина В.В.</w:t>
            </w:r>
          </w:p>
          <w:p w14:paraId="33168833" w14:textId="77777777" w:rsidR="00090D7F" w:rsidRPr="00B9472A" w:rsidRDefault="00090D7F" w:rsidP="00E51C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72A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090D7F" w:rsidRPr="00B9472A" w14:paraId="0B3D7A42" w14:textId="77777777" w:rsidTr="007A1E43">
        <w:tc>
          <w:tcPr>
            <w:tcW w:w="457" w:type="dxa"/>
          </w:tcPr>
          <w:p w14:paraId="3159CCD7" w14:textId="77777777" w:rsidR="00090D7F" w:rsidRPr="00B9472A" w:rsidRDefault="00090D7F" w:rsidP="00E51C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72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492" w:type="dxa"/>
            <w:shd w:val="clear" w:color="auto" w:fill="FFFFFF" w:themeFill="background1"/>
          </w:tcPr>
          <w:p w14:paraId="5D143224" w14:textId="77777777" w:rsidR="00090D7F" w:rsidRPr="00B9472A" w:rsidRDefault="00090D7F" w:rsidP="00E51C75">
            <w:pPr>
              <w:ind w:right="4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72A">
              <w:rPr>
                <w:rFonts w:ascii="Times New Roman" w:hAnsi="Times New Roman" w:cs="Times New Roman"/>
                <w:sz w:val="24"/>
                <w:szCs w:val="24"/>
              </w:rPr>
              <w:t>Несёт ответственность за подготовку и оформление отчётных материалов</w:t>
            </w:r>
            <w:r w:rsidRPr="00B9472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9472A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B9472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B9472A">
              <w:rPr>
                <w:rFonts w:ascii="Times New Roman" w:hAnsi="Times New Roman" w:cs="Times New Roman"/>
                <w:sz w:val="24"/>
                <w:szCs w:val="24"/>
              </w:rPr>
              <w:t>результатам</w:t>
            </w:r>
            <w:r w:rsidRPr="00B9472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9472A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r w:rsidRPr="00B9472A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B9472A">
              <w:rPr>
                <w:rFonts w:ascii="Times New Roman" w:hAnsi="Times New Roman" w:cs="Times New Roman"/>
                <w:sz w:val="24"/>
                <w:szCs w:val="24"/>
              </w:rPr>
              <w:t>Базовой площадки</w:t>
            </w:r>
          </w:p>
        </w:tc>
        <w:tc>
          <w:tcPr>
            <w:tcW w:w="2126" w:type="dxa"/>
          </w:tcPr>
          <w:p w14:paraId="6AD47E58" w14:textId="77777777" w:rsidR="00090D7F" w:rsidRPr="00B9472A" w:rsidRDefault="00090D7F" w:rsidP="00E51C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72A">
              <w:rPr>
                <w:rFonts w:ascii="Times New Roman" w:hAnsi="Times New Roman" w:cs="Times New Roman"/>
                <w:sz w:val="24"/>
                <w:szCs w:val="24"/>
              </w:rPr>
              <w:t>июль 2025 г.</w:t>
            </w:r>
          </w:p>
        </w:tc>
        <w:tc>
          <w:tcPr>
            <w:tcW w:w="1985" w:type="dxa"/>
          </w:tcPr>
          <w:p w14:paraId="74FFEC0E" w14:textId="77777777" w:rsidR="00090D7F" w:rsidRPr="00B9472A" w:rsidRDefault="00090D7F" w:rsidP="00E51C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72A">
              <w:rPr>
                <w:rFonts w:ascii="Times New Roman" w:hAnsi="Times New Roman" w:cs="Times New Roman"/>
                <w:sz w:val="24"/>
                <w:szCs w:val="24"/>
              </w:rPr>
              <w:t>Ядринкина В.В.</w:t>
            </w:r>
          </w:p>
          <w:p w14:paraId="190FB91E" w14:textId="77777777" w:rsidR="00090D7F" w:rsidRPr="00B9472A" w:rsidRDefault="00090D7F" w:rsidP="00E51C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72A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090D7F" w:rsidRPr="00B9472A" w14:paraId="0620276B" w14:textId="77777777" w:rsidTr="007A1E43">
        <w:tc>
          <w:tcPr>
            <w:tcW w:w="457" w:type="dxa"/>
          </w:tcPr>
          <w:p w14:paraId="5087FEF5" w14:textId="77777777" w:rsidR="00090D7F" w:rsidRPr="00B9472A" w:rsidRDefault="00090D7F" w:rsidP="00E51C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72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492" w:type="dxa"/>
          </w:tcPr>
          <w:p w14:paraId="0C4CD3B3" w14:textId="77777777" w:rsidR="00090D7F" w:rsidRPr="00B9472A" w:rsidRDefault="00090D7F" w:rsidP="00E51C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72A">
              <w:rPr>
                <w:rFonts w:ascii="Times New Roman" w:hAnsi="Times New Roman" w:cs="Times New Roman"/>
                <w:bCs/>
                <w:sz w:val="24"/>
                <w:szCs w:val="24"/>
              </w:rPr>
              <w:t>Проводит анализ имеющихся ресурсов, их соответствие/несоответствие требованиям проекта (возникшие разрывы), определяет дефициты имеющихся условий и мер по их устранению</w:t>
            </w:r>
          </w:p>
        </w:tc>
        <w:tc>
          <w:tcPr>
            <w:tcW w:w="2126" w:type="dxa"/>
          </w:tcPr>
          <w:p w14:paraId="7A623392" w14:textId="77777777" w:rsidR="00090D7F" w:rsidRPr="00B9472A" w:rsidRDefault="00090D7F" w:rsidP="00E51C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72A">
              <w:rPr>
                <w:rFonts w:ascii="Times New Roman" w:hAnsi="Times New Roman" w:cs="Times New Roman"/>
                <w:sz w:val="24"/>
                <w:szCs w:val="24"/>
              </w:rPr>
              <w:t>июль 2025 г.</w:t>
            </w:r>
          </w:p>
        </w:tc>
        <w:tc>
          <w:tcPr>
            <w:tcW w:w="1985" w:type="dxa"/>
          </w:tcPr>
          <w:p w14:paraId="24615510" w14:textId="77777777" w:rsidR="00090D7F" w:rsidRPr="00B9472A" w:rsidRDefault="00090D7F" w:rsidP="00E51C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72A">
              <w:rPr>
                <w:rFonts w:ascii="Times New Roman" w:hAnsi="Times New Roman" w:cs="Times New Roman"/>
                <w:sz w:val="24"/>
                <w:szCs w:val="24"/>
              </w:rPr>
              <w:t>Ядринкина В.В.</w:t>
            </w:r>
          </w:p>
          <w:p w14:paraId="45090561" w14:textId="77777777" w:rsidR="00090D7F" w:rsidRPr="00B9472A" w:rsidRDefault="00090D7F" w:rsidP="00E51C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72A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090D7F" w:rsidRPr="00B9472A" w14:paraId="2CF98419" w14:textId="77777777" w:rsidTr="007A1E43">
        <w:tc>
          <w:tcPr>
            <w:tcW w:w="457" w:type="dxa"/>
          </w:tcPr>
          <w:p w14:paraId="1A94EACC" w14:textId="77777777" w:rsidR="00090D7F" w:rsidRPr="00B9472A" w:rsidRDefault="00090D7F" w:rsidP="00E51C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72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492" w:type="dxa"/>
          </w:tcPr>
          <w:p w14:paraId="5E004D0E" w14:textId="77777777" w:rsidR="00090D7F" w:rsidRPr="00B9472A" w:rsidRDefault="00090D7F" w:rsidP="00E51C7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472A">
              <w:rPr>
                <w:rFonts w:ascii="Times New Roman" w:hAnsi="Times New Roman" w:cs="Times New Roman"/>
                <w:bCs/>
                <w:sz w:val="24"/>
                <w:szCs w:val="24"/>
              </w:rPr>
              <w:t>Формирует образовательную среду, м</w:t>
            </w:r>
            <w:r w:rsidRPr="00B9472A">
              <w:rPr>
                <w:rFonts w:ascii="Times New Roman" w:hAnsi="Times New Roman" w:cs="Times New Roman"/>
                <w:sz w:val="24"/>
                <w:szCs w:val="24"/>
              </w:rPr>
              <w:t>одернизация внутреннего пространства</w:t>
            </w:r>
            <w:r w:rsidRPr="00B9472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способствующую повышению математической грамотности</w:t>
            </w:r>
          </w:p>
        </w:tc>
        <w:tc>
          <w:tcPr>
            <w:tcW w:w="2126" w:type="dxa"/>
          </w:tcPr>
          <w:p w14:paraId="4C98EDB9" w14:textId="77777777" w:rsidR="00090D7F" w:rsidRPr="00B9472A" w:rsidRDefault="00090D7F" w:rsidP="00E51C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72A">
              <w:rPr>
                <w:rFonts w:ascii="Times New Roman" w:hAnsi="Times New Roman" w:cs="Times New Roman"/>
                <w:sz w:val="24"/>
                <w:szCs w:val="24"/>
              </w:rPr>
              <w:t>В соответствии с планом проекта.</w:t>
            </w:r>
          </w:p>
        </w:tc>
        <w:tc>
          <w:tcPr>
            <w:tcW w:w="1985" w:type="dxa"/>
          </w:tcPr>
          <w:p w14:paraId="21E4B1AB" w14:textId="77777777" w:rsidR="00090D7F" w:rsidRPr="00B9472A" w:rsidRDefault="00090D7F" w:rsidP="00E51C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72A">
              <w:rPr>
                <w:rFonts w:ascii="Times New Roman" w:hAnsi="Times New Roman" w:cs="Times New Roman"/>
                <w:sz w:val="24"/>
                <w:szCs w:val="24"/>
              </w:rPr>
              <w:t>Ядринкина В.В.</w:t>
            </w:r>
          </w:p>
          <w:p w14:paraId="5D80B055" w14:textId="77777777" w:rsidR="00090D7F" w:rsidRPr="00B9472A" w:rsidRDefault="00090D7F" w:rsidP="00E51C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72A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090D7F" w:rsidRPr="00B9472A" w14:paraId="1E010B37" w14:textId="77777777" w:rsidTr="007A1E43">
        <w:tc>
          <w:tcPr>
            <w:tcW w:w="457" w:type="dxa"/>
          </w:tcPr>
          <w:p w14:paraId="7B4D770A" w14:textId="77777777" w:rsidR="00090D7F" w:rsidRPr="00B9472A" w:rsidRDefault="00090D7F" w:rsidP="00E51C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72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492" w:type="dxa"/>
          </w:tcPr>
          <w:p w14:paraId="65DCB12B" w14:textId="77777777" w:rsidR="00090D7F" w:rsidRPr="00B9472A" w:rsidRDefault="00090D7F" w:rsidP="00E51C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72A">
              <w:rPr>
                <w:rFonts w:ascii="Times New Roman" w:hAnsi="Times New Roman" w:cs="Times New Roman"/>
                <w:sz w:val="24"/>
                <w:szCs w:val="24"/>
              </w:rPr>
              <w:t>Заключ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ает</w:t>
            </w:r>
            <w:r w:rsidRPr="00B9472A">
              <w:rPr>
                <w:rFonts w:ascii="Times New Roman" w:hAnsi="Times New Roman" w:cs="Times New Roman"/>
                <w:sz w:val="24"/>
                <w:szCs w:val="24"/>
              </w:rPr>
              <w:t xml:space="preserve"> трудовые договора, договора о совместной/сетевой деятельности, деятельности по профориентации с представителями ВПО и СПО, ДПО.</w:t>
            </w:r>
          </w:p>
        </w:tc>
        <w:tc>
          <w:tcPr>
            <w:tcW w:w="2126" w:type="dxa"/>
          </w:tcPr>
          <w:p w14:paraId="5E85A63F" w14:textId="77777777" w:rsidR="00090D7F" w:rsidRPr="00B9472A" w:rsidRDefault="00090D7F" w:rsidP="00E51C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72A">
              <w:rPr>
                <w:rFonts w:ascii="Times New Roman" w:hAnsi="Times New Roman" w:cs="Times New Roman"/>
                <w:sz w:val="24"/>
                <w:szCs w:val="24"/>
              </w:rPr>
              <w:t>Июль-сентябрь 2024 г.</w:t>
            </w:r>
          </w:p>
        </w:tc>
        <w:tc>
          <w:tcPr>
            <w:tcW w:w="1985" w:type="dxa"/>
          </w:tcPr>
          <w:p w14:paraId="4847A0BE" w14:textId="77777777" w:rsidR="00090D7F" w:rsidRPr="00B9472A" w:rsidRDefault="00090D7F" w:rsidP="00E51C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72A">
              <w:rPr>
                <w:rFonts w:ascii="Times New Roman" w:hAnsi="Times New Roman" w:cs="Times New Roman"/>
                <w:sz w:val="24"/>
                <w:szCs w:val="24"/>
              </w:rPr>
              <w:t>Ядринкина В.В.</w:t>
            </w:r>
          </w:p>
          <w:p w14:paraId="7EEE7B67" w14:textId="77777777" w:rsidR="00090D7F" w:rsidRPr="00B9472A" w:rsidRDefault="00090D7F" w:rsidP="00E51C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72A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090D7F" w:rsidRPr="00B9472A" w14:paraId="196CCDC5" w14:textId="77777777" w:rsidTr="007A1E43">
        <w:tc>
          <w:tcPr>
            <w:tcW w:w="457" w:type="dxa"/>
          </w:tcPr>
          <w:p w14:paraId="29180CEE" w14:textId="77777777" w:rsidR="00090D7F" w:rsidRPr="00B9472A" w:rsidRDefault="00090D7F" w:rsidP="00E51C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72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492" w:type="dxa"/>
          </w:tcPr>
          <w:p w14:paraId="1AB4D909" w14:textId="77777777" w:rsidR="00090D7F" w:rsidRPr="00B9472A" w:rsidRDefault="00090D7F" w:rsidP="00E51C7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472A">
              <w:rPr>
                <w:rFonts w:ascii="Times New Roman" w:eastAsia="TimesNewRomanPSMT" w:hAnsi="Times New Roman" w:cs="Times New Roman"/>
                <w:sz w:val="24"/>
                <w:szCs w:val="24"/>
              </w:rPr>
              <w:t>Руководит процессом проведения совместных совещаний кафедр МИФ и начальной школы, аналитических, рефлексивно аналитических семинаров, вебинаров, творческих мастерских, школьных конкурсов для педагогов; п</w:t>
            </w:r>
            <w:r w:rsidRPr="00B9472A">
              <w:rPr>
                <w:rFonts w:ascii="Times New Roman" w:hAnsi="Times New Roman" w:cs="Times New Roman"/>
                <w:sz w:val="24"/>
                <w:szCs w:val="24"/>
              </w:rPr>
              <w:t>роведением циклов открытых уроков, мероприятий, математических игр, конкурсов научно-исследовательских и проектных работ для обучающихся</w:t>
            </w:r>
          </w:p>
        </w:tc>
        <w:tc>
          <w:tcPr>
            <w:tcW w:w="2126" w:type="dxa"/>
          </w:tcPr>
          <w:p w14:paraId="26F6E831" w14:textId="77777777" w:rsidR="00090D7F" w:rsidRPr="00B9472A" w:rsidRDefault="00090D7F" w:rsidP="00E51C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72A">
              <w:rPr>
                <w:rFonts w:ascii="Times New Roman" w:hAnsi="Times New Roman" w:cs="Times New Roman"/>
                <w:sz w:val="24"/>
                <w:szCs w:val="24"/>
              </w:rPr>
              <w:t>В соответствии с планом проекта.</w:t>
            </w:r>
          </w:p>
        </w:tc>
        <w:tc>
          <w:tcPr>
            <w:tcW w:w="1985" w:type="dxa"/>
          </w:tcPr>
          <w:p w14:paraId="693662EF" w14:textId="77777777" w:rsidR="00090D7F" w:rsidRPr="00B9472A" w:rsidRDefault="00090D7F" w:rsidP="00E51C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72A">
              <w:rPr>
                <w:rFonts w:ascii="Times New Roman" w:hAnsi="Times New Roman" w:cs="Times New Roman"/>
                <w:sz w:val="24"/>
                <w:szCs w:val="24"/>
              </w:rPr>
              <w:t>Ядринкина В.В.</w:t>
            </w:r>
          </w:p>
          <w:p w14:paraId="667E616F" w14:textId="77777777" w:rsidR="00090D7F" w:rsidRPr="00B9472A" w:rsidRDefault="00090D7F" w:rsidP="00E51C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72A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090D7F" w:rsidRPr="00B9472A" w14:paraId="4E4611B7" w14:textId="77777777" w:rsidTr="007A1E43">
        <w:tc>
          <w:tcPr>
            <w:tcW w:w="457" w:type="dxa"/>
          </w:tcPr>
          <w:p w14:paraId="7E1ECE5D" w14:textId="77777777" w:rsidR="00090D7F" w:rsidRPr="00B9472A" w:rsidRDefault="00090D7F" w:rsidP="00E51C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72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492" w:type="dxa"/>
          </w:tcPr>
          <w:p w14:paraId="7EDFB0C7" w14:textId="77777777" w:rsidR="00090D7F" w:rsidRPr="00B9472A" w:rsidRDefault="00090D7F" w:rsidP="00E51C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72A">
              <w:rPr>
                <w:rFonts w:ascii="Times New Roman" w:hAnsi="Times New Roman" w:cs="Times New Roman"/>
                <w:bCs/>
                <w:sz w:val="24"/>
                <w:szCs w:val="24"/>
              </w:rPr>
              <w:t>Выявляет образовательных потребностей педагогического состава с целью внесения изменений в план повышения квалификации учителей</w:t>
            </w:r>
          </w:p>
        </w:tc>
        <w:tc>
          <w:tcPr>
            <w:tcW w:w="2126" w:type="dxa"/>
          </w:tcPr>
          <w:p w14:paraId="668DD12E" w14:textId="77777777" w:rsidR="00090D7F" w:rsidRPr="00B9472A" w:rsidRDefault="00090D7F" w:rsidP="00E51C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72A">
              <w:rPr>
                <w:rFonts w:ascii="Times New Roman" w:hAnsi="Times New Roman" w:cs="Times New Roman"/>
                <w:sz w:val="24"/>
                <w:szCs w:val="24"/>
              </w:rPr>
              <w:t>В соответствии с планом проекта.</w:t>
            </w:r>
          </w:p>
        </w:tc>
        <w:tc>
          <w:tcPr>
            <w:tcW w:w="1985" w:type="dxa"/>
          </w:tcPr>
          <w:p w14:paraId="699EBA89" w14:textId="77777777" w:rsidR="00090D7F" w:rsidRPr="00B9472A" w:rsidRDefault="00090D7F" w:rsidP="00E51C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72A">
              <w:rPr>
                <w:rFonts w:ascii="Times New Roman" w:hAnsi="Times New Roman" w:cs="Times New Roman"/>
                <w:sz w:val="24"/>
                <w:szCs w:val="24"/>
              </w:rPr>
              <w:t>Ядринкина В.В.</w:t>
            </w:r>
          </w:p>
          <w:p w14:paraId="0966F808" w14:textId="77777777" w:rsidR="00090D7F" w:rsidRPr="00B9472A" w:rsidRDefault="00090D7F" w:rsidP="00E51C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72A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090D7F" w:rsidRPr="00B9472A" w14:paraId="7E7877DD" w14:textId="77777777" w:rsidTr="007A1E43">
        <w:tc>
          <w:tcPr>
            <w:tcW w:w="457" w:type="dxa"/>
          </w:tcPr>
          <w:p w14:paraId="712265E8" w14:textId="77777777" w:rsidR="00090D7F" w:rsidRPr="00B9472A" w:rsidRDefault="00090D7F" w:rsidP="00E51C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72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492" w:type="dxa"/>
          </w:tcPr>
          <w:p w14:paraId="4FAC599C" w14:textId="77777777" w:rsidR="00090D7F" w:rsidRPr="00B9472A" w:rsidRDefault="00090D7F" w:rsidP="00E51C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72A">
              <w:rPr>
                <w:rFonts w:ascii="Times New Roman" w:hAnsi="Times New Roman" w:cs="Times New Roman"/>
                <w:bCs/>
                <w:sz w:val="24"/>
                <w:szCs w:val="24"/>
              </w:rPr>
              <w:t>Обеспечивает написание и публикацию научно-методических статей по итогам проекта</w:t>
            </w:r>
          </w:p>
        </w:tc>
        <w:tc>
          <w:tcPr>
            <w:tcW w:w="2126" w:type="dxa"/>
          </w:tcPr>
          <w:p w14:paraId="21F697E8" w14:textId="77777777" w:rsidR="00090D7F" w:rsidRPr="00B9472A" w:rsidRDefault="00090D7F" w:rsidP="00E51C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72A">
              <w:rPr>
                <w:rFonts w:ascii="Times New Roman" w:hAnsi="Times New Roman" w:cs="Times New Roman"/>
                <w:sz w:val="24"/>
                <w:szCs w:val="24"/>
              </w:rPr>
              <w:t>июль 2025 г.</w:t>
            </w:r>
          </w:p>
        </w:tc>
        <w:tc>
          <w:tcPr>
            <w:tcW w:w="1985" w:type="dxa"/>
          </w:tcPr>
          <w:p w14:paraId="0C2E57C8" w14:textId="77777777" w:rsidR="00090D7F" w:rsidRPr="00B9472A" w:rsidRDefault="00090D7F" w:rsidP="00E51C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72A">
              <w:rPr>
                <w:rFonts w:ascii="Times New Roman" w:hAnsi="Times New Roman" w:cs="Times New Roman"/>
                <w:sz w:val="24"/>
                <w:szCs w:val="24"/>
              </w:rPr>
              <w:t>Ядринкина В.В.</w:t>
            </w:r>
          </w:p>
          <w:p w14:paraId="68EA457B" w14:textId="77777777" w:rsidR="00090D7F" w:rsidRPr="00B9472A" w:rsidRDefault="00090D7F" w:rsidP="00E51C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72A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090D7F" w:rsidRPr="00B9472A" w14:paraId="5AAFCC75" w14:textId="77777777" w:rsidTr="007A1E43">
        <w:tc>
          <w:tcPr>
            <w:tcW w:w="457" w:type="dxa"/>
          </w:tcPr>
          <w:p w14:paraId="6E9B66F9" w14:textId="77777777" w:rsidR="00090D7F" w:rsidRPr="00B9472A" w:rsidRDefault="00090D7F" w:rsidP="00E51C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72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492" w:type="dxa"/>
          </w:tcPr>
          <w:p w14:paraId="5ACA4AE1" w14:textId="77777777" w:rsidR="00090D7F" w:rsidRPr="00B9472A" w:rsidRDefault="00090D7F" w:rsidP="00E51C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72A">
              <w:rPr>
                <w:rFonts w:ascii="Times New Roman" w:hAnsi="Times New Roman" w:cs="Times New Roman"/>
                <w:bCs/>
                <w:sz w:val="24"/>
                <w:szCs w:val="24"/>
              </w:rPr>
              <w:t>Координирует действия участников проекта в зависимости от результатов мониторинга удовлетворенности всех участников образовательных отношений качеством образовательных услуг</w:t>
            </w:r>
          </w:p>
        </w:tc>
        <w:tc>
          <w:tcPr>
            <w:tcW w:w="2126" w:type="dxa"/>
          </w:tcPr>
          <w:p w14:paraId="1DA76D49" w14:textId="77777777" w:rsidR="00090D7F" w:rsidRPr="00B9472A" w:rsidRDefault="00090D7F" w:rsidP="00E51C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72A">
              <w:rPr>
                <w:rFonts w:ascii="Times New Roman" w:hAnsi="Times New Roman" w:cs="Times New Roman"/>
                <w:sz w:val="24"/>
                <w:szCs w:val="24"/>
              </w:rPr>
              <w:t>В соответствии с планом проекта.</w:t>
            </w:r>
          </w:p>
        </w:tc>
        <w:tc>
          <w:tcPr>
            <w:tcW w:w="1985" w:type="dxa"/>
          </w:tcPr>
          <w:p w14:paraId="3B18514D" w14:textId="77777777" w:rsidR="00090D7F" w:rsidRPr="00B9472A" w:rsidRDefault="00090D7F" w:rsidP="00E51C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72A">
              <w:rPr>
                <w:rFonts w:ascii="Times New Roman" w:hAnsi="Times New Roman" w:cs="Times New Roman"/>
                <w:sz w:val="24"/>
                <w:szCs w:val="24"/>
              </w:rPr>
              <w:t>Ядринкина В.В.</w:t>
            </w:r>
          </w:p>
          <w:p w14:paraId="2EF3D143" w14:textId="77777777" w:rsidR="00090D7F" w:rsidRPr="00B9472A" w:rsidRDefault="00090D7F" w:rsidP="00E51C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72A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090D7F" w:rsidRPr="00B9472A" w14:paraId="6BBE8C01" w14:textId="77777777" w:rsidTr="007A1E43">
        <w:tc>
          <w:tcPr>
            <w:tcW w:w="457" w:type="dxa"/>
          </w:tcPr>
          <w:p w14:paraId="25438B88" w14:textId="77777777" w:rsidR="00090D7F" w:rsidRPr="00B9472A" w:rsidRDefault="00090D7F" w:rsidP="00E51C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72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492" w:type="dxa"/>
          </w:tcPr>
          <w:p w14:paraId="2B4CB0E1" w14:textId="77777777" w:rsidR="00090D7F" w:rsidRPr="00B9472A" w:rsidRDefault="00090D7F" w:rsidP="00E51C75">
            <w:pPr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B9472A">
              <w:rPr>
                <w:rFonts w:ascii="Times New Roman" w:eastAsia="TimesNewRomanPSMT" w:hAnsi="Times New Roman" w:cs="Times New Roman"/>
                <w:sz w:val="24"/>
                <w:szCs w:val="24"/>
              </w:rPr>
              <w:t>Обеспечивает финансовую стабильность проекта (гарантированная заработная плата и стимулирующие выплаты)</w:t>
            </w:r>
          </w:p>
        </w:tc>
        <w:tc>
          <w:tcPr>
            <w:tcW w:w="2126" w:type="dxa"/>
          </w:tcPr>
          <w:p w14:paraId="382A84BA" w14:textId="77777777" w:rsidR="00090D7F" w:rsidRPr="00B9472A" w:rsidRDefault="00090D7F" w:rsidP="00E51C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72A">
              <w:rPr>
                <w:rFonts w:ascii="Times New Roman" w:hAnsi="Times New Roman" w:cs="Times New Roman"/>
                <w:sz w:val="24"/>
                <w:szCs w:val="24"/>
              </w:rPr>
              <w:t>В соответствии с планом проекта.</w:t>
            </w:r>
          </w:p>
        </w:tc>
        <w:tc>
          <w:tcPr>
            <w:tcW w:w="1985" w:type="dxa"/>
          </w:tcPr>
          <w:p w14:paraId="52329701" w14:textId="77777777" w:rsidR="00090D7F" w:rsidRPr="00B9472A" w:rsidRDefault="00090D7F" w:rsidP="00E51C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72A">
              <w:rPr>
                <w:rFonts w:ascii="Times New Roman" w:hAnsi="Times New Roman" w:cs="Times New Roman"/>
                <w:sz w:val="24"/>
                <w:szCs w:val="24"/>
              </w:rPr>
              <w:t>Ядринкина В.В.</w:t>
            </w:r>
          </w:p>
          <w:p w14:paraId="79D7ED7B" w14:textId="77777777" w:rsidR="00090D7F" w:rsidRPr="00B9472A" w:rsidRDefault="00090D7F" w:rsidP="00E51C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72A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</w:tbl>
    <w:bookmarkEnd w:id="3"/>
    <w:p w14:paraId="1B4354E9" w14:textId="77777777" w:rsidR="00090D7F" w:rsidRPr="00706CD9" w:rsidRDefault="00090D7F" w:rsidP="0092218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06CD9">
        <w:rPr>
          <w:rFonts w:ascii="Times New Roman" w:hAnsi="Times New Roman" w:cs="Times New Roman"/>
          <w:b/>
          <w:bCs/>
          <w:sz w:val="24"/>
          <w:szCs w:val="24"/>
        </w:rPr>
        <w:lastRenderedPageBreak/>
        <w:t>7. Ресурсы (кадровое, материально-техническое и финансовое обеспечение)</w:t>
      </w:r>
    </w:p>
    <w:p w14:paraId="011D29D8" w14:textId="77777777" w:rsidR="00090D7F" w:rsidRPr="00706CD9" w:rsidRDefault="00090D7F" w:rsidP="00090D7F">
      <w:pPr>
        <w:shd w:val="clear" w:color="auto" w:fill="FFFFFF" w:themeFill="background1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14:paraId="56DAE39D" w14:textId="77777777" w:rsidR="00090D7F" w:rsidRPr="00706CD9" w:rsidRDefault="00090D7F" w:rsidP="00090D7F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06CD9">
        <w:rPr>
          <w:rFonts w:ascii="Times New Roman" w:hAnsi="Times New Roman" w:cs="Times New Roman"/>
          <w:b/>
          <w:bCs/>
          <w:sz w:val="24"/>
          <w:szCs w:val="24"/>
        </w:rPr>
        <w:t>Кадровое обеспечение</w:t>
      </w:r>
    </w:p>
    <w:p w14:paraId="265AD4F4" w14:textId="77777777" w:rsidR="00090D7F" w:rsidRPr="00706CD9" w:rsidRDefault="00090D7F" w:rsidP="00090D7F">
      <w:pPr>
        <w:shd w:val="clear" w:color="auto" w:fill="FFFFFF" w:themeFill="background1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841" w:type="dxa"/>
        <w:tblLook w:val="04A0" w:firstRow="1" w:lastRow="0" w:firstColumn="1" w:lastColumn="0" w:noHBand="0" w:noVBand="1"/>
      </w:tblPr>
      <w:tblGrid>
        <w:gridCol w:w="456"/>
        <w:gridCol w:w="2516"/>
        <w:gridCol w:w="2693"/>
        <w:gridCol w:w="2053"/>
        <w:gridCol w:w="2123"/>
      </w:tblGrid>
      <w:tr w:rsidR="00090D7F" w:rsidRPr="00706CD9" w14:paraId="78058269" w14:textId="77777777" w:rsidTr="00E51C75">
        <w:tc>
          <w:tcPr>
            <w:tcW w:w="456" w:type="dxa"/>
          </w:tcPr>
          <w:p w14:paraId="05A86E8F" w14:textId="77777777" w:rsidR="00090D7F" w:rsidRPr="00706CD9" w:rsidRDefault="00090D7F" w:rsidP="00090D7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706CD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516" w:type="dxa"/>
          </w:tcPr>
          <w:p w14:paraId="29A6163A" w14:textId="77777777" w:rsidR="00090D7F" w:rsidRPr="00706CD9" w:rsidRDefault="00090D7F" w:rsidP="00090D7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CD9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2693" w:type="dxa"/>
          </w:tcPr>
          <w:p w14:paraId="63AF8456" w14:textId="77777777" w:rsidR="00090D7F" w:rsidRPr="00706CD9" w:rsidRDefault="00090D7F" w:rsidP="00090D7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CD9">
              <w:rPr>
                <w:rFonts w:ascii="Times New Roman" w:hAnsi="Times New Roman" w:cs="Times New Roman"/>
                <w:sz w:val="24"/>
                <w:szCs w:val="24"/>
              </w:rPr>
              <w:t>Должность, ученая степень,</w:t>
            </w:r>
          </w:p>
          <w:p w14:paraId="5F74CC34" w14:textId="77777777" w:rsidR="00090D7F" w:rsidRPr="00706CD9" w:rsidRDefault="00090D7F" w:rsidP="00090D7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CD9">
              <w:rPr>
                <w:rFonts w:ascii="Times New Roman" w:hAnsi="Times New Roman" w:cs="Times New Roman"/>
                <w:sz w:val="24"/>
                <w:szCs w:val="24"/>
              </w:rPr>
              <w:t>Ученое звание</w:t>
            </w:r>
          </w:p>
        </w:tc>
        <w:tc>
          <w:tcPr>
            <w:tcW w:w="2053" w:type="dxa"/>
          </w:tcPr>
          <w:p w14:paraId="1ECAD57D" w14:textId="77777777" w:rsidR="00090D7F" w:rsidRPr="00706CD9" w:rsidRDefault="00090D7F" w:rsidP="00090D7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CD9">
              <w:rPr>
                <w:rFonts w:ascii="Times New Roman" w:hAnsi="Times New Roman" w:cs="Times New Roman"/>
                <w:sz w:val="24"/>
                <w:szCs w:val="24"/>
              </w:rPr>
              <w:t>Краткое наименование организации</w:t>
            </w:r>
          </w:p>
        </w:tc>
        <w:tc>
          <w:tcPr>
            <w:tcW w:w="2123" w:type="dxa"/>
          </w:tcPr>
          <w:p w14:paraId="666CD3C8" w14:textId="77777777" w:rsidR="00090D7F" w:rsidRPr="00706CD9" w:rsidRDefault="00090D7F" w:rsidP="00090D7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CD9">
              <w:rPr>
                <w:rFonts w:ascii="Times New Roman" w:hAnsi="Times New Roman" w:cs="Times New Roman"/>
                <w:sz w:val="24"/>
                <w:szCs w:val="24"/>
              </w:rPr>
              <w:t>Выполняемая работа</w:t>
            </w:r>
          </w:p>
        </w:tc>
      </w:tr>
      <w:tr w:rsidR="00090D7F" w:rsidRPr="00706CD9" w14:paraId="3F4F833B" w14:textId="77777777" w:rsidTr="00090D7F">
        <w:tc>
          <w:tcPr>
            <w:tcW w:w="456" w:type="dxa"/>
            <w:shd w:val="clear" w:color="auto" w:fill="FFFFFF" w:themeFill="background1"/>
          </w:tcPr>
          <w:p w14:paraId="0668DF6C" w14:textId="77777777" w:rsidR="00090D7F" w:rsidRPr="00706CD9" w:rsidRDefault="00090D7F" w:rsidP="00090D7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706C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16" w:type="dxa"/>
            <w:shd w:val="clear" w:color="auto" w:fill="FFFFFF" w:themeFill="background1"/>
          </w:tcPr>
          <w:p w14:paraId="004FEDA8" w14:textId="77777777" w:rsidR="00090D7F" w:rsidRPr="00706CD9" w:rsidRDefault="00090D7F" w:rsidP="00090D7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706CD9">
              <w:rPr>
                <w:rFonts w:ascii="Times New Roman" w:hAnsi="Times New Roman" w:cs="Times New Roman"/>
                <w:sz w:val="24"/>
                <w:szCs w:val="24"/>
              </w:rPr>
              <w:t xml:space="preserve">Полякова Татьяна Владимировна, </w:t>
            </w:r>
          </w:p>
          <w:p w14:paraId="155CFB15" w14:textId="77777777" w:rsidR="00090D7F" w:rsidRPr="00706CD9" w:rsidRDefault="00090D7F" w:rsidP="00090D7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2B191F30" w14:textId="77777777" w:rsidR="00090D7F" w:rsidRPr="00706CD9" w:rsidRDefault="00090D7F" w:rsidP="00090D7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706CD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06CD9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тарший преподаватель центра математического образования</w:t>
            </w:r>
          </w:p>
        </w:tc>
        <w:tc>
          <w:tcPr>
            <w:tcW w:w="2053" w:type="dxa"/>
          </w:tcPr>
          <w:p w14:paraId="7DCE2C03" w14:textId="77777777" w:rsidR="00090D7F" w:rsidRPr="00706CD9" w:rsidRDefault="00090D7F" w:rsidP="00090D7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706CD9">
              <w:rPr>
                <w:rFonts w:ascii="Times New Roman" w:hAnsi="Times New Roman" w:cs="Times New Roman"/>
                <w:sz w:val="24"/>
                <w:szCs w:val="24"/>
              </w:rPr>
              <w:t>КК ИРО</w:t>
            </w:r>
          </w:p>
        </w:tc>
        <w:tc>
          <w:tcPr>
            <w:tcW w:w="2123" w:type="dxa"/>
          </w:tcPr>
          <w:p w14:paraId="697B6E9E" w14:textId="77777777" w:rsidR="00090D7F" w:rsidRPr="00706CD9" w:rsidRDefault="00090D7F" w:rsidP="00090D7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706CD9">
              <w:rPr>
                <w:rFonts w:ascii="Times New Roman" w:hAnsi="Times New Roman" w:cs="Times New Roman"/>
                <w:sz w:val="24"/>
                <w:szCs w:val="24"/>
              </w:rPr>
              <w:t>Научное консультирование</w:t>
            </w:r>
          </w:p>
        </w:tc>
      </w:tr>
      <w:tr w:rsidR="00090D7F" w:rsidRPr="00706CD9" w14:paraId="1384DF90" w14:textId="77777777" w:rsidTr="00090D7F">
        <w:tc>
          <w:tcPr>
            <w:tcW w:w="456" w:type="dxa"/>
            <w:shd w:val="clear" w:color="auto" w:fill="FFFFFF" w:themeFill="background1"/>
          </w:tcPr>
          <w:p w14:paraId="686A547C" w14:textId="77777777" w:rsidR="00090D7F" w:rsidRPr="00706CD9" w:rsidRDefault="00090D7F" w:rsidP="00090D7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706C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16" w:type="dxa"/>
            <w:shd w:val="clear" w:color="auto" w:fill="FFFFFF" w:themeFill="background1"/>
          </w:tcPr>
          <w:p w14:paraId="52380205" w14:textId="77777777" w:rsidR="00090D7F" w:rsidRPr="00706CD9" w:rsidRDefault="00090D7F" w:rsidP="00090D7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06CD9">
              <w:rPr>
                <w:rFonts w:ascii="Times New Roman" w:hAnsi="Times New Roman" w:cs="Times New Roman"/>
                <w:sz w:val="24"/>
                <w:szCs w:val="24"/>
              </w:rPr>
              <w:t xml:space="preserve">Силаева Александра Евгеньевна, </w:t>
            </w:r>
          </w:p>
        </w:tc>
        <w:tc>
          <w:tcPr>
            <w:tcW w:w="2693" w:type="dxa"/>
          </w:tcPr>
          <w:p w14:paraId="49B26603" w14:textId="77777777" w:rsidR="00090D7F" w:rsidRPr="00706CD9" w:rsidRDefault="00090D7F" w:rsidP="00090D7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06CD9">
              <w:rPr>
                <w:rFonts w:ascii="Times New Roman" w:hAnsi="Times New Roman" w:cs="Times New Roman"/>
                <w:sz w:val="24"/>
                <w:szCs w:val="24"/>
              </w:rPr>
              <w:t xml:space="preserve">кандидат физико-математических наук, доцент кафедры высшей и прикладной математики </w:t>
            </w:r>
          </w:p>
        </w:tc>
        <w:tc>
          <w:tcPr>
            <w:tcW w:w="2053" w:type="dxa"/>
          </w:tcPr>
          <w:p w14:paraId="5C006604" w14:textId="77777777" w:rsidR="00090D7F" w:rsidRPr="00706CD9" w:rsidRDefault="00090D7F" w:rsidP="00090D7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706CD9">
              <w:rPr>
                <w:rFonts w:ascii="Times New Roman" w:hAnsi="Times New Roman" w:cs="Times New Roman"/>
                <w:sz w:val="24"/>
                <w:szCs w:val="24"/>
              </w:rPr>
              <w:t>ФГАОУ ВО «Сибирский федеральный университет» институт математики и фундаментальной информатики</w:t>
            </w:r>
          </w:p>
        </w:tc>
        <w:tc>
          <w:tcPr>
            <w:tcW w:w="2123" w:type="dxa"/>
          </w:tcPr>
          <w:p w14:paraId="16569AFF" w14:textId="77777777" w:rsidR="00090D7F" w:rsidRPr="00706CD9" w:rsidRDefault="00090D7F" w:rsidP="00090D7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706CD9">
              <w:rPr>
                <w:rFonts w:ascii="Times New Roman" w:hAnsi="Times New Roman" w:cs="Times New Roman"/>
                <w:sz w:val="24"/>
                <w:szCs w:val="24"/>
              </w:rPr>
              <w:t>Научное консультирование</w:t>
            </w:r>
          </w:p>
        </w:tc>
      </w:tr>
      <w:tr w:rsidR="00090D7F" w:rsidRPr="00706CD9" w14:paraId="2AB7F87D" w14:textId="77777777" w:rsidTr="00090D7F">
        <w:tc>
          <w:tcPr>
            <w:tcW w:w="456" w:type="dxa"/>
            <w:shd w:val="clear" w:color="auto" w:fill="FFFFFF" w:themeFill="background1"/>
          </w:tcPr>
          <w:p w14:paraId="6B815041" w14:textId="77777777" w:rsidR="00090D7F" w:rsidRPr="00706CD9" w:rsidRDefault="00090D7F" w:rsidP="00E51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C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16" w:type="dxa"/>
            <w:shd w:val="clear" w:color="auto" w:fill="FFFFFF" w:themeFill="background1"/>
          </w:tcPr>
          <w:p w14:paraId="5AF0CF9D" w14:textId="77777777" w:rsidR="00090D7F" w:rsidRPr="00706CD9" w:rsidRDefault="00090D7F" w:rsidP="00E51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CD9">
              <w:rPr>
                <w:rFonts w:ascii="Times New Roman" w:hAnsi="Times New Roman" w:cs="Times New Roman"/>
                <w:sz w:val="24"/>
                <w:szCs w:val="24"/>
              </w:rPr>
              <w:t xml:space="preserve">Акулич Виктория Гиниятовна, </w:t>
            </w:r>
          </w:p>
          <w:p w14:paraId="63599991" w14:textId="77777777" w:rsidR="00090D7F" w:rsidRPr="00706CD9" w:rsidRDefault="00090D7F" w:rsidP="00E51C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14:paraId="7F654037" w14:textId="77777777" w:rsidR="00090D7F" w:rsidRPr="00706CD9" w:rsidRDefault="00090D7F" w:rsidP="00E51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CD9">
              <w:rPr>
                <w:rFonts w:ascii="Times New Roman" w:hAnsi="Times New Roman" w:cs="Times New Roman"/>
                <w:sz w:val="24"/>
                <w:szCs w:val="24"/>
              </w:rPr>
              <w:t>кандидат экономических наук, доцент по специальности «Финансы, денежное обращение и кредит»</w:t>
            </w:r>
          </w:p>
        </w:tc>
        <w:tc>
          <w:tcPr>
            <w:tcW w:w="2053" w:type="dxa"/>
            <w:shd w:val="clear" w:color="auto" w:fill="FFFFFF" w:themeFill="background1"/>
          </w:tcPr>
          <w:p w14:paraId="6A5D7770" w14:textId="77777777" w:rsidR="00090D7F" w:rsidRPr="00706CD9" w:rsidRDefault="00090D7F" w:rsidP="00E51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CD9">
              <w:rPr>
                <w:rFonts w:ascii="Times New Roman" w:hAnsi="Times New Roman" w:cs="Times New Roman"/>
                <w:sz w:val="24"/>
                <w:szCs w:val="24"/>
              </w:rPr>
              <w:t>СибГУ им. М.Ф.Решетнева</w:t>
            </w:r>
          </w:p>
        </w:tc>
        <w:tc>
          <w:tcPr>
            <w:tcW w:w="2123" w:type="dxa"/>
            <w:shd w:val="clear" w:color="auto" w:fill="FFFFFF" w:themeFill="background1"/>
          </w:tcPr>
          <w:p w14:paraId="1EBBEE76" w14:textId="77777777" w:rsidR="00090D7F" w:rsidRPr="00706CD9" w:rsidRDefault="00090D7F" w:rsidP="00E51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CD9">
              <w:rPr>
                <w:rFonts w:ascii="Times New Roman" w:hAnsi="Times New Roman" w:cs="Times New Roman"/>
                <w:sz w:val="24"/>
                <w:szCs w:val="24"/>
              </w:rPr>
              <w:t>Научное консультирование</w:t>
            </w:r>
          </w:p>
        </w:tc>
      </w:tr>
      <w:tr w:rsidR="00C97C30" w:rsidRPr="00706CD9" w14:paraId="32B0B8DA" w14:textId="77777777" w:rsidTr="00090D7F">
        <w:tc>
          <w:tcPr>
            <w:tcW w:w="456" w:type="dxa"/>
            <w:shd w:val="clear" w:color="auto" w:fill="FFFFFF" w:themeFill="background1"/>
          </w:tcPr>
          <w:p w14:paraId="7816BBCB" w14:textId="40B063EE" w:rsidR="00C97C30" w:rsidRPr="00706CD9" w:rsidRDefault="00C97C30" w:rsidP="00E51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16" w:type="dxa"/>
            <w:shd w:val="clear" w:color="auto" w:fill="FFFFFF" w:themeFill="background1"/>
          </w:tcPr>
          <w:p w14:paraId="1B2F4A18" w14:textId="7545D681" w:rsidR="00C97C30" w:rsidRPr="00706CD9" w:rsidRDefault="00C97C30" w:rsidP="00E51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Степанова Н.И.</w:t>
            </w:r>
          </w:p>
        </w:tc>
        <w:tc>
          <w:tcPr>
            <w:tcW w:w="2693" w:type="dxa"/>
            <w:shd w:val="clear" w:color="auto" w:fill="FFFFFF" w:themeFill="background1"/>
          </w:tcPr>
          <w:p w14:paraId="003A2B34" w14:textId="6C24CE9E" w:rsidR="00C97C30" w:rsidRPr="00706CD9" w:rsidRDefault="00C97C30" w:rsidP="00E51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Красноярского техникума промышленного сервиса</w:t>
            </w:r>
          </w:p>
        </w:tc>
        <w:tc>
          <w:tcPr>
            <w:tcW w:w="2053" w:type="dxa"/>
            <w:shd w:val="clear" w:color="auto" w:fill="FFFFFF" w:themeFill="background1"/>
          </w:tcPr>
          <w:p w14:paraId="52980B02" w14:textId="40C1EC1B" w:rsidR="00C97C30" w:rsidRPr="00706CD9" w:rsidRDefault="00C97C30" w:rsidP="00E51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КТПС</w:t>
            </w:r>
          </w:p>
        </w:tc>
        <w:tc>
          <w:tcPr>
            <w:tcW w:w="2123" w:type="dxa"/>
            <w:shd w:val="clear" w:color="auto" w:fill="FFFFFF" w:themeFill="background1"/>
          </w:tcPr>
          <w:p w14:paraId="2DEB3082" w14:textId="38307B38" w:rsidR="00C97C30" w:rsidRPr="00706CD9" w:rsidRDefault="00C97C30" w:rsidP="00E51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Научное косультирование</w:t>
            </w:r>
          </w:p>
        </w:tc>
      </w:tr>
      <w:tr w:rsidR="00090D7F" w:rsidRPr="00706CD9" w14:paraId="05A54B83" w14:textId="77777777" w:rsidTr="00090D7F">
        <w:tc>
          <w:tcPr>
            <w:tcW w:w="456" w:type="dxa"/>
          </w:tcPr>
          <w:p w14:paraId="6EC4A228" w14:textId="045F2CFF" w:rsidR="00090D7F" w:rsidRPr="00706CD9" w:rsidRDefault="00C97C30" w:rsidP="00E51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16" w:type="dxa"/>
            <w:shd w:val="clear" w:color="auto" w:fill="FFFFFF" w:themeFill="background1"/>
          </w:tcPr>
          <w:p w14:paraId="088DD511" w14:textId="77777777" w:rsidR="00090D7F" w:rsidRPr="00706CD9" w:rsidRDefault="00090D7F" w:rsidP="00E51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CD9">
              <w:rPr>
                <w:rFonts w:ascii="Times New Roman" w:hAnsi="Times New Roman" w:cs="Times New Roman"/>
                <w:sz w:val="24"/>
                <w:szCs w:val="24"/>
              </w:rPr>
              <w:t>Ядринкина В.В.</w:t>
            </w:r>
          </w:p>
        </w:tc>
        <w:tc>
          <w:tcPr>
            <w:tcW w:w="2693" w:type="dxa"/>
            <w:shd w:val="clear" w:color="auto" w:fill="FFFFFF" w:themeFill="background1"/>
          </w:tcPr>
          <w:p w14:paraId="44339C75" w14:textId="77777777" w:rsidR="00090D7F" w:rsidRPr="00706CD9" w:rsidRDefault="00090D7F" w:rsidP="00E51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CD9">
              <w:rPr>
                <w:rFonts w:ascii="Times New Roman" w:hAnsi="Times New Roman" w:cs="Times New Roman"/>
                <w:sz w:val="24"/>
                <w:szCs w:val="24"/>
              </w:rPr>
              <w:t>Директор, учитель математики высшей категории</w:t>
            </w:r>
          </w:p>
        </w:tc>
        <w:tc>
          <w:tcPr>
            <w:tcW w:w="2053" w:type="dxa"/>
            <w:shd w:val="clear" w:color="auto" w:fill="FFFFFF" w:themeFill="background1"/>
          </w:tcPr>
          <w:p w14:paraId="0B05FF96" w14:textId="77777777" w:rsidR="00090D7F" w:rsidRPr="00706CD9" w:rsidRDefault="00090D7F" w:rsidP="00E51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CD9">
              <w:rPr>
                <w:rFonts w:ascii="Times New Roman" w:hAnsi="Times New Roman" w:cs="Times New Roman"/>
                <w:sz w:val="24"/>
                <w:szCs w:val="24"/>
              </w:rPr>
              <w:t>МАОУ СШ №34</w:t>
            </w:r>
          </w:p>
        </w:tc>
        <w:tc>
          <w:tcPr>
            <w:tcW w:w="2123" w:type="dxa"/>
            <w:shd w:val="clear" w:color="auto" w:fill="FFFFFF" w:themeFill="background1"/>
          </w:tcPr>
          <w:p w14:paraId="002AD11F" w14:textId="77777777" w:rsidR="00090D7F" w:rsidRPr="00706CD9" w:rsidRDefault="00090D7F" w:rsidP="00E51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CD9">
              <w:rPr>
                <w:rFonts w:ascii="Times New Roman" w:hAnsi="Times New Roman" w:cs="Times New Roman"/>
                <w:sz w:val="24"/>
                <w:szCs w:val="24"/>
              </w:rPr>
              <w:t>Разработчик проекта, методическое, сопровождение направления «Математическое моделирование», аналитическое сопровождение проекта</w:t>
            </w:r>
          </w:p>
        </w:tc>
      </w:tr>
      <w:tr w:rsidR="00090D7F" w:rsidRPr="00706CD9" w14:paraId="5D3F3CFC" w14:textId="77777777" w:rsidTr="00090D7F">
        <w:tc>
          <w:tcPr>
            <w:tcW w:w="456" w:type="dxa"/>
          </w:tcPr>
          <w:p w14:paraId="314E8B60" w14:textId="59F1CDB1" w:rsidR="00090D7F" w:rsidRPr="00706CD9" w:rsidRDefault="00C97C30" w:rsidP="00E51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16" w:type="dxa"/>
            <w:shd w:val="clear" w:color="auto" w:fill="FFFFFF" w:themeFill="background1"/>
          </w:tcPr>
          <w:p w14:paraId="2D45BF39" w14:textId="77777777" w:rsidR="00090D7F" w:rsidRPr="00706CD9" w:rsidRDefault="00090D7F" w:rsidP="00E51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CD9">
              <w:rPr>
                <w:rFonts w:ascii="Times New Roman" w:hAnsi="Times New Roman" w:cs="Times New Roman"/>
                <w:sz w:val="24"/>
                <w:szCs w:val="24"/>
              </w:rPr>
              <w:t>Александрова Е.Е.</w:t>
            </w:r>
          </w:p>
        </w:tc>
        <w:tc>
          <w:tcPr>
            <w:tcW w:w="2693" w:type="dxa"/>
            <w:shd w:val="clear" w:color="auto" w:fill="FFFFFF" w:themeFill="background1"/>
          </w:tcPr>
          <w:p w14:paraId="67C5BD17" w14:textId="77777777" w:rsidR="00090D7F" w:rsidRPr="00706CD9" w:rsidRDefault="00090D7F" w:rsidP="00E51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CD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учитель математики высшей категории</w:t>
            </w:r>
          </w:p>
        </w:tc>
        <w:tc>
          <w:tcPr>
            <w:tcW w:w="2053" w:type="dxa"/>
            <w:shd w:val="clear" w:color="auto" w:fill="FFFFFF" w:themeFill="background1"/>
          </w:tcPr>
          <w:p w14:paraId="27F41993" w14:textId="77777777" w:rsidR="00090D7F" w:rsidRPr="00706CD9" w:rsidRDefault="00090D7F" w:rsidP="00E51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CD9">
              <w:rPr>
                <w:rFonts w:ascii="Times New Roman" w:hAnsi="Times New Roman" w:cs="Times New Roman"/>
                <w:sz w:val="24"/>
                <w:szCs w:val="24"/>
              </w:rPr>
              <w:t>МАОУ СШ №34</w:t>
            </w:r>
          </w:p>
        </w:tc>
        <w:tc>
          <w:tcPr>
            <w:tcW w:w="2123" w:type="dxa"/>
            <w:shd w:val="clear" w:color="auto" w:fill="FFFFFF" w:themeFill="background1"/>
          </w:tcPr>
          <w:p w14:paraId="5A85E216" w14:textId="77777777" w:rsidR="00090D7F" w:rsidRPr="00706CD9" w:rsidRDefault="00090D7F" w:rsidP="00E51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CD9">
              <w:rPr>
                <w:rFonts w:ascii="Times New Roman" w:hAnsi="Times New Roman" w:cs="Times New Roman"/>
                <w:sz w:val="24"/>
                <w:szCs w:val="24"/>
              </w:rPr>
              <w:t>Разработчик проекта, методическое, сопровождение направления «Алгебра и теория чисел</w:t>
            </w:r>
          </w:p>
        </w:tc>
      </w:tr>
      <w:tr w:rsidR="00090D7F" w:rsidRPr="00706CD9" w14:paraId="4B71CE2D" w14:textId="77777777" w:rsidTr="00090D7F">
        <w:tc>
          <w:tcPr>
            <w:tcW w:w="456" w:type="dxa"/>
          </w:tcPr>
          <w:p w14:paraId="5E1364F7" w14:textId="2BF65854" w:rsidR="00090D7F" w:rsidRPr="00706CD9" w:rsidRDefault="00C97C30" w:rsidP="00E51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16" w:type="dxa"/>
            <w:shd w:val="clear" w:color="auto" w:fill="FFFFFF" w:themeFill="background1"/>
          </w:tcPr>
          <w:p w14:paraId="29153445" w14:textId="77777777" w:rsidR="00090D7F" w:rsidRPr="00706CD9" w:rsidRDefault="00090D7F" w:rsidP="00E51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CD9">
              <w:rPr>
                <w:rFonts w:ascii="Times New Roman" w:hAnsi="Times New Roman" w:cs="Times New Roman"/>
                <w:sz w:val="24"/>
                <w:szCs w:val="24"/>
              </w:rPr>
              <w:t>Войнов А.В.</w:t>
            </w:r>
          </w:p>
        </w:tc>
        <w:tc>
          <w:tcPr>
            <w:tcW w:w="2693" w:type="dxa"/>
          </w:tcPr>
          <w:p w14:paraId="2D82FB0E" w14:textId="77777777" w:rsidR="00090D7F" w:rsidRPr="00706CD9" w:rsidRDefault="00090D7F" w:rsidP="00E51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CD9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 первой категории</w:t>
            </w:r>
          </w:p>
        </w:tc>
        <w:tc>
          <w:tcPr>
            <w:tcW w:w="2053" w:type="dxa"/>
          </w:tcPr>
          <w:p w14:paraId="14E62693" w14:textId="77777777" w:rsidR="00090D7F" w:rsidRPr="00706CD9" w:rsidRDefault="00090D7F" w:rsidP="00E51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CD9">
              <w:rPr>
                <w:rFonts w:ascii="Times New Roman" w:hAnsi="Times New Roman" w:cs="Times New Roman"/>
                <w:sz w:val="24"/>
                <w:szCs w:val="24"/>
              </w:rPr>
              <w:t>МАОУ СШ №34</w:t>
            </w:r>
          </w:p>
        </w:tc>
        <w:tc>
          <w:tcPr>
            <w:tcW w:w="2123" w:type="dxa"/>
          </w:tcPr>
          <w:p w14:paraId="5C628AC0" w14:textId="77777777" w:rsidR="00090D7F" w:rsidRPr="00706CD9" w:rsidRDefault="00090D7F" w:rsidP="00E51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CD9">
              <w:rPr>
                <w:rFonts w:ascii="Times New Roman" w:hAnsi="Times New Roman" w:cs="Times New Roman"/>
                <w:sz w:val="24"/>
                <w:szCs w:val="24"/>
              </w:rPr>
              <w:t xml:space="preserve">Соразработчик проекта, методическое, сопровождение направления «Сквозные </w:t>
            </w:r>
            <w:r w:rsidRPr="00706C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образовательные технологии»</w:t>
            </w:r>
          </w:p>
        </w:tc>
      </w:tr>
      <w:tr w:rsidR="00090D7F" w:rsidRPr="00706CD9" w14:paraId="50156CA2" w14:textId="77777777" w:rsidTr="00090D7F">
        <w:tc>
          <w:tcPr>
            <w:tcW w:w="456" w:type="dxa"/>
          </w:tcPr>
          <w:p w14:paraId="67FF79CC" w14:textId="00123135" w:rsidR="00090D7F" w:rsidRPr="00706CD9" w:rsidRDefault="00C97C30" w:rsidP="00E51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516" w:type="dxa"/>
            <w:shd w:val="clear" w:color="auto" w:fill="FFFFFF" w:themeFill="background1"/>
          </w:tcPr>
          <w:p w14:paraId="4EF08510" w14:textId="77777777" w:rsidR="00090D7F" w:rsidRPr="00706CD9" w:rsidRDefault="00090D7F" w:rsidP="00E51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CD9">
              <w:rPr>
                <w:rFonts w:ascii="Times New Roman" w:hAnsi="Times New Roman" w:cs="Times New Roman"/>
                <w:sz w:val="24"/>
                <w:szCs w:val="24"/>
              </w:rPr>
              <w:t>Карабанова А.В.</w:t>
            </w:r>
          </w:p>
        </w:tc>
        <w:tc>
          <w:tcPr>
            <w:tcW w:w="2693" w:type="dxa"/>
          </w:tcPr>
          <w:p w14:paraId="7C2D9D9C" w14:textId="77777777" w:rsidR="00090D7F" w:rsidRPr="00706CD9" w:rsidRDefault="00090D7F" w:rsidP="00E51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CD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НОО,</w:t>
            </w:r>
          </w:p>
          <w:p w14:paraId="7D0471F7" w14:textId="77777777" w:rsidR="00090D7F" w:rsidRPr="00706CD9" w:rsidRDefault="00090D7F" w:rsidP="00E51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CD9">
              <w:rPr>
                <w:rFonts w:ascii="Times New Roman" w:hAnsi="Times New Roman" w:cs="Times New Roman"/>
                <w:sz w:val="24"/>
                <w:szCs w:val="24"/>
              </w:rPr>
              <w:t>учитель первой категории</w:t>
            </w:r>
          </w:p>
        </w:tc>
        <w:tc>
          <w:tcPr>
            <w:tcW w:w="2053" w:type="dxa"/>
          </w:tcPr>
          <w:p w14:paraId="2E94FA28" w14:textId="77777777" w:rsidR="00090D7F" w:rsidRPr="00706CD9" w:rsidRDefault="00090D7F" w:rsidP="00E51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CD9">
              <w:rPr>
                <w:rFonts w:ascii="Times New Roman" w:hAnsi="Times New Roman" w:cs="Times New Roman"/>
                <w:sz w:val="24"/>
                <w:szCs w:val="24"/>
              </w:rPr>
              <w:t>МАОУ СШ №34</w:t>
            </w:r>
          </w:p>
        </w:tc>
        <w:tc>
          <w:tcPr>
            <w:tcW w:w="2123" w:type="dxa"/>
          </w:tcPr>
          <w:p w14:paraId="244D99E3" w14:textId="77777777" w:rsidR="00090D7F" w:rsidRPr="00706CD9" w:rsidRDefault="00090D7F" w:rsidP="00E51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06CD9">
              <w:rPr>
                <w:rFonts w:ascii="Times New Roman" w:hAnsi="Times New Roman" w:cs="Times New Roman"/>
                <w:sz w:val="24"/>
                <w:szCs w:val="24"/>
              </w:rPr>
              <w:t>азработчик проекта, методическое, сопровождение направления «Элементарная математика»</w:t>
            </w:r>
          </w:p>
        </w:tc>
      </w:tr>
      <w:tr w:rsidR="00090D7F" w:rsidRPr="00706CD9" w14:paraId="30E9DD1E" w14:textId="77777777" w:rsidTr="00090D7F">
        <w:tc>
          <w:tcPr>
            <w:tcW w:w="456" w:type="dxa"/>
          </w:tcPr>
          <w:p w14:paraId="60F57484" w14:textId="27F7CDBF" w:rsidR="00090D7F" w:rsidRPr="00706CD9" w:rsidRDefault="00C97C30" w:rsidP="00E51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16" w:type="dxa"/>
            <w:shd w:val="clear" w:color="auto" w:fill="FFFFFF" w:themeFill="background1"/>
          </w:tcPr>
          <w:p w14:paraId="4383DAD9" w14:textId="77777777" w:rsidR="00090D7F" w:rsidRPr="00706CD9" w:rsidRDefault="00090D7F" w:rsidP="00E51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CD9">
              <w:rPr>
                <w:rFonts w:ascii="Times New Roman" w:hAnsi="Times New Roman" w:cs="Times New Roman"/>
                <w:sz w:val="24"/>
                <w:szCs w:val="24"/>
              </w:rPr>
              <w:t>Кощеева А.В.</w:t>
            </w:r>
          </w:p>
        </w:tc>
        <w:tc>
          <w:tcPr>
            <w:tcW w:w="2693" w:type="dxa"/>
          </w:tcPr>
          <w:p w14:paraId="346F8A14" w14:textId="77777777" w:rsidR="00090D7F" w:rsidRPr="00706CD9" w:rsidRDefault="00090D7F" w:rsidP="00E51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CD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УВР, учитель математики,</w:t>
            </w:r>
          </w:p>
        </w:tc>
        <w:tc>
          <w:tcPr>
            <w:tcW w:w="2053" w:type="dxa"/>
          </w:tcPr>
          <w:p w14:paraId="3610F38A" w14:textId="77777777" w:rsidR="00090D7F" w:rsidRPr="00706CD9" w:rsidRDefault="00090D7F" w:rsidP="00E51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CD9">
              <w:rPr>
                <w:rFonts w:ascii="Times New Roman" w:hAnsi="Times New Roman" w:cs="Times New Roman"/>
                <w:sz w:val="24"/>
                <w:szCs w:val="24"/>
              </w:rPr>
              <w:t>МАОУ СШ №34</w:t>
            </w:r>
          </w:p>
        </w:tc>
        <w:tc>
          <w:tcPr>
            <w:tcW w:w="2123" w:type="dxa"/>
          </w:tcPr>
          <w:p w14:paraId="435BB98B" w14:textId="77777777" w:rsidR="00090D7F" w:rsidRPr="00706CD9" w:rsidRDefault="00090D7F" w:rsidP="00E51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CD9">
              <w:rPr>
                <w:rFonts w:ascii="Times New Roman" w:hAnsi="Times New Roman" w:cs="Times New Roman"/>
                <w:sz w:val="24"/>
                <w:szCs w:val="24"/>
              </w:rPr>
              <w:t>Соразработчик проекта, методическое, сопровождение направления «Искусственный интеллект»</w:t>
            </w:r>
          </w:p>
        </w:tc>
      </w:tr>
      <w:tr w:rsidR="00090D7F" w:rsidRPr="00706CD9" w14:paraId="287E9D0C" w14:textId="77777777" w:rsidTr="00090D7F">
        <w:tc>
          <w:tcPr>
            <w:tcW w:w="456" w:type="dxa"/>
          </w:tcPr>
          <w:p w14:paraId="16D496A7" w14:textId="7B63C109" w:rsidR="00090D7F" w:rsidRPr="00706CD9" w:rsidRDefault="00C97C30" w:rsidP="00E51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16" w:type="dxa"/>
            <w:shd w:val="clear" w:color="auto" w:fill="FFFFFF" w:themeFill="background1"/>
          </w:tcPr>
          <w:p w14:paraId="74A43478" w14:textId="77777777" w:rsidR="00090D7F" w:rsidRPr="00706CD9" w:rsidRDefault="00090D7F" w:rsidP="00E51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CD9">
              <w:rPr>
                <w:rFonts w:ascii="Times New Roman" w:hAnsi="Times New Roman" w:cs="Times New Roman"/>
                <w:sz w:val="24"/>
                <w:szCs w:val="24"/>
              </w:rPr>
              <w:t>Комарова Г.Г.</w:t>
            </w:r>
          </w:p>
        </w:tc>
        <w:tc>
          <w:tcPr>
            <w:tcW w:w="2693" w:type="dxa"/>
          </w:tcPr>
          <w:p w14:paraId="5A7DDB73" w14:textId="77777777" w:rsidR="00090D7F" w:rsidRPr="00706CD9" w:rsidRDefault="00090D7F" w:rsidP="00E51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CD9">
              <w:rPr>
                <w:rFonts w:ascii="Times New Roman" w:hAnsi="Times New Roman" w:cs="Times New Roman"/>
                <w:sz w:val="24"/>
                <w:szCs w:val="24"/>
              </w:rPr>
              <w:t>учитель математики высшей категории</w:t>
            </w:r>
          </w:p>
        </w:tc>
        <w:tc>
          <w:tcPr>
            <w:tcW w:w="2053" w:type="dxa"/>
          </w:tcPr>
          <w:p w14:paraId="2958AE5C" w14:textId="77777777" w:rsidR="00090D7F" w:rsidRPr="00706CD9" w:rsidRDefault="00090D7F" w:rsidP="00E51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CD9">
              <w:rPr>
                <w:rFonts w:ascii="Times New Roman" w:hAnsi="Times New Roman" w:cs="Times New Roman"/>
                <w:sz w:val="24"/>
                <w:szCs w:val="24"/>
              </w:rPr>
              <w:t>МАОУ СШ №34</w:t>
            </w:r>
          </w:p>
        </w:tc>
        <w:tc>
          <w:tcPr>
            <w:tcW w:w="2123" w:type="dxa"/>
          </w:tcPr>
          <w:p w14:paraId="4A25C242" w14:textId="77777777" w:rsidR="00090D7F" w:rsidRPr="00706CD9" w:rsidRDefault="00090D7F" w:rsidP="00E51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CD9">
              <w:rPr>
                <w:rFonts w:ascii="Times New Roman" w:hAnsi="Times New Roman" w:cs="Times New Roman"/>
                <w:sz w:val="24"/>
                <w:szCs w:val="24"/>
              </w:rPr>
              <w:t>Соразработчик проекта, методическое, сопровождение направления «Основные формы организации обучения</w:t>
            </w:r>
          </w:p>
          <w:p w14:paraId="259A38B7" w14:textId="77777777" w:rsidR="00090D7F" w:rsidRPr="00706CD9" w:rsidRDefault="00090D7F" w:rsidP="00E51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CD9">
              <w:rPr>
                <w:rFonts w:ascii="Times New Roman" w:hAnsi="Times New Roman" w:cs="Times New Roman"/>
                <w:sz w:val="24"/>
                <w:szCs w:val="24"/>
              </w:rPr>
              <w:t>математике»</w:t>
            </w:r>
          </w:p>
        </w:tc>
      </w:tr>
      <w:tr w:rsidR="00090D7F" w:rsidRPr="00706CD9" w14:paraId="4C94F8F3" w14:textId="77777777" w:rsidTr="00090D7F">
        <w:tc>
          <w:tcPr>
            <w:tcW w:w="456" w:type="dxa"/>
          </w:tcPr>
          <w:p w14:paraId="1C5BA3A9" w14:textId="066B7F63" w:rsidR="00090D7F" w:rsidRDefault="00C97C30" w:rsidP="00E51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16" w:type="dxa"/>
            <w:shd w:val="clear" w:color="auto" w:fill="FFFFFF" w:themeFill="background1"/>
          </w:tcPr>
          <w:p w14:paraId="02A25D1F" w14:textId="77777777" w:rsidR="00090D7F" w:rsidRPr="00706CD9" w:rsidRDefault="00090D7F" w:rsidP="00E51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CD9">
              <w:rPr>
                <w:rFonts w:ascii="Times New Roman" w:hAnsi="Times New Roman" w:cs="Times New Roman"/>
                <w:sz w:val="24"/>
                <w:szCs w:val="24"/>
              </w:rPr>
              <w:t>Антипина А.Ю.</w:t>
            </w:r>
          </w:p>
        </w:tc>
        <w:tc>
          <w:tcPr>
            <w:tcW w:w="2693" w:type="dxa"/>
          </w:tcPr>
          <w:p w14:paraId="29DB0FC2" w14:textId="77777777" w:rsidR="00090D7F" w:rsidRPr="00706CD9" w:rsidRDefault="00090D7F" w:rsidP="00E51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06CD9">
              <w:rPr>
                <w:rFonts w:ascii="Times New Roman" w:hAnsi="Times New Roman" w:cs="Times New Roman"/>
                <w:sz w:val="24"/>
                <w:szCs w:val="24"/>
              </w:rPr>
              <w:t>читель математики, молодой специалист</w:t>
            </w:r>
          </w:p>
        </w:tc>
        <w:tc>
          <w:tcPr>
            <w:tcW w:w="2053" w:type="dxa"/>
          </w:tcPr>
          <w:p w14:paraId="53F8405F" w14:textId="77777777" w:rsidR="00090D7F" w:rsidRPr="00706CD9" w:rsidRDefault="00090D7F" w:rsidP="00E51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CD9">
              <w:rPr>
                <w:rFonts w:ascii="Times New Roman" w:hAnsi="Times New Roman" w:cs="Times New Roman"/>
                <w:sz w:val="24"/>
                <w:szCs w:val="24"/>
              </w:rPr>
              <w:t>МАОУ СШ №34</w:t>
            </w:r>
          </w:p>
        </w:tc>
        <w:tc>
          <w:tcPr>
            <w:tcW w:w="2123" w:type="dxa"/>
          </w:tcPr>
          <w:p w14:paraId="75CA6482" w14:textId="77777777" w:rsidR="00090D7F" w:rsidRPr="00706CD9" w:rsidRDefault="00090D7F" w:rsidP="00E51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CD9">
              <w:rPr>
                <w:rFonts w:ascii="Times New Roman" w:hAnsi="Times New Roman" w:cs="Times New Roman"/>
                <w:sz w:val="24"/>
                <w:szCs w:val="24"/>
              </w:rPr>
              <w:t xml:space="preserve">Участник проекта </w:t>
            </w:r>
          </w:p>
          <w:p w14:paraId="707ED3EC" w14:textId="77777777" w:rsidR="00090D7F" w:rsidRPr="00706CD9" w:rsidRDefault="00090D7F" w:rsidP="00E51C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D7F" w:rsidRPr="00706CD9" w14:paraId="098B0BA6" w14:textId="77777777" w:rsidTr="00090D7F">
        <w:tc>
          <w:tcPr>
            <w:tcW w:w="456" w:type="dxa"/>
          </w:tcPr>
          <w:p w14:paraId="0A1F51A1" w14:textId="73B29420" w:rsidR="00090D7F" w:rsidRPr="00706CD9" w:rsidRDefault="00090D7F" w:rsidP="00E51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C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97C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16" w:type="dxa"/>
            <w:shd w:val="clear" w:color="auto" w:fill="FFFFFF" w:themeFill="background1"/>
          </w:tcPr>
          <w:p w14:paraId="6E8B4EAC" w14:textId="77777777" w:rsidR="00090D7F" w:rsidRPr="00706CD9" w:rsidRDefault="00090D7F" w:rsidP="00E51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CD9">
              <w:rPr>
                <w:rFonts w:ascii="Times New Roman" w:hAnsi="Times New Roman" w:cs="Times New Roman"/>
                <w:sz w:val="24"/>
                <w:szCs w:val="24"/>
              </w:rPr>
              <w:t>Рудых Е.Г.</w:t>
            </w:r>
          </w:p>
        </w:tc>
        <w:tc>
          <w:tcPr>
            <w:tcW w:w="2693" w:type="dxa"/>
          </w:tcPr>
          <w:p w14:paraId="71561DBC" w14:textId="77777777" w:rsidR="00090D7F" w:rsidRPr="00706CD9" w:rsidRDefault="00090D7F" w:rsidP="00E51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CD9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2053" w:type="dxa"/>
          </w:tcPr>
          <w:p w14:paraId="0FBF9BE1" w14:textId="77777777" w:rsidR="00090D7F" w:rsidRPr="00706CD9" w:rsidRDefault="00090D7F" w:rsidP="00E51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CD9">
              <w:rPr>
                <w:rFonts w:ascii="Times New Roman" w:hAnsi="Times New Roman" w:cs="Times New Roman"/>
                <w:sz w:val="24"/>
                <w:szCs w:val="24"/>
              </w:rPr>
              <w:t>МАОУ СШ №34</w:t>
            </w:r>
          </w:p>
        </w:tc>
        <w:tc>
          <w:tcPr>
            <w:tcW w:w="2123" w:type="dxa"/>
          </w:tcPr>
          <w:p w14:paraId="44CBAD7A" w14:textId="77777777" w:rsidR="00090D7F" w:rsidRPr="00706CD9" w:rsidRDefault="00090D7F" w:rsidP="00E51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CD9">
              <w:rPr>
                <w:rFonts w:ascii="Times New Roman" w:hAnsi="Times New Roman" w:cs="Times New Roman"/>
                <w:sz w:val="24"/>
                <w:szCs w:val="24"/>
              </w:rPr>
              <w:t xml:space="preserve">Участник проекта </w:t>
            </w:r>
          </w:p>
          <w:p w14:paraId="54CAF7A3" w14:textId="77777777" w:rsidR="00090D7F" w:rsidRPr="00706CD9" w:rsidRDefault="00090D7F" w:rsidP="00E51C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D7F" w:rsidRPr="00706CD9" w14:paraId="1D36FC2C" w14:textId="77777777" w:rsidTr="00090D7F">
        <w:tc>
          <w:tcPr>
            <w:tcW w:w="456" w:type="dxa"/>
          </w:tcPr>
          <w:p w14:paraId="54D020C9" w14:textId="47B4ACAB" w:rsidR="00090D7F" w:rsidRPr="00706CD9" w:rsidRDefault="00090D7F" w:rsidP="00E51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C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97C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16" w:type="dxa"/>
            <w:shd w:val="clear" w:color="auto" w:fill="FFFFFF" w:themeFill="background1"/>
            <w:vAlign w:val="center"/>
          </w:tcPr>
          <w:p w14:paraId="4F86A539" w14:textId="77777777" w:rsidR="00090D7F" w:rsidRPr="00B9472A" w:rsidRDefault="00090D7F" w:rsidP="00E51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7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Архипова О.Н.</w:t>
            </w:r>
          </w:p>
        </w:tc>
        <w:tc>
          <w:tcPr>
            <w:tcW w:w="2693" w:type="dxa"/>
          </w:tcPr>
          <w:p w14:paraId="7B7D4C40" w14:textId="77777777" w:rsidR="00090D7F" w:rsidRPr="00706CD9" w:rsidRDefault="00090D7F" w:rsidP="00E51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CD9">
              <w:rPr>
                <w:rFonts w:ascii="Times New Roman" w:hAnsi="Times New Roman" w:cs="Times New Roman"/>
                <w:sz w:val="24"/>
                <w:szCs w:val="24"/>
              </w:rPr>
              <w:t>учитель начальной школы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методист,</w:t>
            </w:r>
            <w:r w:rsidRPr="00706CD9">
              <w:rPr>
                <w:rFonts w:ascii="Times New Roman" w:hAnsi="Times New Roman" w:cs="Times New Roman"/>
                <w:sz w:val="24"/>
                <w:szCs w:val="24"/>
              </w:rPr>
              <w:t xml:space="preserve"> учитель первой категории</w:t>
            </w:r>
          </w:p>
        </w:tc>
        <w:tc>
          <w:tcPr>
            <w:tcW w:w="2053" w:type="dxa"/>
          </w:tcPr>
          <w:p w14:paraId="10E33D92" w14:textId="77777777" w:rsidR="00090D7F" w:rsidRPr="00706CD9" w:rsidRDefault="00090D7F" w:rsidP="00E51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CD9">
              <w:rPr>
                <w:rFonts w:ascii="Times New Roman" w:hAnsi="Times New Roman" w:cs="Times New Roman"/>
                <w:sz w:val="24"/>
                <w:szCs w:val="24"/>
              </w:rPr>
              <w:t>МАОУ СШ №34</w:t>
            </w:r>
          </w:p>
        </w:tc>
        <w:tc>
          <w:tcPr>
            <w:tcW w:w="2123" w:type="dxa"/>
          </w:tcPr>
          <w:p w14:paraId="78BDC980" w14:textId="77777777" w:rsidR="00090D7F" w:rsidRPr="00706CD9" w:rsidRDefault="00090D7F" w:rsidP="00E51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CD9">
              <w:rPr>
                <w:rFonts w:ascii="Times New Roman" w:hAnsi="Times New Roman" w:cs="Times New Roman"/>
                <w:sz w:val="24"/>
                <w:szCs w:val="24"/>
              </w:rPr>
              <w:t xml:space="preserve">Участник проекта </w:t>
            </w:r>
          </w:p>
          <w:p w14:paraId="23E82DEF" w14:textId="77777777" w:rsidR="00090D7F" w:rsidRPr="00706CD9" w:rsidRDefault="00090D7F" w:rsidP="00E51C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D7F" w:rsidRPr="00706CD9" w14:paraId="7675640A" w14:textId="77777777" w:rsidTr="00090D7F">
        <w:tc>
          <w:tcPr>
            <w:tcW w:w="456" w:type="dxa"/>
          </w:tcPr>
          <w:p w14:paraId="6174EF5C" w14:textId="10AEAD10" w:rsidR="00090D7F" w:rsidRPr="00706CD9" w:rsidRDefault="00090D7F" w:rsidP="00E51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C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97C3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16" w:type="dxa"/>
            <w:shd w:val="clear" w:color="auto" w:fill="FFFFFF" w:themeFill="background1"/>
            <w:vAlign w:val="center"/>
          </w:tcPr>
          <w:p w14:paraId="5E0F9248" w14:textId="77777777" w:rsidR="00090D7F" w:rsidRPr="00B9472A" w:rsidRDefault="00090D7F" w:rsidP="00E51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7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Бельтюкова С.А.</w:t>
            </w:r>
          </w:p>
        </w:tc>
        <w:tc>
          <w:tcPr>
            <w:tcW w:w="2693" w:type="dxa"/>
          </w:tcPr>
          <w:p w14:paraId="166BC9A6" w14:textId="77777777" w:rsidR="00090D7F" w:rsidRPr="00706CD9" w:rsidRDefault="00090D7F" w:rsidP="00E51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CD9">
              <w:rPr>
                <w:rFonts w:ascii="Times New Roman" w:hAnsi="Times New Roman" w:cs="Times New Roman"/>
                <w:sz w:val="24"/>
                <w:szCs w:val="24"/>
              </w:rPr>
              <w:t>учитель начальной школы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06CD9">
              <w:rPr>
                <w:rFonts w:ascii="Times New Roman" w:hAnsi="Times New Roman" w:cs="Times New Roman"/>
                <w:sz w:val="24"/>
                <w:szCs w:val="24"/>
              </w:rPr>
              <w:t xml:space="preserve"> учитель первой категории</w:t>
            </w:r>
          </w:p>
        </w:tc>
        <w:tc>
          <w:tcPr>
            <w:tcW w:w="2053" w:type="dxa"/>
          </w:tcPr>
          <w:p w14:paraId="40239196" w14:textId="77777777" w:rsidR="00090D7F" w:rsidRPr="00706CD9" w:rsidRDefault="00090D7F" w:rsidP="00E51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CD9">
              <w:rPr>
                <w:rFonts w:ascii="Times New Roman" w:hAnsi="Times New Roman" w:cs="Times New Roman"/>
                <w:sz w:val="24"/>
                <w:szCs w:val="24"/>
              </w:rPr>
              <w:t>МАОУ СШ №34</w:t>
            </w:r>
          </w:p>
        </w:tc>
        <w:tc>
          <w:tcPr>
            <w:tcW w:w="2123" w:type="dxa"/>
          </w:tcPr>
          <w:p w14:paraId="2F950EBF" w14:textId="77777777" w:rsidR="00090D7F" w:rsidRPr="00706CD9" w:rsidRDefault="00090D7F" w:rsidP="00E51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CD9">
              <w:rPr>
                <w:rFonts w:ascii="Times New Roman" w:hAnsi="Times New Roman" w:cs="Times New Roman"/>
                <w:sz w:val="24"/>
                <w:szCs w:val="24"/>
              </w:rPr>
              <w:t xml:space="preserve">Участник проекта </w:t>
            </w:r>
          </w:p>
          <w:p w14:paraId="04637468" w14:textId="77777777" w:rsidR="00090D7F" w:rsidRPr="00706CD9" w:rsidRDefault="00090D7F" w:rsidP="00E51C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D7F" w:rsidRPr="00706CD9" w14:paraId="276E1914" w14:textId="77777777" w:rsidTr="00090D7F">
        <w:tc>
          <w:tcPr>
            <w:tcW w:w="456" w:type="dxa"/>
          </w:tcPr>
          <w:p w14:paraId="108BBE8F" w14:textId="0F767A17" w:rsidR="00090D7F" w:rsidRPr="00706CD9" w:rsidRDefault="00090D7F" w:rsidP="00E51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C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97C3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16" w:type="dxa"/>
            <w:shd w:val="clear" w:color="auto" w:fill="FFFFFF" w:themeFill="background1"/>
            <w:vAlign w:val="center"/>
          </w:tcPr>
          <w:p w14:paraId="5C1A2F37" w14:textId="77777777" w:rsidR="00090D7F" w:rsidRPr="00B9472A" w:rsidRDefault="00090D7F" w:rsidP="00E51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7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Букина Д.Д.</w:t>
            </w:r>
          </w:p>
        </w:tc>
        <w:tc>
          <w:tcPr>
            <w:tcW w:w="2693" w:type="dxa"/>
          </w:tcPr>
          <w:p w14:paraId="739244D1" w14:textId="77777777" w:rsidR="00090D7F" w:rsidRPr="00706CD9" w:rsidRDefault="00090D7F" w:rsidP="00E51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CD9">
              <w:rPr>
                <w:rFonts w:ascii="Times New Roman" w:hAnsi="Times New Roman" w:cs="Times New Roman"/>
                <w:sz w:val="24"/>
                <w:szCs w:val="24"/>
              </w:rPr>
              <w:t>учитель начальной школы</w:t>
            </w:r>
          </w:p>
        </w:tc>
        <w:tc>
          <w:tcPr>
            <w:tcW w:w="2053" w:type="dxa"/>
          </w:tcPr>
          <w:p w14:paraId="4D66FF16" w14:textId="77777777" w:rsidR="00090D7F" w:rsidRPr="00706CD9" w:rsidRDefault="00090D7F" w:rsidP="00E51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CD9">
              <w:rPr>
                <w:rFonts w:ascii="Times New Roman" w:hAnsi="Times New Roman" w:cs="Times New Roman"/>
                <w:sz w:val="24"/>
                <w:szCs w:val="24"/>
              </w:rPr>
              <w:t>МАОУ СШ №34</w:t>
            </w:r>
          </w:p>
        </w:tc>
        <w:tc>
          <w:tcPr>
            <w:tcW w:w="2123" w:type="dxa"/>
          </w:tcPr>
          <w:p w14:paraId="0354BDE5" w14:textId="77777777" w:rsidR="00090D7F" w:rsidRPr="00706CD9" w:rsidRDefault="00090D7F" w:rsidP="00E51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CD9">
              <w:rPr>
                <w:rFonts w:ascii="Times New Roman" w:hAnsi="Times New Roman" w:cs="Times New Roman"/>
                <w:sz w:val="24"/>
                <w:szCs w:val="24"/>
              </w:rPr>
              <w:t xml:space="preserve">Участник проекта </w:t>
            </w:r>
          </w:p>
          <w:p w14:paraId="6505B7EE" w14:textId="77777777" w:rsidR="00090D7F" w:rsidRPr="00706CD9" w:rsidRDefault="00090D7F" w:rsidP="00E51C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D7F" w:rsidRPr="00706CD9" w14:paraId="7A31AEAF" w14:textId="77777777" w:rsidTr="00090D7F">
        <w:tc>
          <w:tcPr>
            <w:tcW w:w="456" w:type="dxa"/>
          </w:tcPr>
          <w:p w14:paraId="45C4E929" w14:textId="3AFE129E" w:rsidR="00090D7F" w:rsidRPr="00706CD9" w:rsidRDefault="00090D7F" w:rsidP="00E51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C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97C3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16" w:type="dxa"/>
            <w:shd w:val="clear" w:color="auto" w:fill="FFFFFF" w:themeFill="background1"/>
            <w:vAlign w:val="center"/>
          </w:tcPr>
          <w:p w14:paraId="2E319C04" w14:textId="77777777" w:rsidR="00090D7F" w:rsidRPr="00B9472A" w:rsidRDefault="00090D7F" w:rsidP="00E51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7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Владимирская Е.В.</w:t>
            </w:r>
          </w:p>
        </w:tc>
        <w:tc>
          <w:tcPr>
            <w:tcW w:w="2693" w:type="dxa"/>
          </w:tcPr>
          <w:p w14:paraId="403B224A" w14:textId="77777777" w:rsidR="00090D7F" w:rsidRPr="00706CD9" w:rsidRDefault="00090D7F" w:rsidP="00E51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CD9">
              <w:rPr>
                <w:rFonts w:ascii="Times New Roman" w:hAnsi="Times New Roman" w:cs="Times New Roman"/>
                <w:sz w:val="24"/>
                <w:szCs w:val="24"/>
              </w:rPr>
              <w:t>учитель начальной школы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06CD9">
              <w:rPr>
                <w:rFonts w:ascii="Times New Roman" w:hAnsi="Times New Roman" w:cs="Times New Roman"/>
                <w:sz w:val="24"/>
                <w:szCs w:val="24"/>
              </w:rPr>
              <w:t xml:space="preserve"> учитель первой категории</w:t>
            </w:r>
          </w:p>
        </w:tc>
        <w:tc>
          <w:tcPr>
            <w:tcW w:w="2053" w:type="dxa"/>
          </w:tcPr>
          <w:p w14:paraId="379F4CBF" w14:textId="77777777" w:rsidR="00090D7F" w:rsidRPr="00706CD9" w:rsidRDefault="00090D7F" w:rsidP="00E51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CD9">
              <w:rPr>
                <w:rFonts w:ascii="Times New Roman" w:hAnsi="Times New Roman" w:cs="Times New Roman"/>
                <w:sz w:val="24"/>
                <w:szCs w:val="24"/>
              </w:rPr>
              <w:t>МАОУ СШ №34</w:t>
            </w:r>
          </w:p>
        </w:tc>
        <w:tc>
          <w:tcPr>
            <w:tcW w:w="2123" w:type="dxa"/>
          </w:tcPr>
          <w:p w14:paraId="75500962" w14:textId="77777777" w:rsidR="00090D7F" w:rsidRPr="00706CD9" w:rsidRDefault="00090D7F" w:rsidP="00E51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CD9">
              <w:rPr>
                <w:rFonts w:ascii="Times New Roman" w:hAnsi="Times New Roman" w:cs="Times New Roman"/>
                <w:sz w:val="24"/>
                <w:szCs w:val="24"/>
              </w:rPr>
              <w:t xml:space="preserve">Участник проекта </w:t>
            </w:r>
          </w:p>
          <w:p w14:paraId="1A84F82E" w14:textId="77777777" w:rsidR="00090D7F" w:rsidRPr="00706CD9" w:rsidRDefault="00090D7F" w:rsidP="00E51C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D7F" w:rsidRPr="00706CD9" w14:paraId="30F574B2" w14:textId="77777777" w:rsidTr="00090D7F">
        <w:tc>
          <w:tcPr>
            <w:tcW w:w="456" w:type="dxa"/>
          </w:tcPr>
          <w:p w14:paraId="5F0775B2" w14:textId="68BF8C1D" w:rsidR="00090D7F" w:rsidRPr="00706CD9" w:rsidRDefault="00C97C30" w:rsidP="00E51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516" w:type="dxa"/>
            <w:shd w:val="clear" w:color="auto" w:fill="FFFFFF" w:themeFill="background1"/>
            <w:vAlign w:val="center"/>
          </w:tcPr>
          <w:p w14:paraId="3C3B0CE6" w14:textId="77777777" w:rsidR="00090D7F" w:rsidRPr="00B9472A" w:rsidRDefault="00090D7F" w:rsidP="00E51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7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Гуйда Е.В</w:t>
            </w:r>
          </w:p>
        </w:tc>
        <w:tc>
          <w:tcPr>
            <w:tcW w:w="2693" w:type="dxa"/>
          </w:tcPr>
          <w:p w14:paraId="406AA839" w14:textId="77777777" w:rsidR="00090D7F" w:rsidRPr="00706CD9" w:rsidRDefault="00090D7F" w:rsidP="00E51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CD9">
              <w:rPr>
                <w:rFonts w:ascii="Times New Roman" w:hAnsi="Times New Roman" w:cs="Times New Roman"/>
                <w:sz w:val="24"/>
                <w:szCs w:val="24"/>
              </w:rPr>
              <w:t>учитель начальной школы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06CD9">
              <w:rPr>
                <w:rFonts w:ascii="Times New Roman" w:hAnsi="Times New Roman" w:cs="Times New Roman"/>
                <w:sz w:val="24"/>
                <w:szCs w:val="24"/>
              </w:rPr>
              <w:t xml:space="preserve"> учитель первой категории</w:t>
            </w:r>
          </w:p>
        </w:tc>
        <w:tc>
          <w:tcPr>
            <w:tcW w:w="2053" w:type="dxa"/>
          </w:tcPr>
          <w:p w14:paraId="56C47649" w14:textId="77777777" w:rsidR="00090D7F" w:rsidRPr="00706CD9" w:rsidRDefault="00090D7F" w:rsidP="00E51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CD9">
              <w:rPr>
                <w:rFonts w:ascii="Times New Roman" w:hAnsi="Times New Roman" w:cs="Times New Roman"/>
                <w:sz w:val="24"/>
                <w:szCs w:val="24"/>
              </w:rPr>
              <w:t>МАОУ СШ №34</w:t>
            </w:r>
          </w:p>
        </w:tc>
        <w:tc>
          <w:tcPr>
            <w:tcW w:w="2123" w:type="dxa"/>
          </w:tcPr>
          <w:p w14:paraId="49FAB7B8" w14:textId="77777777" w:rsidR="00090D7F" w:rsidRPr="00706CD9" w:rsidRDefault="00090D7F" w:rsidP="00E51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CD9">
              <w:rPr>
                <w:rFonts w:ascii="Times New Roman" w:hAnsi="Times New Roman" w:cs="Times New Roman"/>
                <w:sz w:val="24"/>
                <w:szCs w:val="24"/>
              </w:rPr>
              <w:t xml:space="preserve">Участник проекта </w:t>
            </w:r>
          </w:p>
          <w:p w14:paraId="3266E895" w14:textId="77777777" w:rsidR="00090D7F" w:rsidRPr="00706CD9" w:rsidRDefault="00090D7F" w:rsidP="00E51C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D7F" w:rsidRPr="00706CD9" w14:paraId="556FE70E" w14:textId="77777777" w:rsidTr="00090D7F">
        <w:tc>
          <w:tcPr>
            <w:tcW w:w="456" w:type="dxa"/>
          </w:tcPr>
          <w:p w14:paraId="538A9EF7" w14:textId="2AEABBF1" w:rsidR="00090D7F" w:rsidRPr="00706CD9" w:rsidRDefault="00C97C30" w:rsidP="00E51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516" w:type="dxa"/>
            <w:shd w:val="clear" w:color="auto" w:fill="FFFFFF" w:themeFill="background1"/>
            <w:vAlign w:val="center"/>
          </w:tcPr>
          <w:p w14:paraId="08013C74" w14:textId="77777777" w:rsidR="00090D7F" w:rsidRPr="00B9472A" w:rsidRDefault="00090D7F" w:rsidP="00E51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7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Дьякова А.В.</w:t>
            </w:r>
          </w:p>
        </w:tc>
        <w:tc>
          <w:tcPr>
            <w:tcW w:w="2693" w:type="dxa"/>
          </w:tcPr>
          <w:p w14:paraId="3278F5FF" w14:textId="77777777" w:rsidR="00090D7F" w:rsidRPr="00706CD9" w:rsidRDefault="00090D7F" w:rsidP="00E51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CD9">
              <w:rPr>
                <w:rFonts w:ascii="Times New Roman" w:hAnsi="Times New Roman" w:cs="Times New Roman"/>
                <w:sz w:val="24"/>
                <w:szCs w:val="24"/>
              </w:rPr>
              <w:t>учитель начальной школы</w:t>
            </w:r>
          </w:p>
        </w:tc>
        <w:tc>
          <w:tcPr>
            <w:tcW w:w="2053" w:type="dxa"/>
          </w:tcPr>
          <w:p w14:paraId="658218E4" w14:textId="77777777" w:rsidR="00090D7F" w:rsidRPr="00706CD9" w:rsidRDefault="00090D7F" w:rsidP="00E51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CD9">
              <w:rPr>
                <w:rFonts w:ascii="Times New Roman" w:hAnsi="Times New Roman" w:cs="Times New Roman"/>
                <w:sz w:val="24"/>
                <w:szCs w:val="24"/>
              </w:rPr>
              <w:t>МАОУ СШ №34</w:t>
            </w:r>
          </w:p>
        </w:tc>
        <w:tc>
          <w:tcPr>
            <w:tcW w:w="2123" w:type="dxa"/>
          </w:tcPr>
          <w:p w14:paraId="4B01DA30" w14:textId="77777777" w:rsidR="00090D7F" w:rsidRPr="00706CD9" w:rsidRDefault="00090D7F" w:rsidP="00E51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CD9">
              <w:rPr>
                <w:rFonts w:ascii="Times New Roman" w:hAnsi="Times New Roman" w:cs="Times New Roman"/>
                <w:sz w:val="24"/>
                <w:szCs w:val="24"/>
              </w:rPr>
              <w:t xml:space="preserve">Участник проекта </w:t>
            </w:r>
          </w:p>
          <w:p w14:paraId="211C4AD7" w14:textId="77777777" w:rsidR="00090D7F" w:rsidRPr="00706CD9" w:rsidRDefault="00090D7F" w:rsidP="00E51C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D7F" w:rsidRPr="00706CD9" w14:paraId="34DEAF7C" w14:textId="77777777" w:rsidTr="00090D7F">
        <w:tc>
          <w:tcPr>
            <w:tcW w:w="456" w:type="dxa"/>
          </w:tcPr>
          <w:p w14:paraId="40FFF2D5" w14:textId="68B35CB2" w:rsidR="00090D7F" w:rsidRPr="00706CD9" w:rsidRDefault="00C97C30" w:rsidP="00E51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516" w:type="dxa"/>
            <w:shd w:val="clear" w:color="auto" w:fill="FFFFFF" w:themeFill="background1"/>
            <w:vAlign w:val="center"/>
          </w:tcPr>
          <w:p w14:paraId="36139AB0" w14:textId="77777777" w:rsidR="00090D7F" w:rsidRPr="00B9472A" w:rsidRDefault="00090D7F" w:rsidP="00E51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7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Кириченко О.А.</w:t>
            </w:r>
          </w:p>
        </w:tc>
        <w:tc>
          <w:tcPr>
            <w:tcW w:w="2693" w:type="dxa"/>
          </w:tcPr>
          <w:p w14:paraId="29222C74" w14:textId="77777777" w:rsidR="00090D7F" w:rsidRPr="00706CD9" w:rsidRDefault="00090D7F" w:rsidP="00E51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CD9">
              <w:rPr>
                <w:rFonts w:ascii="Times New Roman" w:hAnsi="Times New Roman" w:cs="Times New Roman"/>
                <w:sz w:val="24"/>
                <w:szCs w:val="24"/>
              </w:rPr>
              <w:t>учитель начальной школы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06CD9">
              <w:rPr>
                <w:rFonts w:ascii="Times New Roman" w:hAnsi="Times New Roman" w:cs="Times New Roman"/>
                <w:sz w:val="24"/>
                <w:szCs w:val="24"/>
              </w:rPr>
              <w:t>учитель первой категории</w:t>
            </w:r>
          </w:p>
        </w:tc>
        <w:tc>
          <w:tcPr>
            <w:tcW w:w="2053" w:type="dxa"/>
          </w:tcPr>
          <w:p w14:paraId="1F1021CE" w14:textId="77777777" w:rsidR="00090D7F" w:rsidRPr="00706CD9" w:rsidRDefault="00090D7F" w:rsidP="00E51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CD9">
              <w:rPr>
                <w:rFonts w:ascii="Times New Roman" w:hAnsi="Times New Roman" w:cs="Times New Roman"/>
                <w:sz w:val="24"/>
                <w:szCs w:val="24"/>
              </w:rPr>
              <w:t>МАОУ СШ №34</w:t>
            </w:r>
          </w:p>
        </w:tc>
        <w:tc>
          <w:tcPr>
            <w:tcW w:w="2123" w:type="dxa"/>
          </w:tcPr>
          <w:p w14:paraId="48ED9023" w14:textId="77777777" w:rsidR="00090D7F" w:rsidRPr="00706CD9" w:rsidRDefault="00090D7F" w:rsidP="00E51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CD9">
              <w:rPr>
                <w:rFonts w:ascii="Times New Roman" w:hAnsi="Times New Roman" w:cs="Times New Roman"/>
                <w:sz w:val="24"/>
                <w:szCs w:val="24"/>
              </w:rPr>
              <w:t xml:space="preserve">Участник проекта </w:t>
            </w:r>
          </w:p>
          <w:p w14:paraId="5CBF604F" w14:textId="77777777" w:rsidR="00090D7F" w:rsidRPr="00706CD9" w:rsidRDefault="00090D7F" w:rsidP="00E51C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D7F" w:rsidRPr="00706CD9" w14:paraId="561697F8" w14:textId="77777777" w:rsidTr="00090D7F">
        <w:tc>
          <w:tcPr>
            <w:tcW w:w="456" w:type="dxa"/>
          </w:tcPr>
          <w:p w14:paraId="5DFEFA64" w14:textId="402E6928" w:rsidR="00090D7F" w:rsidRPr="00706CD9" w:rsidRDefault="00C97C30" w:rsidP="00E51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16" w:type="dxa"/>
            <w:shd w:val="clear" w:color="auto" w:fill="FFFFFF" w:themeFill="background1"/>
            <w:vAlign w:val="center"/>
          </w:tcPr>
          <w:p w14:paraId="19D8C012" w14:textId="77777777" w:rsidR="00090D7F" w:rsidRPr="00B9472A" w:rsidRDefault="00090D7F" w:rsidP="00E51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7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Кирсанова К.Г.</w:t>
            </w:r>
          </w:p>
        </w:tc>
        <w:tc>
          <w:tcPr>
            <w:tcW w:w="2693" w:type="dxa"/>
          </w:tcPr>
          <w:p w14:paraId="2B4D420A" w14:textId="77777777" w:rsidR="00090D7F" w:rsidRPr="00706CD9" w:rsidRDefault="00090D7F" w:rsidP="00E51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CD9">
              <w:rPr>
                <w:rFonts w:ascii="Times New Roman" w:hAnsi="Times New Roman" w:cs="Times New Roman"/>
                <w:sz w:val="24"/>
                <w:szCs w:val="24"/>
              </w:rPr>
              <w:t>учитель начальной школы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06CD9">
              <w:rPr>
                <w:rFonts w:ascii="Times New Roman" w:hAnsi="Times New Roman" w:cs="Times New Roman"/>
                <w:sz w:val="24"/>
                <w:szCs w:val="24"/>
              </w:rPr>
              <w:t>учитель первой категории</w:t>
            </w:r>
          </w:p>
        </w:tc>
        <w:tc>
          <w:tcPr>
            <w:tcW w:w="2053" w:type="dxa"/>
          </w:tcPr>
          <w:p w14:paraId="4DEB48C2" w14:textId="77777777" w:rsidR="00090D7F" w:rsidRPr="00706CD9" w:rsidRDefault="00090D7F" w:rsidP="00E51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CD9">
              <w:rPr>
                <w:rFonts w:ascii="Times New Roman" w:hAnsi="Times New Roman" w:cs="Times New Roman"/>
                <w:sz w:val="24"/>
                <w:szCs w:val="24"/>
              </w:rPr>
              <w:t>МАОУ СШ №34</w:t>
            </w:r>
          </w:p>
        </w:tc>
        <w:tc>
          <w:tcPr>
            <w:tcW w:w="2123" w:type="dxa"/>
          </w:tcPr>
          <w:p w14:paraId="56530D1F" w14:textId="77777777" w:rsidR="00090D7F" w:rsidRPr="00706CD9" w:rsidRDefault="00090D7F" w:rsidP="00E51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CD9">
              <w:rPr>
                <w:rFonts w:ascii="Times New Roman" w:hAnsi="Times New Roman" w:cs="Times New Roman"/>
                <w:sz w:val="24"/>
                <w:szCs w:val="24"/>
              </w:rPr>
              <w:t xml:space="preserve">Участник проекта </w:t>
            </w:r>
          </w:p>
          <w:p w14:paraId="4B2B4583" w14:textId="77777777" w:rsidR="00090D7F" w:rsidRPr="00706CD9" w:rsidRDefault="00090D7F" w:rsidP="00E51C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D7F" w:rsidRPr="00706CD9" w14:paraId="5B8DAA96" w14:textId="77777777" w:rsidTr="00090D7F">
        <w:tc>
          <w:tcPr>
            <w:tcW w:w="456" w:type="dxa"/>
          </w:tcPr>
          <w:p w14:paraId="3BD0D5B8" w14:textId="60AC129C" w:rsidR="00090D7F" w:rsidRPr="00706CD9" w:rsidRDefault="00C97C30" w:rsidP="00E51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2516" w:type="dxa"/>
            <w:shd w:val="clear" w:color="auto" w:fill="FFFFFF" w:themeFill="background1"/>
            <w:vAlign w:val="center"/>
          </w:tcPr>
          <w:p w14:paraId="55A3B867" w14:textId="77777777" w:rsidR="00090D7F" w:rsidRPr="00B9472A" w:rsidRDefault="00090D7F" w:rsidP="00E51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7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Корнеева Э.В.</w:t>
            </w:r>
          </w:p>
        </w:tc>
        <w:tc>
          <w:tcPr>
            <w:tcW w:w="2693" w:type="dxa"/>
          </w:tcPr>
          <w:p w14:paraId="04E628FB" w14:textId="77777777" w:rsidR="00090D7F" w:rsidRPr="00706CD9" w:rsidRDefault="00090D7F" w:rsidP="00E51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CD9">
              <w:rPr>
                <w:rFonts w:ascii="Times New Roman" w:hAnsi="Times New Roman" w:cs="Times New Roman"/>
                <w:sz w:val="24"/>
                <w:szCs w:val="24"/>
              </w:rPr>
              <w:t>учитель начальной школы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06CD9">
              <w:rPr>
                <w:rFonts w:ascii="Times New Roman" w:hAnsi="Times New Roman" w:cs="Times New Roman"/>
                <w:sz w:val="24"/>
                <w:szCs w:val="24"/>
              </w:rPr>
              <w:t>учитель первой категории</w:t>
            </w:r>
          </w:p>
        </w:tc>
        <w:tc>
          <w:tcPr>
            <w:tcW w:w="2053" w:type="dxa"/>
          </w:tcPr>
          <w:p w14:paraId="0CBEC555" w14:textId="77777777" w:rsidR="00090D7F" w:rsidRPr="00706CD9" w:rsidRDefault="00090D7F" w:rsidP="00E51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CD9">
              <w:rPr>
                <w:rFonts w:ascii="Times New Roman" w:hAnsi="Times New Roman" w:cs="Times New Roman"/>
                <w:sz w:val="24"/>
                <w:szCs w:val="24"/>
              </w:rPr>
              <w:t>МАОУ СШ №34</w:t>
            </w:r>
          </w:p>
        </w:tc>
        <w:tc>
          <w:tcPr>
            <w:tcW w:w="2123" w:type="dxa"/>
          </w:tcPr>
          <w:p w14:paraId="0DA4FE70" w14:textId="77777777" w:rsidR="00090D7F" w:rsidRPr="00706CD9" w:rsidRDefault="00090D7F" w:rsidP="00E51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CD9">
              <w:rPr>
                <w:rFonts w:ascii="Times New Roman" w:hAnsi="Times New Roman" w:cs="Times New Roman"/>
                <w:sz w:val="24"/>
                <w:szCs w:val="24"/>
              </w:rPr>
              <w:t xml:space="preserve">Участник проекта </w:t>
            </w:r>
          </w:p>
          <w:p w14:paraId="0DC1B6C7" w14:textId="77777777" w:rsidR="00090D7F" w:rsidRPr="00706CD9" w:rsidRDefault="00090D7F" w:rsidP="00E51C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D7F" w:rsidRPr="00706CD9" w14:paraId="302ADF92" w14:textId="77777777" w:rsidTr="00090D7F">
        <w:tc>
          <w:tcPr>
            <w:tcW w:w="456" w:type="dxa"/>
          </w:tcPr>
          <w:p w14:paraId="64D62278" w14:textId="169AE967" w:rsidR="00090D7F" w:rsidRPr="00706CD9" w:rsidRDefault="00C97C30" w:rsidP="00E51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516" w:type="dxa"/>
            <w:shd w:val="clear" w:color="auto" w:fill="FFFFFF" w:themeFill="background1"/>
            <w:vAlign w:val="center"/>
          </w:tcPr>
          <w:p w14:paraId="05F5379B" w14:textId="77777777" w:rsidR="00090D7F" w:rsidRPr="00B9472A" w:rsidRDefault="00090D7F" w:rsidP="00E51C7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947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Татаркова К.С.</w:t>
            </w:r>
          </w:p>
        </w:tc>
        <w:tc>
          <w:tcPr>
            <w:tcW w:w="2693" w:type="dxa"/>
          </w:tcPr>
          <w:p w14:paraId="2B62D8E7" w14:textId="77777777" w:rsidR="00090D7F" w:rsidRDefault="00090D7F" w:rsidP="00E51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CD9">
              <w:rPr>
                <w:rFonts w:ascii="Times New Roman" w:hAnsi="Times New Roman" w:cs="Times New Roman"/>
                <w:sz w:val="24"/>
                <w:szCs w:val="24"/>
              </w:rPr>
              <w:t>учитель начальной школы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0A27D41D" w14:textId="77777777" w:rsidR="00090D7F" w:rsidRPr="00706CD9" w:rsidRDefault="00090D7F" w:rsidP="00E51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молодой специалист</w:t>
            </w:r>
          </w:p>
        </w:tc>
        <w:tc>
          <w:tcPr>
            <w:tcW w:w="2053" w:type="dxa"/>
          </w:tcPr>
          <w:p w14:paraId="350106DF" w14:textId="77777777" w:rsidR="00090D7F" w:rsidRPr="00706CD9" w:rsidRDefault="00090D7F" w:rsidP="00E51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CD9">
              <w:rPr>
                <w:rFonts w:ascii="Times New Roman" w:hAnsi="Times New Roman" w:cs="Times New Roman"/>
                <w:sz w:val="24"/>
                <w:szCs w:val="24"/>
              </w:rPr>
              <w:t>МАОУ СШ №34</w:t>
            </w:r>
          </w:p>
        </w:tc>
        <w:tc>
          <w:tcPr>
            <w:tcW w:w="2123" w:type="dxa"/>
          </w:tcPr>
          <w:p w14:paraId="0371648B" w14:textId="77777777" w:rsidR="00090D7F" w:rsidRPr="00706CD9" w:rsidRDefault="00090D7F" w:rsidP="00E51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CD9">
              <w:rPr>
                <w:rFonts w:ascii="Times New Roman" w:hAnsi="Times New Roman" w:cs="Times New Roman"/>
                <w:sz w:val="24"/>
                <w:szCs w:val="24"/>
              </w:rPr>
              <w:t xml:space="preserve">Участник проекта </w:t>
            </w:r>
          </w:p>
        </w:tc>
      </w:tr>
      <w:tr w:rsidR="00090D7F" w:rsidRPr="00706CD9" w14:paraId="01B3A3B7" w14:textId="77777777" w:rsidTr="00090D7F">
        <w:trPr>
          <w:trHeight w:val="77"/>
        </w:trPr>
        <w:tc>
          <w:tcPr>
            <w:tcW w:w="456" w:type="dxa"/>
          </w:tcPr>
          <w:p w14:paraId="77CFAAEB" w14:textId="2154E0EB" w:rsidR="00090D7F" w:rsidRDefault="00C97C30" w:rsidP="00E51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516" w:type="dxa"/>
            <w:shd w:val="clear" w:color="auto" w:fill="FFFFFF" w:themeFill="background1"/>
            <w:vAlign w:val="center"/>
          </w:tcPr>
          <w:p w14:paraId="74DCF320" w14:textId="77777777" w:rsidR="00090D7F" w:rsidRPr="00B9472A" w:rsidRDefault="00090D7F" w:rsidP="00E51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7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Тюменцев А.В.</w:t>
            </w:r>
          </w:p>
        </w:tc>
        <w:tc>
          <w:tcPr>
            <w:tcW w:w="2693" w:type="dxa"/>
          </w:tcPr>
          <w:p w14:paraId="5B681945" w14:textId="77777777" w:rsidR="00090D7F" w:rsidRDefault="00090D7F" w:rsidP="00E51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CD9">
              <w:rPr>
                <w:rFonts w:ascii="Times New Roman" w:hAnsi="Times New Roman" w:cs="Times New Roman"/>
                <w:sz w:val="24"/>
                <w:szCs w:val="24"/>
              </w:rPr>
              <w:t>учитель начальной школы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439E55A4" w14:textId="77777777" w:rsidR="00090D7F" w:rsidRPr="00706CD9" w:rsidRDefault="00090D7F" w:rsidP="00E51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молодой специалист</w:t>
            </w:r>
          </w:p>
        </w:tc>
        <w:tc>
          <w:tcPr>
            <w:tcW w:w="2053" w:type="dxa"/>
          </w:tcPr>
          <w:p w14:paraId="2C484BCC" w14:textId="77777777" w:rsidR="00090D7F" w:rsidRPr="00706CD9" w:rsidRDefault="00090D7F" w:rsidP="00E51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CD9">
              <w:rPr>
                <w:rFonts w:ascii="Times New Roman" w:hAnsi="Times New Roman" w:cs="Times New Roman"/>
                <w:sz w:val="24"/>
                <w:szCs w:val="24"/>
              </w:rPr>
              <w:t>МАОУ СШ №34</w:t>
            </w:r>
          </w:p>
        </w:tc>
        <w:tc>
          <w:tcPr>
            <w:tcW w:w="2123" w:type="dxa"/>
          </w:tcPr>
          <w:p w14:paraId="6C909511" w14:textId="77777777" w:rsidR="00090D7F" w:rsidRPr="00706CD9" w:rsidRDefault="00090D7F" w:rsidP="00E51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CD9">
              <w:rPr>
                <w:rFonts w:ascii="Times New Roman" w:hAnsi="Times New Roman" w:cs="Times New Roman"/>
                <w:sz w:val="24"/>
                <w:szCs w:val="24"/>
              </w:rPr>
              <w:t xml:space="preserve">Участник проекта </w:t>
            </w:r>
          </w:p>
        </w:tc>
      </w:tr>
      <w:tr w:rsidR="00090D7F" w:rsidRPr="00706CD9" w14:paraId="7E47D52D" w14:textId="77777777" w:rsidTr="00090D7F">
        <w:tc>
          <w:tcPr>
            <w:tcW w:w="456" w:type="dxa"/>
          </w:tcPr>
          <w:p w14:paraId="639C64BE" w14:textId="11040E17" w:rsidR="00090D7F" w:rsidRDefault="00090D7F" w:rsidP="00C97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97C3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16" w:type="dxa"/>
            <w:shd w:val="clear" w:color="auto" w:fill="FFFFFF" w:themeFill="background1"/>
            <w:vAlign w:val="center"/>
          </w:tcPr>
          <w:p w14:paraId="01D1AEE3" w14:textId="77777777" w:rsidR="00090D7F" w:rsidRPr="00B9472A" w:rsidRDefault="00090D7F" w:rsidP="00E51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7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Чабан А.П.</w:t>
            </w:r>
          </w:p>
        </w:tc>
        <w:tc>
          <w:tcPr>
            <w:tcW w:w="2693" w:type="dxa"/>
          </w:tcPr>
          <w:p w14:paraId="642EE71F" w14:textId="77777777" w:rsidR="00090D7F" w:rsidRPr="00706CD9" w:rsidRDefault="00090D7F" w:rsidP="00E51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CD9">
              <w:rPr>
                <w:rFonts w:ascii="Times New Roman" w:hAnsi="Times New Roman" w:cs="Times New Roman"/>
                <w:sz w:val="24"/>
                <w:szCs w:val="24"/>
              </w:rPr>
              <w:t>учитель начальной школы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06CD9">
              <w:rPr>
                <w:rFonts w:ascii="Times New Roman" w:hAnsi="Times New Roman" w:cs="Times New Roman"/>
                <w:sz w:val="24"/>
                <w:szCs w:val="24"/>
              </w:rPr>
              <w:t>учитель первой категории</w:t>
            </w:r>
          </w:p>
        </w:tc>
        <w:tc>
          <w:tcPr>
            <w:tcW w:w="2053" w:type="dxa"/>
          </w:tcPr>
          <w:p w14:paraId="766573FE" w14:textId="77777777" w:rsidR="00090D7F" w:rsidRPr="00706CD9" w:rsidRDefault="00090D7F" w:rsidP="00E51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CD9">
              <w:rPr>
                <w:rFonts w:ascii="Times New Roman" w:hAnsi="Times New Roman" w:cs="Times New Roman"/>
                <w:sz w:val="24"/>
                <w:szCs w:val="24"/>
              </w:rPr>
              <w:t>МАОУ СШ №34</w:t>
            </w:r>
          </w:p>
        </w:tc>
        <w:tc>
          <w:tcPr>
            <w:tcW w:w="2123" w:type="dxa"/>
          </w:tcPr>
          <w:p w14:paraId="2D1FBF0D" w14:textId="77777777" w:rsidR="00090D7F" w:rsidRDefault="00090D7F" w:rsidP="00E51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CD9">
              <w:rPr>
                <w:rFonts w:ascii="Times New Roman" w:hAnsi="Times New Roman" w:cs="Times New Roman"/>
                <w:sz w:val="24"/>
                <w:szCs w:val="24"/>
              </w:rPr>
              <w:t xml:space="preserve">Участник проекта </w:t>
            </w:r>
          </w:p>
          <w:p w14:paraId="35F11F3A" w14:textId="77777777" w:rsidR="00090D7F" w:rsidRPr="00706CD9" w:rsidRDefault="00090D7F" w:rsidP="00E51C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D7F" w:rsidRPr="00706CD9" w14:paraId="63CE615F" w14:textId="77777777" w:rsidTr="00090D7F">
        <w:tc>
          <w:tcPr>
            <w:tcW w:w="456" w:type="dxa"/>
          </w:tcPr>
          <w:p w14:paraId="24CA08C6" w14:textId="27B7A9E4" w:rsidR="00090D7F" w:rsidRDefault="00C97C30" w:rsidP="00E51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516" w:type="dxa"/>
            <w:shd w:val="clear" w:color="auto" w:fill="FFFFFF" w:themeFill="background1"/>
            <w:vAlign w:val="center"/>
          </w:tcPr>
          <w:p w14:paraId="75BF5D48" w14:textId="77777777" w:rsidR="00090D7F" w:rsidRPr="00B9472A" w:rsidRDefault="00090D7F" w:rsidP="00E51C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Шейерман И.Г. </w:t>
            </w:r>
          </w:p>
        </w:tc>
        <w:tc>
          <w:tcPr>
            <w:tcW w:w="2693" w:type="dxa"/>
          </w:tcPr>
          <w:p w14:paraId="496A8CB1" w14:textId="77777777" w:rsidR="00090D7F" w:rsidRPr="00706CD9" w:rsidRDefault="00090D7F" w:rsidP="00E51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CD9">
              <w:rPr>
                <w:rFonts w:ascii="Times New Roman" w:hAnsi="Times New Roman" w:cs="Times New Roman"/>
                <w:sz w:val="24"/>
                <w:szCs w:val="24"/>
              </w:rPr>
              <w:t>учитель начальной школы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06CD9">
              <w:rPr>
                <w:rFonts w:ascii="Times New Roman" w:hAnsi="Times New Roman" w:cs="Times New Roman"/>
                <w:sz w:val="24"/>
                <w:szCs w:val="24"/>
              </w:rPr>
              <w:t>учитель первой категории</w:t>
            </w:r>
          </w:p>
        </w:tc>
        <w:tc>
          <w:tcPr>
            <w:tcW w:w="2053" w:type="dxa"/>
          </w:tcPr>
          <w:p w14:paraId="17A42DC2" w14:textId="77777777" w:rsidR="00090D7F" w:rsidRPr="00706CD9" w:rsidRDefault="00090D7F" w:rsidP="00E51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CD9">
              <w:rPr>
                <w:rFonts w:ascii="Times New Roman" w:hAnsi="Times New Roman" w:cs="Times New Roman"/>
                <w:sz w:val="24"/>
                <w:szCs w:val="24"/>
              </w:rPr>
              <w:t>МАОУ СШ №34</w:t>
            </w:r>
          </w:p>
        </w:tc>
        <w:tc>
          <w:tcPr>
            <w:tcW w:w="2123" w:type="dxa"/>
          </w:tcPr>
          <w:p w14:paraId="107C1B95" w14:textId="77777777" w:rsidR="00090D7F" w:rsidRDefault="00090D7F" w:rsidP="00E51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CD9">
              <w:rPr>
                <w:rFonts w:ascii="Times New Roman" w:hAnsi="Times New Roman" w:cs="Times New Roman"/>
                <w:sz w:val="24"/>
                <w:szCs w:val="24"/>
              </w:rPr>
              <w:t xml:space="preserve">Участник проекта </w:t>
            </w:r>
          </w:p>
          <w:p w14:paraId="043AEE23" w14:textId="77777777" w:rsidR="00090D7F" w:rsidRPr="00706CD9" w:rsidRDefault="00090D7F" w:rsidP="00E51C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F7A5D3D" w14:textId="77777777" w:rsidR="00090D7F" w:rsidRPr="00706CD9" w:rsidRDefault="00090D7F" w:rsidP="00090D7F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14:paraId="1457E44D" w14:textId="77777777" w:rsidR="00090D7F" w:rsidRPr="00706CD9" w:rsidRDefault="00090D7F" w:rsidP="00090D7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06CD9">
        <w:rPr>
          <w:rFonts w:ascii="Times New Roman" w:hAnsi="Times New Roman" w:cs="Times New Roman"/>
          <w:b/>
          <w:bCs/>
          <w:sz w:val="24"/>
          <w:szCs w:val="24"/>
        </w:rPr>
        <w:t>Материально-технические условия</w:t>
      </w:r>
    </w:p>
    <w:p w14:paraId="0ADE0A42" w14:textId="77777777" w:rsidR="00090D7F" w:rsidRPr="00706CD9" w:rsidRDefault="00090D7F" w:rsidP="00090D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2972"/>
        <w:gridCol w:w="6804"/>
      </w:tblGrid>
      <w:tr w:rsidR="00090D7F" w:rsidRPr="00706CD9" w14:paraId="38AD6E79" w14:textId="77777777" w:rsidTr="00E51C75">
        <w:tc>
          <w:tcPr>
            <w:tcW w:w="2972" w:type="dxa"/>
          </w:tcPr>
          <w:p w14:paraId="033C46DE" w14:textId="77777777" w:rsidR="00090D7F" w:rsidRPr="00706CD9" w:rsidRDefault="00090D7F" w:rsidP="00E51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CD9">
              <w:rPr>
                <w:rFonts w:ascii="Times New Roman" w:hAnsi="Times New Roman" w:cs="Times New Roman"/>
                <w:sz w:val="24"/>
                <w:szCs w:val="24"/>
              </w:rPr>
              <w:t>Кабинетный фонд</w:t>
            </w:r>
          </w:p>
        </w:tc>
        <w:tc>
          <w:tcPr>
            <w:tcW w:w="6804" w:type="dxa"/>
          </w:tcPr>
          <w:p w14:paraId="3A7771AA" w14:textId="77777777" w:rsidR="00090D7F" w:rsidRPr="00706CD9" w:rsidRDefault="00090D7F" w:rsidP="00E51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CD9">
              <w:rPr>
                <w:rFonts w:ascii="Times New Roman" w:hAnsi="Times New Roman" w:cs="Times New Roman"/>
                <w:sz w:val="24"/>
                <w:szCs w:val="24"/>
              </w:rPr>
              <w:t xml:space="preserve">4 кабинета математики, </w:t>
            </w:r>
          </w:p>
          <w:p w14:paraId="13505763" w14:textId="77777777" w:rsidR="00090D7F" w:rsidRPr="00706CD9" w:rsidRDefault="00090D7F" w:rsidP="00E51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CD9">
              <w:rPr>
                <w:rFonts w:ascii="Times New Roman" w:hAnsi="Times New Roman" w:cs="Times New Roman"/>
                <w:sz w:val="24"/>
                <w:szCs w:val="24"/>
              </w:rPr>
              <w:t xml:space="preserve">1 кабинет физики, </w:t>
            </w:r>
          </w:p>
          <w:p w14:paraId="0C35262B" w14:textId="77777777" w:rsidR="00090D7F" w:rsidRPr="00706CD9" w:rsidRDefault="00090D7F" w:rsidP="00E51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CD9">
              <w:rPr>
                <w:rFonts w:ascii="Times New Roman" w:hAnsi="Times New Roman" w:cs="Times New Roman"/>
                <w:sz w:val="24"/>
                <w:szCs w:val="24"/>
              </w:rPr>
              <w:t xml:space="preserve">1 кабинет информатики, </w:t>
            </w:r>
          </w:p>
          <w:p w14:paraId="6E05F1BF" w14:textId="77777777" w:rsidR="00090D7F" w:rsidRPr="00706CD9" w:rsidRDefault="00090D7F" w:rsidP="00E51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CD9">
              <w:rPr>
                <w:rFonts w:ascii="Times New Roman" w:hAnsi="Times New Roman" w:cs="Times New Roman"/>
                <w:sz w:val="24"/>
                <w:szCs w:val="24"/>
              </w:rPr>
              <w:t xml:space="preserve">1 кабинет моделирования, </w:t>
            </w:r>
          </w:p>
          <w:p w14:paraId="75181A14" w14:textId="77777777" w:rsidR="00090D7F" w:rsidRPr="00706CD9" w:rsidRDefault="00090D7F" w:rsidP="00E51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CD9">
              <w:rPr>
                <w:rFonts w:ascii="Times New Roman" w:hAnsi="Times New Roman" w:cs="Times New Roman"/>
                <w:sz w:val="24"/>
                <w:szCs w:val="24"/>
              </w:rPr>
              <w:t>10 кабинетов начальной школы</w:t>
            </w:r>
          </w:p>
        </w:tc>
      </w:tr>
      <w:tr w:rsidR="00090D7F" w:rsidRPr="00706CD9" w14:paraId="625890BC" w14:textId="77777777" w:rsidTr="00E51C75">
        <w:tc>
          <w:tcPr>
            <w:tcW w:w="2972" w:type="dxa"/>
          </w:tcPr>
          <w:p w14:paraId="7073DF83" w14:textId="77777777" w:rsidR="00090D7F" w:rsidRPr="00706CD9" w:rsidRDefault="00090D7F" w:rsidP="00E51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CD9">
              <w:rPr>
                <w:rFonts w:ascii="Times New Roman" w:hAnsi="Times New Roman" w:cs="Times New Roman"/>
                <w:sz w:val="24"/>
                <w:szCs w:val="24"/>
              </w:rPr>
              <w:t>Оборудование</w:t>
            </w:r>
          </w:p>
        </w:tc>
        <w:tc>
          <w:tcPr>
            <w:tcW w:w="6804" w:type="dxa"/>
          </w:tcPr>
          <w:p w14:paraId="28529057" w14:textId="77777777" w:rsidR="00090D7F" w:rsidRPr="00706CD9" w:rsidRDefault="00090D7F" w:rsidP="00E51C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CD9">
              <w:rPr>
                <w:rFonts w:ascii="Times New Roman" w:hAnsi="Times New Roman" w:cs="Times New Roman"/>
                <w:sz w:val="24"/>
                <w:szCs w:val="24"/>
              </w:rPr>
              <w:t xml:space="preserve">     Развивающая среда во используемых всех кабинетах организована с учетом педагогической целесообразности, вариативности, информативности, трансформируемости, полифункциональности, доступности, безопасности. </w:t>
            </w:r>
          </w:p>
          <w:p w14:paraId="027814E1" w14:textId="77777777" w:rsidR="00090D7F" w:rsidRPr="00706CD9" w:rsidRDefault="00090D7F" w:rsidP="00E51C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CD9">
              <w:rPr>
                <w:rFonts w:ascii="Times New Roman" w:hAnsi="Times New Roman" w:cs="Times New Roman"/>
                <w:sz w:val="24"/>
                <w:szCs w:val="24"/>
              </w:rPr>
              <w:t xml:space="preserve">    Все кабинеты оснащены интерактивным оборудованием, общее количество используемой техники:</w:t>
            </w:r>
          </w:p>
          <w:p w14:paraId="53C5A2DA" w14:textId="77777777" w:rsidR="00090D7F" w:rsidRPr="00706CD9" w:rsidRDefault="00090D7F" w:rsidP="00E51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CD9">
              <w:rPr>
                <w:rFonts w:ascii="Times New Roman" w:hAnsi="Times New Roman" w:cs="Times New Roman"/>
                <w:sz w:val="24"/>
                <w:szCs w:val="24"/>
              </w:rPr>
              <w:t>10 ПК, 17 ноутбуков, 15 планшетов,</w:t>
            </w:r>
          </w:p>
          <w:p w14:paraId="600557FE" w14:textId="77777777" w:rsidR="00090D7F" w:rsidRPr="00706CD9" w:rsidRDefault="00090D7F" w:rsidP="00E51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CD9">
              <w:rPr>
                <w:rFonts w:ascii="Times New Roman" w:hAnsi="Times New Roman" w:cs="Times New Roman"/>
                <w:sz w:val="24"/>
                <w:szCs w:val="24"/>
              </w:rPr>
              <w:t>16 мультимедийных проекторов,</w:t>
            </w:r>
          </w:p>
          <w:p w14:paraId="480D911A" w14:textId="77777777" w:rsidR="00090D7F" w:rsidRPr="00706CD9" w:rsidRDefault="00090D7F" w:rsidP="00E51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CD9">
              <w:rPr>
                <w:rFonts w:ascii="Times New Roman" w:hAnsi="Times New Roman" w:cs="Times New Roman"/>
                <w:sz w:val="24"/>
                <w:szCs w:val="24"/>
              </w:rPr>
              <w:t xml:space="preserve">1 интерактивная сенсорная панель, </w:t>
            </w:r>
          </w:p>
          <w:p w14:paraId="4B846684" w14:textId="77777777" w:rsidR="00090D7F" w:rsidRPr="00706CD9" w:rsidRDefault="00090D7F" w:rsidP="00E51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CD9">
              <w:rPr>
                <w:rFonts w:ascii="Times New Roman" w:hAnsi="Times New Roman" w:cs="Times New Roman"/>
                <w:sz w:val="24"/>
                <w:szCs w:val="24"/>
              </w:rPr>
              <w:t>7 интерактивных досок, 9 экранов,</w:t>
            </w:r>
          </w:p>
          <w:p w14:paraId="315DA827" w14:textId="77777777" w:rsidR="00090D7F" w:rsidRPr="00706CD9" w:rsidRDefault="00090D7F" w:rsidP="00E51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CD9">
              <w:rPr>
                <w:rFonts w:ascii="Times New Roman" w:hAnsi="Times New Roman" w:cs="Times New Roman"/>
                <w:sz w:val="24"/>
                <w:szCs w:val="24"/>
              </w:rPr>
              <w:t>17 МФУ,</w:t>
            </w:r>
          </w:p>
          <w:p w14:paraId="71089D9B" w14:textId="77777777" w:rsidR="00090D7F" w:rsidRPr="00706CD9" w:rsidRDefault="00090D7F" w:rsidP="00E51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CD9">
              <w:rPr>
                <w:rFonts w:ascii="Times New Roman" w:hAnsi="Times New Roman" w:cs="Times New Roman"/>
                <w:sz w:val="24"/>
                <w:szCs w:val="24"/>
              </w:rPr>
              <w:t>2 Робототехнических набора MatataLab Pro Set,</w:t>
            </w:r>
          </w:p>
          <w:p w14:paraId="72934169" w14:textId="77777777" w:rsidR="00090D7F" w:rsidRPr="00706CD9" w:rsidRDefault="00090D7F" w:rsidP="00E51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CD9">
              <w:rPr>
                <w:rFonts w:ascii="Times New Roman" w:hAnsi="Times New Roman" w:cs="Times New Roman"/>
                <w:sz w:val="24"/>
                <w:szCs w:val="24"/>
              </w:rPr>
              <w:t>1 Набор Лого-роботов Bee-Bot (6 штук),</w:t>
            </w:r>
          </w:p>
          <w:p w14:paraId="16414DF6" w14:textId="77777777" w:rsidR="00090D7F" w:rsidRPr="00706CD9" w:rsidRDefault="00090D7F" w:rsidP="00E51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CD9">
              <w:rPr>
                <w:rFonts w:ascii="Times New Roman" w:hAnsi="Times New Roman" w:cs="Times New Roman"/>
                <w:sz w:val="24"/>
                <w:szCs w:val="24"/>
              </w:rPr>
              <w:t xml:space="preserve">5 конструкторов </w:t>
            </w:r>
            <w:r w:rsidRPr="00706C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Lego</w:t>
            </w:r>
            <w:r w:rsidRPr="00706CD9">
              <w:rPr>
                <w:rFonts w:ascii="Times New Roman" w:hAnsi="Times New Roman" w:cs="Times New Roman"/>
                <w:sz w:val="24"/>
                <w:szCs w:val="24"/>
              </w:rPr>
              <w:t xml:space="preserve"> «Простые механизмы».</w:t>
            </w:r>
          </w:p>
        </w:tc>
      </w:tr>
      <w:tr w:rsidR="00090D7F" w:rsidRPr="00706CD9" w14:paraId="5A0D7F8C" w14:textId="77777777" w:rsidTr="00E51C75">
        <w:trPr>
          <w:trHeight w:val="1278"/>
        </w:trPr>
        <w:tc>
          <w:tcPr>
            <w:tcW w:w="2972" w:type="dxa"/>
          </w:tcPr>
          <w:p w14:paraId="7AB5693D" w14:textId="77777777" w:rsidR="00090D7F" w:rsidRPr="00706CD9" w:rsidRDefault="00090D7F" w:rsidP="00E51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CD9">
              <w:rPr>
                <w:rFonts w:ascii="Times New Roman" w:hAnsi="Times New Roman" w:cs="Times New Roman"/>
                <w:sz w:val="24"/>
                <w:szCs w:val="24"/>
              </w:rPr>
              <w:t>Материалы</w:t>
            </w:r>
          </w:p>
        </w:tc>
        <w:tc>
          <w:tcPr>
            <w:tcW w:w="6804" w:type="dxa"/>
          </w:tcPr>
          <w:p w14:paraId="1C934D69" w14:textId="77777777" w:rsidR="00090D7F" w:rsidRPr="00706CD9" w:rsidRDefault="00090D7F" w:rsidP="00E51C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CD9">
              <w:rPr>
                <w:rFonts w:ascii="Times New Roman" w:hAnsi="Times New Roman" w:cs="Times New Roman"/>
                <w:sz w:val="24"/>
                <w:szCs w:val="24"/>
              </w:rPr>
              <w:t>Бумага офисная, канцелярские принадлежности (маркеры, краски, скобы, сшиватели), бумага для черчения, заправка картриджа (черный), заправка картриджа (цветной), курсовая подготовка КК ИРО.</w:t>
            </w:r>
          </w:p>
        </w:tc>
      </w:tr>
    </w:tbl>
    <w:p w14:paraId="52E305DC" w14:textId="77777777" w:rsidR="00090D7F" w:rsidRPr="00706CD9" w:rsidRDefault="00090D7F" w:rsidP="00090D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A64A741" w14:textId="77777777" w:rsidR="00090D7F" w:rsidRPr="00706CD9" w:rsidRDefault="00090D7F" w:rsidP="00090D7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06CD9">
        <w:rPr>
          <w:rFonts w:ascii="Times New Roman" w:hAnsi="Times New Roman" w:cs="Times New Roman"/>
          <w:b/>
          <w:bCs/>
          <w:sz w:val="24"/>
          <w:szCs w:val="24"/>
        </w:rPr>
        <w:t xml:space="preserve">Финансово-экономическое обеспечение </w:t>
      </w:r>
    </w:p>
    <w:p w14:paraId="32715CC1" w14:textId="77777777" w:rsidR="00090D7F" w:rsidRPr="00706CD9" w:rsidRDefault="00090D7F" w:rsidP="00090D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456"/>
        <w:gridCol w:w="3245"/>
        <w:gridCol w:w="1981"/>
        <w:gridCol w:w="4094"/>
      </w:tblGrid>
      <w:tr w:rsidR="00090D7F" w:rsidRPr="00706CD9" w14:paraId="2011668F" w14:textId="77777777" w:rsidTr="00E51C75">
        <w:tc>
          <w:tcPr>
            <w:tcW w:w="456" w:type="dxa"/>
          </w:tcPr>
          <w:p w14:paraId="4200206B" w14:textId="77777777" w:rsidR="00090D7F" w:rsidRPr="00706CD9" w:rsidRDefault="00090D7F" w:rsidP="00E51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CD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245" w:type="dxa"/>
          </w:tcPr>
          <w:p w14:paraId="19E88D94" w14:textId="77777777" w:rsidR="00090D7F" w:rsidRPr="00706CD9" w:rsidRDefault="00090D7F" w:rsidP="00E51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CD9">
              <w:rPr>
                <w:rFonts w:ascii="Times New Roman" w:hAnsi="Times New Roman" w:cs="Times New Roman"/>
                <w:sz w:val="24"/>
                <w:szCs w:val="24"/>
              </w:rPr>
              <w:t>Описание расходов</w:t>
            </w:r>
          </w:p>
        </w:tc>
        <w:tc>
          <w:tcPr>
            <w:tcW w:w="1981" w:type="dxa"/>
          </w:tcPr>
          <w:p w14:paraId="098C1F0A" w14:textId="77777777" w:rsidR="00090D7F" w:rsidRPr="00706CD9" w:rsidRDefault="00090D7F" w:rsidP="00E51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CD9">
              <w:rPr>
                <w:rFonts w:ascii="Times New Roman" w:hAnsi="Times New Roman" w:cs="Times New Roman"/>
                <w:sz w:val="24"/>
                <w:szCs w:val="24"/>
              </w:rPr>
              <w:t>Сумма, руб *</w:t>
            </w:r>
          </w:p>
        </w:tc>
        <w:tc>
          <w:tcPr>
            <w:tcW w:w="4094" w:type="dxa"/>
          </w:tcPr>
          <w:p w14:paraId="5F8F85EB" w14:textId="77777777" w:rsidR="00090D7F" w:rsidRPr="00706CD9" w:rsidRDefault="00090D7F" w:rsidP="00E51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CD9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</w:tr>
      <w:tr w:rsidR="00090D7F" w:rsidRPr="00706CD9" w14:paraId="2F72B192" w14:textId="77777777" w:rsidTr="00E51C75">
        <w:tc>
          <w:tcPr>
            <w:tcW w:w="456" w:type="dxa"/>
          </w:tcPr>
          <w:p w14:paraId="56983BC9" w14:textId="77777777" w:rsidR="00090D7F" w:rsidRPr="00706CD9" w:rsidRDefault="00090D7F" w:rsidP="00E51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C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45" w:type="dxa"/>
          </w:tcPr>
          <w:p w14:paraId="293A84EF" w14:textId="77777777" w:rsidR="00090D7F" w:rsidRPr="00706CD9" w:rsidRDefault="00090D7F" w:rsidP="00E51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CD9">
              <w:rPr>
                <w:rFonts w:ascii="Times New Roman" w:hAnsi="Times New Roman" w:cs="Times New Roman"/>
                <w:sz w:val="24"/>
                <w:szCs w:val="24"/>
              </w:rPr>
              <w:t>Оплата труда творческой группы</w:t>
            </w:r>
          </w:p>
        </w:tc>
        <w:tc>
          <w:tcPr>
            <w:tcW w:w="1981" w:type="dxa"/>
          </w:tcPr>
          <w:p w14:paraId="450A826A" w14:textId="77777777" w:rsidR="00090D7F" w:rsidRPr="00706CD9" w:rsidRDefault="00090D7F" w:rsidP="00E51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CD9">
              <w:rPr>
                <w:rFonts w:ascii="Times New Roman" w:hAnsi="Times New Roman" w:cs="Times New Roman"/>
                <w:sz w:val="24"/>
                <w:szCs w:val="24"/>
              </w:rPr>
              <w:t>В соответствии с тарификацией</w:t>
            </w:r>
          </w:p>
        </w:tc>
        <w:tc>
          <w:tcPr>
            <w:tcW w:w="4094" w:type="dxa"/>
          </w:tcPr>
          <w:p w14:paraId="3F3A0230" w14:textId="77777777" w:rsidR="00090D7F" w:rsidRPr="00706CD9" w:rsidRDefault="00090D7F" w:rsidP="00E51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CD9">
              <w:rPr>
                <w:rFonts w:ascii="Times New Roman" w:hAnsi="Times New Roman" w:cs="Times New Roman"/>
                <w:sz w:val="24"/>
                <w:szCs w:val="24"/>
              </w:rPr>
              <w:t>Средства автономных учреждений (бюджет)</w:t>
            </w:r>
          </w:p>
        </w:tc>
      </w:tr>
      <w:tr w:rsidR="00090D7F" w:rsidRPr="00706CD9" w14:paraId="4FAFFF57" w14:textId="77777777" w:rsidTr="00E51C75">
        <w:tc>
          <w:tcPr>
            <w:tcW w:w="456" w:type="dxa"/>
          </w:tcPr>
          <w:p w14:paraId="5E13087A" w14:textId="77777777" w:rsidR="00090D7F" w:rsidRPr="00706CD9" w:rsidRDefault="00090D7F" w:rsidP="00E51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C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45" w:type="dxa"/>
          </w:tcPr>
          <w:p w14:paraId="1B391361" w14:textId="77777777" w:rsidR="00090D7F" w:rsidRPr="00706CD9" w:rsidRDefault="00090D7F" w:rsidP="00E51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CD9">
              <w:rPr>
                <w:rFonts w:ascii="Times New Roman" w:hAnsi="Times New Roman" w:cs="Times New Roman"/>
                <w:sz w:val="24"/>
                <w:szCs w:val="24"/>
              </w:rPr>
              <w:t>Оплата труда научных консультатнтов</w:t>
            </w:r>
          </w:p>
        </w:tc>
        <w:tc>
          <w:tcPr>
            <w:tcW w:w="1981" w:type="dxa"/>
          </w:tcPr>
          <w:p w14:paraId="77A928A8" w14:textId="77777777" w:rsidR="00090D7F" w:rsidRPr="00706CD9" w:rsidRDefault="00090D7F" w:rsidP="00E51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CD9">
              <w:rPr>
                <w:rFonts w:ascii="Times New Roman" w:hAnsi="Times New Roman" w:cs="Times New Roman"/>
                <w:sz w:val="24"/>
                <w:szCs w:val="24"/>
              </w:rPr>
              <w:t>В соответствии с тарификацией</w:t>
            </w:r>
          </w:p>
        </w:tc>
        <w:tc>
          <w:tcPr>
            <w:tcW w:w="4094" w:type="dxa"/>
          </w:tcPr>
          <w:p w14:paraId="2F89AC9E" w14:textId="77777777" w:rsidR="00090D7F" w:rsidRPr="00706CD9" w:rsidRDefault="00090D7F" w:rsidP="00E51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CD9">
              <w:rPr>
                <w:rFonts w:ascii="Times New Roman" w:hAnsi="Times New Roman" w:cs="Times New Roman"/>
                <w:sz w:val="24"/>
                <w:szCs w:val="24"/>
              </w:rPr>
              <w:t>Средства автономных учреждений (бюджет)</w:t>
            </w:r>
          </w:p>
        </w:tc>
      </w:tr>
      <w:tr w:rsidR="00090D7F" w:rsidRPr="00706CD9" w14:paraId="61602957" w14:textId="77777777" w:rsidTr="00E51C75">
        <w:tc>
          <w:tcPr>
            <w:tcW w:w="456" w:type="dxa"/>
          </w:tcPr>
          <w:p w14:paraId="2DE3938F" w14:textId="77777777" w:rsidR="00090D7F" w:rsidRPr="00706CD9" w:rsidRDefault="00090D7F" w:rsidP="00E51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C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45" w:type="dxa"/>
          </w:tcPr>
          <w:p w14:paraId="0EA09E75" w14:textId="77777777" w:rsidR="00090D7F" w:rsidRPr="00706CD9" w:rsidRDefault="00090D7F" w:rsidP="00E51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CD9">
              <w:rPr>
                <w:rFonts w:ascii="Times New Roman" w:hAnsi="Times New Roman" w:cs="Times New Roman"/>
                <w:sz w:val="24"/>
                <w:szCs w:val="24"/>
              </w:rPr>
              <w:t xml:space="preserve">Бумага офисная </w:t>
            </w:r>
          </w:p>
        </w:tc>
        <w:tc>
          <w:tcPr>
            <w:tcW w:w="1981" w:type="dxa"/>
          </w:tcPr>
          <w:p w14:paraId="42EBA93F" w14:textId="77777777" w:rsidR="00090D7F" w:rsidRPr="00706CD9" w:rsidRDefault="00090D7F" w:rsidP="00E51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CD9">
              <w:rPr>
                <w:rFonts w:ascii="Times New Roman" w:hAnsi="Times New Roman" w:cs="Times New Roman"/>
                <w:sz w:val="24"/>
                <w:szCs w:val="24"/>
              </w:rPr>
              <w:t>18000</w:t>
            </w:r>
          </w:p>
        </w:tc>
        <w:tc>
          <w:tcPr>
            <w:tcW w:w="4094" w:type="dxa"/>
          </w:tcPr>
          <w:p w14:paraId="65C8BF4F" w14:textId="77777777" w:rsidR="00090D7F" w:rsidRPr="00706CD9" w:rsidRDefault="00090D7F" w:rsidP="00E51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CD9">
              <w:rPr>
                <w:rFonts w:ascii="Times New Roman" w:hAnsi="Times New Roman" w:cs="Times New Roman"/>
                <w:sz w:val="24"/>
                <w:szCs w:val="24"/>
              </w:rPr>
              <w:t>Средства автономных учреждений (бюджет)</w:t>
            </w:r>
          </w:p>
        </w:tc>
      </w:tr>
      <w:tr w:rsidR="00090D7F" w:rsidRPr="00706CD9" w14:paraId="2FB1718A" w14:textId="77777777" w:rsidTr="00E51C75">
        <w:tc>
          <w:tcPr>
            <w:tcW w:w="456" w:type="dxa"/>
          </w:tcPr>
          <w:p w14:paraId="411EE12C" w14:textId="77777777" w:rsidR="00090D7F" w:rsidRPr="00706CD9" w:rsidRDefault="00090D7F" w:rsidP="00E51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C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45" w:type="dxa"/>
          </w:tcPr>
          <w:p w14:paraId="58B12468" w14:textId="77777777" w:rsidR="00090D7F" w:rsidRPr="00706CD9" w:rsidRDefault="00090D7F" w:rsidP="00E51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CD9">
              <w:rPr>
                <w:rFonts w:ascii="Times New Roman" w:hAnsi="Times New Roman" w:cs="Times New Roman"/>
                <w:sz w:val="24"/>
                <w:szCs w:val="24"/>
              </w:rPr>
              <w:t>Канцелярские принадлежности</w:t>
            </w:r>
          </w:p>
        </w:tc>
        <w:tc>
          <w:tcPr>
            <w:tcW w:w="1981" w:type="dxa"/>
          </w:tcPr>
          <w:p w14:paraId="1ECE984E" w14:textId="77777777" w:rsidR="00090D7F" w:rsidRPr="00706CD9" w:rsidRDefault="00090D7F" w:rsidP="00E51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CD9">
              <w:rPr>
                <w:rFonts w:ascii="Times New Roman" w:hAnsi="Times New Roman" w:cs="Times New Roman"/>
                <w:sz w:val="24"/>
                <w:szCs w:val="24"/>
              </w:rPr>
              <w:t>40000</w:t>
            </w:r>
          </w:p>
        </w:tc>
        <w:tc>
          <w:tcPr>
            <w:tcW w:w="4094" w:type="dxa"/>
          </w:tcPr>
          <w:p w14:paraId="76B598BD" w14:textId="77777777" w:rsidR="00090D7F" w:rsidRPr="00706CD9" w:rsidRDefault="00090D7F" w:rsidP="00E51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CD9">
              <w:rPr>
                <w:rFonts w:ascii="Times New Roman" w:hAnsi="Times New Roman" w:cs="Times New Roman"/>
                <w:sz w:val="24"/>
                <w:szCs w:val="24"/>
              </w:rPr>
              <w:t>Средства автономных учреждений (бюджет)</w:t>
            </w:r>
          </w:p>
        </w:tc>
      </w:tr>
      <w:tr w:rsidR="00090D7F" w:rsidRPr="00706CD9" w14:paraId="55865098" w14:textId="77777777" w:rsidTr="00E51C75">
        <w:tc>
          <w:tcPr>
            <w:tcW w:w="456" w:type="dxa"/>
          </w:tcPr>
          <w:p w14:paraId="455D7DBE" w14:textId="77777777" w:rsidR="00090D7F" w:rsidRPr="00706CD9" w:rsidRDefault="00090D7F" w:rsidP="00E51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C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245" w:type="dxa"/>
          </w:tcPr>
          <w:p w14:paraId="2EADCE39" w14:textId="77777777" w:rsidR="00090D7F" w:rsidRPr="00706CD9" w:rsidRDefault="00090D7F" w:rsidP="00E51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CD9">
              <w:rPr>
                <w:rFonts w:ascii="Times New Roman" w:hAnsi="Times New Roman" w:cs="Times New Roman"/>
                <w:sz w:val="24"/>
                <w:szCs w:val="24"/>
              </w:rPr>
              <w:t xml:space="preserve">Бумага для черчения </w:t>
            </w:r>
          </w:p>
        </w:tc>
        <w:tc>
          <w:tcPr>
            <w:tcW w:w="1981" w:type="dxa"/>
          </w:tcPr>
          <w:p w14:paraId="5CCD1F45" w14:textId="77777777" w:rsidR="00090D7F" w:rsidRPr="00706CD9" w:rsidRDefault="00090D7F" w:rsidP="00E51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CD9">
              <w:rPr>
                <w:rFonts w:ascii="Times New Roman" w:hAnsi="Times New Roman" w:cs="Times New Roman"/>
                <w:sz w:val="24"/>
                <w:szCs w:val="24"/>
              </w:rPr>
              <w:t>10000</w:t>
            </w:r>
          </w:p>
        </w:tc>
        <w:tc>
          <w:tcPr>
            <w:tcW w:w="4094" w:type="dxa"/>
          </w:tcPr>
          <w:p w14:paraId="44358D9B" w14:textId="77777777" w:rsidR="00090D7F" w:rsidRPr="00706CD9" w:rsidRDefault="00090D7F" w:rsidP="00E51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CD9">
              <w:rPr>
                <w:rFonts w:ascii="Times New Roman" w:hAnsi="Times New Roman" w:cs="Times New Roman"/>
                <w:sz w:val="24"/>
                <w:szCs w:val="24"/>
              </w:rPr>
              <w:t>Средства автономных учреждений (бюджет)</w:t>
            </w:r>
          </w:p>
        </w:tc>
      </w:tr>
      <w:tr w:rsidR="00090D7F" w:rsidRPr="00706CD9" w14:paraId="438D4EE1" w14:textId="77777777" w:rsidTr="00E51C75">
        <w:tc>
          <w:tcPr>
            <w:tcW w:w="456" w:type="dxa"/>
          </w:tcPr>
          <w:p w14:paraId="1CCEB688" w14:textId="77777777" w:rsidR="00090D7F" w:rsidRPr="00706CD9" w:rsidRDefault="00090D7F" w:rsidP="00E51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CD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45" w:type="dxa"/>
          </w:tcPr>
          <w:p w14:paraId="413D34AE" w14:textId="77777777" w:rsidR="00090D7F" w:rsidRPr="00706CD9" w:rsidRDefault="00090D7F" w:rsidP="00E51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CD9">
              <w:rPr>
                <w:rFonts w:ascii="Times New Roman" w:hAnsi="Times New Roman" w:cs="Times New Roman"/>
                <w:sz w:val="24"/>
                <w:szCs w:val="24"/>
              </w:rPr>
              <w:t>Заправка картриджа (черный)</w:t>
            </w:r>
          </w:p>
        </w:tc>
        <w:tc>
          <w:tcPr>
            <w:tcW w:w="1981" w:type="dxa"/>
          </w:tcPr>
          <w:p w14:paraId="641AD6AB" w14:textId="77777777" w:rsidR="00090D7F" w:rsidRPr="00706CD9" w:rsidRDefault="00090D7F" w:rsidP="00E51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CD9">
              <w:rPr>
                <w:rFonts w:ascii="Times New Roman" w:hAnsi="Times New Roman" w:cs="Times New Roman"/>
                <w:sz w:val="24"/>
                <w:szCs w:val="24"/>
              </w:rPr>
              <w:t>50000</w:t>
            </w:r>
          </w:p>
        </w:tc>
        <w:tc>
          <w:tcPr>
            <w:tcW w:w="4094" w:type="dxa"/>
          </w:tcPr>
          <w:p w14:paraId="74AA47B1" w14:textId="77777777" w:rsidR="00090D7F" w:rsidRPr="00706CD9" w:rsidRDefault="00090D7F" w:rsidP="00E51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CD9">
              <w:rPr>
                <w:rFonts w:ascii="Times New Roman" w:hAnsi="Times New Roman" w:cs="Times New Roman"/>
                <w:sz w:val="24"/>
                <w:szCs w:val="24"/>
              </w:rPr>
              <w:t>Средства автономных учреждений (внебюджет, доход от платных услуг)</w:t>
            </w:r>
          </w:p>
        </w:tc>
      </w:tr>
      <w:tr w:rsidR="00090D7F" w:rsidRPr="00706CD9" w14:paraId="6FC0DF93" w14:textId="77777777" w:rsidTr="00E51C75">
        <w:tc>
          <w:tcPr>
            <w:tcW w:w="456" w:type="dxa"/>
          </w:tcPr>
          <w:p w14:paraId="1F17F810" w14:textId="77777777" w:rsidR="00090D7F" w:rsidRPr="00706CD9" w:rsidRDefault="00090D7F" w:rsidP="00E51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CD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45" w:type="dxa"/>
          </w:tcPr>
          <w:p w14:paraId="75944DFC" w14:textId="77777777" w:rsidR="00090D7F" w:rsidRPr="00706CD9" w:rsidRDefault="00090D7F" w:rsidP="00E51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CD9">
              <w:rPr>
                <w:rFonts w:ascii="Times New Roman" w:hAnsi="Times New Roman" w:cs="Times New Roman"/>
                <w:sz w:val="24"/>
                <w:szCs w:val="24"/>
              </w:rPr>
              <w:t>Заправка картриджа (цветной)</w:t>
            </w:r>
          </w:p>
        </w:tc>
        <w:tc>
          <w:tcPr>
            <w:tcW w:w="1981" w:type="dxa"/>
          </w:tcPr>
          <w:p w14:paraId="5580A406" w14:textId="77777777" w:rsidR="00090D7F" w:rsidRPr="00706CD9" w:rsidRDefault="00090D7F" w:rsidP="00E51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CD9">
              <w:rPr>
                <w:rFonts w:ascii="Times New Roman" w:hAnsi="Times New Roman" w:cs="Times New Roman"/>
                <w:sz w:val="24"/>
                <w:szCs w:val="24"/>
              </w:rPr>
              <w:t>70000</w:t>
            </w:r>
          </w:p>
        </w:tc>
        <w:tc>
          <w:tcPr>
            <w:tcW w:w="4094" w:type="dxa"/>
          </w:tcPr>
          <w:p w14:paraId="43214E2D" w14:textId="77777777" w:rsidR="00090D7F" w:rsidRPr="00706CD9" w:rsidRDefault="00090D7F" w:rsidP="00E51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CD9">
              <w:rPr>
                <w:rFonts w:ascii="Times New Roman" w:hAnsi="Times New Roman" w:cs="Times New Roman"/>
                <w:sz w:val="24"/>
                <w:szCs w:val="24"/>
              </w:rPr>
              <w:t>Средства автономных учреждений (внебюджет, доход от аренды)</w:t>
            </w:r>
          </w:p>
        </w:tc>
      </w:tr>
      <w:tr w:rsidR="00090D7F" w:rsidRPr="00706CD9" w14:paraId="73EB10E3" w14:textId="77777777" w:rsidTr="00E51C75">
        <w:tc>
          <w:tcPr>
            <w:tcW w:w="456" w:type="dxa"/>
          </w:tcPr>
          <w:p w14:paraId="554DF254" w14:textId="77777777" w:rsidR="00090D7F" w:rsidRPr="00706CD9" w:rsidRDefault="00090D7F" w:rsidP="00E51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CD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45" w:type="dxa"/>
          </w:tcPr>
          <w:p w14:paraId="2A5657F5" w14:textId="77777777" w:rsidR="00090D7F" w:rsidRPr="00706CD9" w:rsidRDefault="00090D7F" w:rsidP="00E51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CD9">
              <w:rPr>
                <w:rFonts w:ascii="Times New Roman" w:hAnsi="Times New Roman" w:cs="Times New Roman"/>
                <w:sz w:val="24"/>
                <w:szCs w:val="24"/>
              </w:rPr>
              <w:t>Курсовая подготовка КК ИРО</w:t>
            </w:r>
          </w:p>
        </w:tc>
        <w:tc>
          <w:tcPr>
            <w:tcW w:w="1981" w:type="dxa"/>
          </w:tcPr>
          <w:p w14:paraId="4D792ADE" w14:textId="77777777" w:rsidR="00090D7F" w:rsidRPr="00706CD9" w:rsidRDefault="00090D7F" w:rsidP="00E51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CD9">
              <w:rPr>
                <w:rFonts w:ascii="Times New Roman" w:hAnsi="Times New Roman" w:cs="Times New Roman"/>
                <w:sz w:val="24"/>
                <w:szCs w:val="24"/>
              </w:rPr>
              <w:t>безвозмездно</w:t>
            </w:r>
          </w:p>
        </w:tc>
        <w:tc>
          <w:tcPr>
            <w:tcW w:w="4094" w:type="dxa"/>
          </w:tcPr>
          <w:p w14:paraId="3C6E70D3" w14:textId="77777777" w:rsidR="00090D7F" w:rsidRPr="00706CD9" w:rsidRDefault="00090D7F" w:rsidP="00E51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CD9">
              <w:rPr>
                <w:rFonts w:ascii="Times New Roman" w:hAnsi="Times New Roman" w:cs="Times New Roman"/>
                <w:sz w:val="24"/>
                <w:szCs w:val="24"/>
              </w:rPr>
              <w:t>Муниципальный заказ</w:t>
            </w:r>
          </w:p>
        </w:tc>
      </w:tr>
    </w:tbl>
    <w:p w14:paraId="1BF3C42F" w14:textId="77777777" w:rsidR="00090D7F" w:rsidRPr="00706CD9" w:rsidRDefault="00090D7F" w:rsidP="00090D7F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706CD9">
        <w:rPr>
          <w:rFonts w:ascii="Times New Roman" w:hAnsi="Times New Roman" w:cs="Times New Roman"/>
          <w:i/>
          <w:iCs/>
          <w:sz w:val="24"/>
          <w:szCs w:val="24"/>
        </w:rPr>
        <w:t>*   Суммы указаны в соответствии с ценами августа 2024 года</w:t>
      </w:r>
    </w:p>
    <w:p w14:paraId="71BA1251" w14:textId="77777777" w:rsidR="00090D7F" w:rsidRPr="00706CD9" w:rsidRDefault="00090D7F" w:rsidP="00090D7F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706CD9">
        <w:rPr>
          <w:rFonts w:ascii="Times New Roman" w:hAnsi="Times New Roman" w:cs="Times New Roman"/>
          <w:i/>
          <w:iCs/>
          <w:sz w:val="24"/>
          <w:szCs w:val="24"/>
        </w:rPr>
        <w:t>** Средства автономных учреждений (бюджет) – 68000 руб</w:t>
      </w:r>
    </w:p>
    <w:p w14:paraId="0A5DA610" w14:textId="77777777" w:rsidR="00090D7F" w:rsidRPr="00706CD9" w:rsidRDefault="00090D7F" w:rsidP="00090D7F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706CD9">
        <w:rPr>
          <w:rFonts w:ascii="Times New Roman" w:hAnsi="Times New Roman" w:cs="Times New Roman"/>
          <w:i/>
          <w:iCs/>
          <w:sz w:val="24"/>
          <w:szCs w:val="24"/>
        </w:rPr>
        <w:t xml:space="preserve">     Средства автономных учреждений (внебюджет, доход от платных услуг) 50000 руб.</w:t>
      </w:r>
    </w:p>
    <w:p w14:paraId="45B8785F" w14:textId="77777777" w:rsidR="00090D7F" w:rsidRPr="00706CD9" w:rsidRDefault="00090D7F" w:rsidP="00090D7F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706CD9">
        <w:rPr>
          <w:rFonts w:ascii="Times New Roman" w:hAnsi="Times New Roman" w:cs="Times New Roman"/>
          <w:i/>
          <w:iCs/>
          <w:sz w:val="24"/>
          <w:szCs w:val="24"/>
        </w:rPr>
        <w:t xml:space="preserve">     Средства автономных учреждений (внебюджет, доход от аренды) 70000 руб.</w:t>
      </w:r>
    </w:p>
    <w:p w14:paraId="50EEB611" w14:textId="77777777" w:rsidR="00090D7F" w:rsidRPr="00706CD9" w:rsidRDefault="00090D7F" w:rsidP="00090D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0CB970B" w14:textId="77777777" w:rsidR="00090D7F" w:rsidRPr="00706CD9" w:rsidRDefault="00090D7F" w:rsidP="00090D7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06CD9">
        <w:rPr>
          <w:rFonts w:ascii="Times New Roman" w:hAnsi="Times New Roman" w:cs="Times New Roman"/>
          <w:b/>
          <w:bCs/>
          <w:sz w:val="24"/>
          <w:szCs w:val="24"/>
        </w:rPr>
        <w:t>8. Основные риски и их минимизация.</w:t>
      </w:r>
    </w:p>
    <w:p w14:paraId="4D6E7E47" w14:textId="77777777" w:rsidR="00090D7F" w:rsidRPr="00706CD9" w:rsidRDefault="00090D7F" w:rsidP="00090D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3681"/>
        <w:gridCol w:w="6095"/>
      </w:tblGrid>
      <w:tr w:rsidR="00090D7F" w:rsidRPr="00706CD9" w14:paraId="0EAE61B1" w14:textId="77777777" w:rsidTr="00E51C75">
        <w:tc>
          <w:tcPr>
            <w:tcW w:w="3681" w:type="dxa"/>
          </w:tcPr>
          <w:p w14:paraId="22EF383F" w14:textId="77777777" w:rsidR="00090D7F" w:rsidRPr="00706CD9" w:rsidRDefault="00090D7F" w:rsidP="00E51C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CD9">
              <w:rPr>
                <w:rFonts w:ascii="Times New Roman" w:hAnsi="Times New Roman" w:cs="Times New Roman"/>
                <w:sz w:val="24"/>
                <w:szCs w:val="24"/>
              </w:rPr>
              <w:t>Основные риски</w:t>
            </w:r>
          </w:p>
        </w:tc>
        <w:tc>
          <w:tcPr>
            <w:tcW w:w="6095" w:type="dxa"/>
          </w:tcPr>
          <w:p w14:paraId="4E4D832E" w14:textId="77777777" w:rsidR="00090D7F" w:rsidRPr="00706CD9" w:rsidRDefault="00090D7F" w:rsidP="00E51C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CD9">
              <w:rPr>
                <w:rFonts w:ascii="Times New Roman" w:hAnsi="Times New Roman" w:cs="Times New Roman"/>
                <w:sz w:val="24"/>
                <w:szCs w:val="24"/>
              </w:rPr>
              <w:t>Предусматриваемые действия</w:t>
            </w:r>
          </w:p>
        </w:tc>
      </w:tr>
      <w:tr w:rsidR="00090D7F" w:rsidRPr="00706CD9" w14:paraId="07ECD035" w14:textId="77777777" w:rsidTr="00E51C75">
        <w:tc>
          <w:tcPr>
            <w:tcW w:w="3681" w:type="dxa"/>
          </w:tcPr>
          <w:p w14:paraId="52E67EF1" w14:textId="77777777" w:rsidR="00090D7F" w:rsidRPr="00706CD9" w:rsidRDefault="00090D7F" w:rsidP="00E51C75">
            <w:pPr>
              <w:pStyle w:val="a5"/>
              <w:ind w:left="37"/>
              <w:jc w:val="both"/>
              <w:rPr>
                <w:sz w:val="24"/>
                <w:szCs w:val="24"/>
              </w:rPr>
            </w:pPr>
            <w:r w:rsidRPr="00706CD9">
              <w:rPr>
                <w:sz w:val="24"/>
                <w:szCs w:val="24"/>
              </w:rPr>
              <w:t>Ограниченность времени учителей НОО и математики, направленного на саморазвитие/ самосовершенствование/участие в проекте, из-за превышения учебной нагрузки.</w:t>
            </w:r>
          </w:p>
        </w:tc>
        <w:tc>
          <w:tcPr>
            <w:tcW w:w="6095" w:type="dxa"/>
          </w:tcPr>
          <w:p w14:paraId="6FA0D3DE" w14:textId="77777777" w:rsidR="00090D7F" w:rsidRPr="00706CD9" w:rsidRDefault="00090D7F" w:rsidP="00E51C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CD9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групповых/активных технологий тайм-менеджмента с непосредственным применением «здесь и сейчас», позволяющих учителю успешно справляться с профессиональными задачами, сохранять энергию, быть более продуктивным и всё успевать. </w:t>
            </w:r>
          </w:p>
        </w:tc>
      </w:tr>
      <w:tr w:rsidR="00090D7F" w:rsidRPr="00706CD9" w14:paraId="4E4B5FD1" w14:textId="77777777" w:rsidTr="00E51C75">
        <w:tc>
          <w:tcPr>
            <w:tcW w:w="3681" w:type="dxa"/>
          </w:tcPr>
          <w:p w14:paraId="22FC2BBE" w14:textId="77777777" w:rsidR="00090D7F" w:rsidRPr="00706CD9" w:rsidRDefault="00090D7F" w:rsidP="00E51C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CD9">
              <w:rPr>
                <w:rFonts w:ascii="Times New Roman" w:hAnsi="Times New Roman" w:cs="Times New Roman"/>
                <w:sz w:val="24"/>
                <w:szCs w:val="24"/>
              </w:rPr>
              <w:t xml:space="preserve">Проект ориентирован на педагогов, имеющих внутреннюю/внешнюю мотивацию на обеспечение положительной динамики результатов математического образования обучающихся. </w:t>
            </w:r>
          </w:p>
        </w:tc>
        <w:tc>
          <w:tcPr>
            <w:tcW w:w="6095" w:type="dxa"/>
          </w:tcPr>
          <w:p w14:paraId="3F26CB20" w14:textId="77777777" w:rsidR="00090D7F" w:rsidRPr="00706CD9" w:rsidRDefault="00090D7F" w:rsidP="00E51C75">
            <w:pPr>
              <w:pStyle w:val="a5"/>
              <w:ind w:left="37"/>
              <w:jc w:val="both"/>
              <w:rPr>
                <w:sz w:val="24"/>
                <w:szCs w:val="24"/>
              </w:rPr>
            </w:pPr>
            <w:r w:rsidRPr="00706CD9">
              <w:rPr>
                <w:sz w:val="24"/>
                <w:szCs w:val="24"/>
              </w:rPr>
              <w:t>Использование опыта реализации мотивационных стратегий других образовательных учреждениях</w:t>
            </w:r>
          </w:p>
        </w:tc>
      </w:tr>
      <w:tr w:rsidR="00090D7F" w:rsidRPr="00706CD9" w14:paraId="59BCBD5A" w14:textId="77777777" w:rsidTr="00E51C75">
        <w:tc>
          <w:tcPr>
            <w:tcW w:w="3681" w:type="dxa"/>
          </w:tcPr>
          <w:p w14:paraId="3CA7C2EC" w14:textId="77777777" w:rsidR="00090D7F" w:rsidRPr="00706CD9" w:rsidRDefault="00090D7F" w:rsidP="00E51C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CD9">
              <w:rPr>
                <w:rFonts w:ascii="Times New Roman" w:hAnsi="Times New Roman" w:cs="Times New Roman"/>
                <w:sz w:val="24"/>
                <w:szCs w:val="24"/>
              </w:rPr>
              <w:t xml:space="preserve">Недостаточная квалификация учителей </w:t>
            </w:r>
          </w:p>
        </w:tc>
        <w:tc>
          <w:tcPr>
            <w:tcW w:w="6095" w:type="dxa"/>
          </w:tcPr>
          <w:p w14:paraId="0AEDA417" w14:textId="77777777" w:rsidR="00090D7F" w:rsidRPr="00706CD9" w:rsidRDefault="00090D7F" w:rsidP="00E51C75">
            <w:pPr>
              <w:pStyle w:val="a5"/>
              <w:ind w:left="37"/>
              <w:jc w:val="both"/>
              <w:rPr>
                <w:sz w:val="24"/>
                <w:szCs w:val="24"/>
              </w:rPr>
            </w:pPr>
            <w:r w:rsidRPr="00706CD9">
              <w:rPr>
                <w:sz w:val="24"/>
                <w:szCs w:val="24"/>
              </w:rPr>
              <w:t xml:space="preserve">Повышение квалификации на курсах КИРО, организация </w:t>
            </w:r>
            <w:r w:rsidRPr="00706CD9">
              <w:rPr>
                <w:sz w:val="24"/>
                <w:szCs w:val="24"/>
                <w:lang w:val="en-US"/>
              </w:rPr>
              <w:t>online</w:t>
            </w:r>
            <w:r w:rsidRPr="00706CD9">
              <w:rPr>
                <w:sz w:val="24"/>
                <w:szCs w:val="24"/>
              </w:rPr>
              <w:t xml:space="preserve"> тренингов, взаимообучения.</w:t>
            </w:r>
          </w:p>
        </w:tc>
      </w:tr>
      <w:tr w:rsidR="00090D7F" w:rsidRPr="00706CD9" w14:paraId="26D442F0" w14:textId="77777777" w:rsidTr="00E51C75">
        <w:tc>
          <w:tcPr>
            <w:tcW w:w="3681" w:type="dxa"/>
          </w:tcPr>
          <w:p w14:paraId="38B90BF9" w14:textId="77777777" w:rsidR="00090D7F" w:rsidRPr="00706CD9" w:rsidRDefault="00090D7F" w:rsidP="00E51C75">
            <w:pPr>
              <w:pStyle w:val="a5"/>
              <w:ind w:left="37"/>
              <w:jc w:val="both"/>
              <w:rPr>
                <w:sz w:val="24"/>
                <w:szCs w:val="24"/>
              </w:rPr>
            </w:pPr>
            <w:r w:rsidRPr="00706CD9">
              <w:rPr>
                <w:sz w:val="24"/>
                <w:szCs w:val="24"/>
              </w:rPr>
              <w:t xml:space="preserve">Отсутствие современной концепции развития математического образования. </w:t>
            </w:r>
          </w:p>
          <w:p w14:paraId="2E0D26FA" w14:textId="77777777" w:rsidR="00090D7F" w:rsidRPr="00706CD9" w:rsidRDefault="00090D7F" w:rsidP="00E51C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14:paraId="499CFE4A" w14:textId="77777777" w:rsidR="00090D7F" w:rsidRPr="00706CD9" w:rsidRDefault="00090D7F" w:rsidP="00E51C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CD9">
              <w:rPr>
                <w:rFonts w:ascii="Times New Roman" w:hAnsi="Times New Roman" w:cs="Times New Roman"/>
                <w:sz w:val="24"/>
                <w:szCs w:val="24"/>
              </w:rPr>
              <w:t>Использование материалов проекта «Повышения качества математического образования», 2023 г ГУО администрации г. Красноярска и «Центра математического образования» КГАУ ДПО «</w:t>
            </w:r>
            <w:r w:rsidRPr="00706CD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Красноярского краевого института развития образования».</w:t>
            </w:r>
          </w:p>
        </w:tc>
      </w:tr>
      <w:tr w:rsidR="00090D7F" w:rsidRPr="00706CD9" w14:paraId="4324E644" w14:textId="77777777" w:rsidTr="00E51C75">
        <w:tc>
          <w:tcPr>
            <w:tcW w:w="3681" w:type="dxa"/>
          </w:tcPr>
          <w:p w14:paraId="3818B3CD" w14:textId="77777777" w:rsidR="00090D7F" w:rsidRPr="00706CD9" w:rsidRDefault="00090D7F" w:rsidP="00E51C75">
            <w:pPr>
              <w:pStyle w:val="a5"/>
              <w:ind w:left="37"/>
              <w:jc w:val="both"/>
              <w:rPr>
                <w:sz w:val="24"/>
                <w:szCs w:val="24"/>
              </w:rPr>
            </w:pPr>
            <w:r w:rsidRPr="00706CD9">
              <w:rPr>
                <w:sz w:val="24"/>
                <w:szCs w:val="24"/>
              </w:rPr>
              <w:t>Отсутствие взаимопонимания со стороны родителей</w:t>
            </w:r>
          </w:p>
        </w:tc>
        <w:tc>
          <w:tcPr>
            <w:tcW w:w="6095" w:type="dxa"/>
          </w:tcPr>
          <w:p w14:paraId="26B6854F" w14:textId="77777777" w:rsidR="00090D7F" w:rsidRPr="00706CD9" w:rsidRDefault="00090D7F" w:rsidP="00E51C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CD9">
              <w:rPr>
                <w:rFonts w:ascii="Times New Roman" w:hAnsi="Times New Roman" w:cs="Times New Roman"/>
                <w:sz w:val="24"/>
                <w:szCs w:val="24"/>
              </w:rPr>
              <w:t>Проведение совместных открытых мероприятий, разъяснительная работа</w:t>
            </w:r>
          </w:p>
        </w:tc>
      </w:tr>
      <w:tr w:rsidR="00090D7F" w:rsidRPr="00706CD9" w14:paraId="1B560991" w14:textId="77777777" w:rsidTr="00E51C75">
        <w:tc>
          <w:tcPr>
            <w:tcW w:w="3681" w:type="dxa"/>
          </w:tcPr>
          <w:p w14:paraId="79A28BE0" w14:textId="77777777" w:rsidR="00090D7F" w:rsidRPr="00706CD9" w:rsidRDefault="00090D7F" w:rsidP="00E51C75">
            <w:pPr>
              <w:pStyle w:val="a5"/>
              <w:ind w:left="37"/>
              <w:jc w:val="both"/>
              <w:rPr>
                <w:sz w:val="24"/>
                <w:szCs w:val="24"/>
              </w:rPr>
            </w:pPr>
            <w:r w:rsidRPr="00706CD9">
              <w:rPr>
                <w:sz w:val="24"/>
                <w:szCs w:val="24"/>
              </w:rPr>
              <w:t>Недостаточное финансирование.</w:t>
            </w:r>
          </w:p>
        </w:tc>
        <w:tc>
          <w:tcPr>
            <w:tcW w:w="6095" w:type="dxa"/>
          </w:tcPr>
          <w:p w14:paraId="6BDD1406" w14:textId="77777777" w:rsidR="00090D7F" w:rsidRPr="00706CD9" w:rsidRDefault="00090D7F" w:rsidP="00E51C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CD9">
              <w:rPr>
                <w:rFonts w:ascii="Times New Roman" w:hAnsi="Times New Roman" w:cs="Times New Roman"/>
                <w:sz w:val="24"/>
                <w:szCs w:val="24"/>
              </w:rPr>
              <w:t>Привлечение средств, полученных за счет предоставления платных дополнительных образовательных услуг и аренды</w:t>
            </w:r>
          </w:p>
        </w:tc>
      </w:tr>
    </w:tbl>
    <w:p w14:paraId="4EB9BBFE" w14:textId="77777777" w:rsidR="00090D7F" w:rsidRPr="00706CD9" w:rsidRDefault="00090D7F" w:rsidP="00090D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66DE194" w14:textId="77777777" w:rsidR="00090D7F" w:rsidRPr="00706CD9" w:rsidRDefault="00090D7F" w:rsidP="00090D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6CD9">
        <w:rPr>
          <w:rFonts w:ascii="Times New Roman" w:hAnsi="Times New Roman" w:cs="Times New Roman"/>
          <w:sz w:val="24"/>
          <w:szCs w:val="24"/>
        </w:rPr>
        <w:br w:type="page"/>
      </w:r>
    </w:p>
    <w:p w14:paraId="0073D099" w14:textId="77777777" w:rsidR="00090D7F" w:rsidRPr="00706CD9" w:rsidRDefault="00090D7F" w:rsidP="00090D7F">
      <w:pPr>
        <w:pStyle w:val="a5"/>
        <w:rPr>
          <w:b/>
          <w:sz w:val="24"/>
          <w:szCs w:val="24"/>
        </w:rPr>
        <w:sectPr w:rsidR="00090D7F" w:rsidRPr="00706CD9" w:rsidSect="00D17B68">
          <w:pgSz w:w="11906" w:h="16838"/>
          <w:pgMar w:top="851" w:right="849" w:bottom="851" w:left="1276" w:header="708" w:footer="708" w:gutter="0"/>
          <w:cols w:space="708"/>
          <w:docGrid w:linePitch="360"/>
        </w:sectPr>
      </w:pPr>
    </w:p>
    <w:p w14:paraId="7CCACD0E" w14:textId="77777777" w:rsidR="00090D7F" w:rsidRPr="00706CD9" w:rsidRDefault="00090D7F" w:rsidP="00090D7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06CD9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9. План мероприятий, направленных на обеспечение </w:t>
      </w:r>
    </w:p>
    <w:p w14:paraId="0B299B35" w14:textId="77777777" w:rsidR="00090D7F" w:rsidRPr="00706CD9" w:rsidRDefault="00090D7F" w:rsidP="00090D7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06CD9">
        <w:rPr>
          <w:rFonts w:ascii="Times New Roman" w:hAnsi="Times New Roman" w:cs="Times New Roman"/>
          <w:b/>
          <w:bCs/>
          <w:sz w:val="24"/>
          <w:szCs w:val="24"/>
        </w:rPr>
        <w:t>повышения качества математического образования в МАОУ СШ №34</w:t>
      </w:r>
    </w:p>
    <w:p w14:paraId="297C56B0" w14:textId="77777777" w:rsidR="00090D7F" w:rsidRPr="00706CD9" w:rsidRDefault="00090D7F" w:rsidP="00090D7F">
      <w:pPr>
        <w:pStyle w:val="a5"/>
        <w:jc w:val="center"/>
        <w:rPr>
          <w:bCs/>
          <w:sz w:val="24"/>
          <w:szCs w:val="24"/>
        </w:rPr>
      </w:pPr>
    </w:p>
    <w:tbl>
      <w:tblPr>
        <w:tblStyle w:val="a3"/>
        <w:tblW w:w="15646" w:type="dxa"/>
        <w:tblInd w:w="-289" w:type="dxa"/>
        <w:tblLook w:val="04A0" w:firstRow="1" w:lastRow="0" w:firstColumn="1" w:lastColumn="0" w:noHBand="0" w:noVBand="1"/>
      </w:tblPr>
      <w:tblGrid>
        <w:gridCol w:w="540"/>
        <w:gridCol w:w="7541"/>
        <w:gridCol w:w="2551"/>
        <w:gridCol w:w="5014"/>
      </w:tblGrid>
      <w:tr w:rsidR="00090D7F" w:rsidRPr="00706CD9" w14:paraId="1399540F" w14:textId="77777777" w:rsidTr="00922185">
        <w:tc>
          <w:tcPr>
            <w:tcW w:w="540" w:type="dxa"/>
          </w:tcPr>
          <w:p w14:paraId="2216553D" w14:textId="77777777" w:rsidR="00090D7F" w:rsidRPr="00706CD9" w:rsidRDefault="00090D7F" w:rsidP="00E51C7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06CD9">
              <w:rPr>
                <w:rFonts w:ascii="Times New Roman" w:eastAsia="TimesNewRomanPSMT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7541" w:type="dxa"/>
          </w:tcPr>
          <w:p w14:paraId="4DD0BA95" w14:textId="77777777" w:rsidR="00090D7F" w:rsidRPr="00706CD9" w:rsidRDefault="00090D7F" w:rsidP="00E51C7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06CD9">
              <w:rPr>
                <w:rFonts w:ascii="Times New Roman" w:eastAsia="TimesNewRomanPSMT" w:hAnsi="Times New Roman" w:cs="Times New Roman"/>
                <w:sz w:val="24"/>
                <w:szCs w:val="24"/>
              </w:rPr>
              <w:t>Мероприятие проекта</w:t>
            </w:r>
          </w:p>
        </w:tc>
        <w:tc>
          <w:tcPr>
            <w:tcW w:w="2551" w:type="dxa"/>
          </w:tcPr>
          <w:p w14:paraId="5B92D386" w14:textId="77777777" w:rsidR="00090D7F" w:rsidRPr="00706CD9" w:rsidRDefault="00090D7F" w:rsidP="00E51C7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06CD9">
              <w:rPr>
                <w:rFonts w:ascii="Times New Roman" w:eastAsia="TimesNewRomanPSMT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5014" w:type="dxa"/>
          </w:tcPr>
          <w:p w14:paraId="2AC99D03" w14:textId="77777777" w:rsidR="00090D7F" w:rsidRPr="00706CD9" w:rsidRDefault="00090D7F" w:rsidP="00E51C75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706CD9">
              <w:rPr>
                <w:rFonts w:eastAsia="TimesNewRomanPSMT"/>
                <w:sz w:val="24"/>
                <w:szCs w:val="24"/>
              </w:rPr>
              <w:t>Ответственные</w:t>
            </w:r>
          </w:p>
        </w:tc>
      </w:tr>
      <w:tr w:rsidR="00090D7F" w:rsidRPr="00706CD9" w14:paraId="6B5B6379" w14:textId="77777777" w:rsidTr="00922185">
        <w:tc>
          <w:tcPr>
            <w:tcW w:w="15646" w:type="dxa"/>
            <w:gridSpan w:val="4"/>
            <w:shd w:val="clear" w:color="auto" w:fill="D9D9D9" w:themeFill="background1" w:themeFillShade="D9"/>
          </w:tcPr>
          <w:p w14:paraId="7C3A805D" w14:textId="77777777" w:rsidR="00090D7F" w:rsidRPr="00706CD9" w:rsidRDefault="00090D7F" w:rsidP="00E51C75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706CD9">
              <w:rPr>
                <w:b/>
                <w:bCs/>
                <w:sz w:val="24"/>
                <w:szCs w:val="24"/>
              </w:rPr>
              <w:t>Этап 1. Подготовительный</w:t>
            </w:r>
          </w:p>
        </w:tc>
      </w:tr>
      <w:tr w:rsidR="00090D7F" w:rsidRPr="00706CD9" w14:paraId="31212FDB" w14:textId="77777777" w:rsidTr="00922185">
        <w:tc>
          <w:tcPr>
            <w:tcW w:w="15646" w:type="dxa"/>
            <w:gridSpan w:val="4"/>
            <w:shd w:val="clear" w:color="auto" w:fill="92D050"/>
          </w:tcPr>
          <w:p w14:paraId="2C04042E" w14:textId="77777777" w:rsidR="00090D7F" w:rsidRPr="00706CD9" w:rsidRDefault="00090D7F" w:rsidP="00E51C75">
            <w:pPr>
              <w:pStyle w:val="a5"/>
              <w:rPr>
                <w:rFonts w:eastAsia="TimesNewRomanPSMT"/>
                <w:sz w:val="24"/>
                <w:szCs w:val="24"/>
              </w:rPr>
            </w:pPr>
            <w:r w:rsidRPr="00706CD9">
              <w:rPr>
                <w:b/>
                <w:bCs/>
                <w:sz w:val="24"/>
                <w:szCs w:val="24"/>
              </w:rPr>
              <w:t xml:space="preserve">Задача </w:t>
            </w:r>
            <w:r w:rsidRPr="00706CD9">
              <w:rPr>
                <w:sz w:val="24"/>
                <w:szCs w:val="24"/>
              </w:rPr>
              <w:t xml:space="preserve">Откорректировать НПБ, локальные акты. </w:t>
            </w:r>
            <w:r w:rsidRPr="00706CD9">
              <w:rPr>
                <w:b/>
                <w:bCs/>
                <w:sz w:val="24"/>
                <w:szCs w:val="24"/>
              </w:rPr>
              <w:t>Провести п</w:t>
            </w:r>
            <w:r w:rsidRPr="00706CD9">
              <w:rPr>
                <w:rFonts w:eastAsia="TimesNewRomanPSMT"/>
                <w:sz w:val="24"/>
                <w:szCs w:val="24"/>
              </w:rPr>
              <w:t>огружение администрации и педагогов в проблему на основе анализа качественных показателей МАОУ СШ №34 по математике.</w:t>
            </w:r>
          </w:p>
        </w:tc>
      </w:tr>
      <w:tr w:rsidR="00090D7F" w:rsidRPr="00706CD9" w14:paraId="34ABE4E9" w14:textId="77777777" w:rsidTr="00922185">
        <w:tc>
          <w:tcPr>
            <w:tcW w:w="540" w:type="dxa"/>
          </w:tcPr>
          <w:p w14:paraId="6135A18C" w14:textId="77777777" w:rsidR="00090D7F" w:rsidRPr="00706CD9" w:rsidRDefault="00090D7F" w:rsidP="00E51C75">
            <w:pPr>
              <w:pStyle w:val="a5"/>
              <w:jc w:val="center"/>
              <w:rPr>
                <w:bCs/>
                <w:sz w:val="24"/>
                <w:szCs w:val="24"/>
              </w:rPr>
            </w:pPr>
            <w:r w:rsidRPr="00706CD9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7541" w:type="dxa"/>
          </w:tcPr>
          <w:p w14:paraId="61837284" w14:textId="77777777" w:rsidR="00090D7F" w:rsidRPr="00706CD9" w:rsidRDefault="00090D7F" w:rsidP="00E51C75">
            <w:pPr>
              <w:pStyle w:val="a5"/>
              <w:jc w:val="both"/>
              <w:rPr>
                <w:b/>
                <w:sz w:val="24"/>
                <w:szCs w:val="24"/>
              </w:rPr>
            </w:pPr>
            <w:r w:rsidRPr="00706CD9">
              <w:rPr>
                <w:sz w:val="24"/>
                <w:szCs w:val="24"/>
              </w:rPr>
              <w:t>Создание новых локальных актов, необходимых для реализации проекта (приказов, Положений и т.п.) внесение изменений в должностные инструкции администрации, педагогических работников, участвующих в проекте, положение о параметрах и критериях оценки результативности работы педагогов, участвующих в проекте, внесение изменений в положение о стимулирующих выплатах и другие локальные акты</w:t>
            </w:r>
          </w:p>
        </w:tc>
        <w:tc>
          <w:tcPr>
            <w:tcW w:w="2551" w:type="dxa"/>
          </w:tcPr>
          <w:p w14:paraId="0ACD190F" w14:textId="77777777" w:rsidR="00090D7F" w:rsidRPr="00706CD9" w:rsidRDefault="00090D7F" w:rsidP="00E51C75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706CD9">
              <w:rPr>
                <w:rFonts w:eastAsia="TimesNewRomanPSMT"/>
                <w:sz w:val="24"/>
                <w:szCs w:val="24"/>
              </w:rPr>
              <w:t xml:space="preserve">Июль – август 2024 г. </w:t>
            </w:r>
          </w:p>
        </w:tc>
        <w:tc>
          <w:tcPr>
            <w:tcW w:w="5014" w:type="dxa"/>
          </w:tcPr>
          <w:p w14:paraId="79470586" w14:textId="77777777" w:rsidR="00090D7F" w:rsidRPr="00706CD9" w:rsidRDefault="00090D7F" w:rsidP="00E51C7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06CD9">
              <w:rPr>
                <w:rFonts w:ascii="Times New Roman" w:hAnsi="Times New Roman" w:cs="Times New Roman"/>
                <w:sz w:val="24"/>
                <w:szCs w:val="24"/>
              </w:rPr>
              <w:t>Управленческая команда: директор школы, заместители директора</w:t>
            </w:r>
          </w:p>
        </w:tc>
      </w:tr>
      <w:tr w:rsidR="00090D7F" w:rsidRPr="00706CD9" w14:paraId="40D628E2" w14:textId="77777777" w:rsidTr="00922185">
        <w:tc>
          <w:tcPr>
            <w:tcW w:w="540" w:type="dxa"/>
          </w:tcPr>
          <w:p w14:paraId="4179829B" w14:textId="77777777" w:rsidR="00090D7F" w:rsidRPr="00706CD9" w:rsidRDefault="00090D7F" w:rsidP="00E51C75">
            <w:pPr>
              <w:pStyle w:val="a5"/>
              <w:jc w:val="center"/>
              <w:rPr>
                <w:bCs/>
                <w:sz w:val="24"/>
                <w:szCs w:val="24"/>
              </w:rPr>
            </w:pPr>
            <w:r w:rsidRPr="00706CD9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7541" w:type="dxa"/>
          </w:tcPr>
          <w:p w14:paraId="6D94447B" w14:textId="77777777" w:rsidR="00090D7F" w:rsidRPr="00706CD9" w:rsidRDefault="00090D7F" w:rsidP="00E51C7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06CD9">
              <w:rPr>
                <w:rFonts w:ascii="Times New Roman" w:eastAsia="TimesNewRomanPSMT" w:hAnsi="Times New Roman" w:cs="Times New Roman"/>
                <w:sz w:val="24"/>
                <w:szCs w:val="24"/>
              </w:rPr>
              <w:t>Проведение диагностики результатов обучения по итогам 2023–2024 учебного года (анализ ОГЭ, ЕГЭ)</w:t>
            </w:r>
          </w:p>
        </w:tc>
        <w:tc>
          <w:tcPr>
            <w:tcW w:w="2551" w:type="dxa"/>
          </w:tcPr>
          <w:p w14:paraId="6C140A28" w14:textId="77777777" w:rsidR="00090D7F" w:rsidRPr="00706CD9" w:rsidRDefault="00090D7F" w:rsidP="00E51C75">
            <w:pPr>
              <w:pStyle w:val="a5"/>
              <w:jc w:val="center"/>
              <w:rPr>
                <w:rFonts w:eastAsia="TimesNewRomanPSMT"/>
                <w:sz w:val="24"/>
                <w:szCs w:val="24"/>
              </w:rPr>
            </w:pPr>
            <w:r w:rsidRPr="00706CD9">
              <w:rPr>
                <w:rFonts w:eastAsia="TimesNewRomanPSMT"/>
                <w:sz w:val="24"/>
                <w:szCs w:val="24"/>
              </w:rPr>
              <w:t>Август 2024 г.</w:t>
            </w:r>
          </w:p>
        </w:tc>
        <w:tc>
          <w:tcPr>
            <w:tcW w:w="5014" w:type="dxa"/>
          </w:tcPr>
          <w:p w14:paraId="57D69AE3" w14:textId="77777777" w:rsidR="00090D7F" w:rsidRPr="00706CD9" w:rsidRDefault="00090D7F" w:rsidP="00E51C7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06CD9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Заместитель директора по УВР </w:t>
            </w:r>
          </w:p>
          <w:p w14:paraId="5F00E821" w14:textId="77777777" w:rsidR="00090D7F" w:rsidRPr="00706CD9" w:rsidRDefault="00090D7F" w:rsidP="00E51C7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</w:tr>
      <w:tr w:rsidR="00090D7F" w:rsidRPr="00706CD9" w14:paraId="3D0044C3" w14:textId="77777777" w:rsidTr="00922185">
        <w:tc>
          <w:tcPr>
            <w:tcW w:w="540" w:type="dxa"/>
          </w:tcPr>
          <w:p w14:paraId="72EB3958" w14:textId="77777777" w:rsidR="00090D7F" w:rsidRPr="00706CD9" w:rsidRDefault="00090D7F" w:rsidP="00E51C75">
            <w:pPr>
              <w:pStyle w:val="a5"/>
              <w:jc w:val="center"/>
              <w:rPr>
                <w:bCs/>
                <w:sz w:val="24"/>
                <w:szCs w:val="24"/>
              </w:rPr>
            </w:pPr>
            <w:r w:rsidRPr="00706CD9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7541" w:type="dxa"/>
          </w:tcPr>
          <w:p w14:paraId="4503DD9A" w14:textId="77777777" w:rsidR="00090D7F" w:rsidRPr="00706CD9" w:rsidRDefault="00090D7F" w:rsidP="00E51C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CD9">
              <w:rPr>
                <w:rFonts w:ascii="Times New Roman" w:eastAsia="TimesNewRomanPSMT" w:hAnsi="Times New Roman" w:cs="Times New Roman"/>
                <w:sz w:val="24"/>
                <w:szCs w:val="24"/>
              </w:rPr>
              <w:t>Проведение вводного совещания кафедр МИФ и начальной школы при директоре.</w:t>
            </w:r>
          </w:p>
        </w:tc>
        <w:tc>
          <w:tcPr>
            <w:tcW w:w="2551" w:type="dxa"/>
          </w:tcPr>
          <w:p w14:paraId="405947DE" w14:textId="77777777" w:rsidR="00090D7F" w:rsidRPr="00706CD9" w:rsidRDefault="00090D7F" w:rsidP="00E51C75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706CD9">
              <w:rPr>
                <w:rFonts w:eastAsia="TimesNewRomanPSMT"/>
                <w:sz w:val="24"/>
                <w:szCs w:val="24"/>
              </w:rPr>
              <w:t>Август 2024 г.</w:t>
            </w:r>
          </w:p>
        </w:tc>
        <w:tc>
          <w:tcPr>
            <w:tcW w:w="5014" w:type="dxa"/>
          </w:tcPr>
          <w:p w14:paraId="3C26F135" w14:textId="77777777" w:rsidR="00090D7F" w:rsidRPr="00706CD9" w:rsidRDefault="00090D7F" w:rsidP="00E51C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CD9">
              <w:rPr>
                <w:rFonts w:ascii="Times New Roman" w:eastAsia="TimesNewRomanPSMT" w:hAnsi="Times New Roman" w:cs="Times New Roman"/>
                <w:sz w:val="24"/>
                <w:szCs w:val="24"/>
              </w:rPr>
              <w:t>Директор, В.В. Ядринкина</w:t>
            </w:r>
          </w:p>
        </w:tc>
      </w:tr>
      <w:tr w:rsidR="00090D7F" w:rsidRPr="00706CD9" w14:paraId="0B14B7EE" w14:textId="77777777" w:rsidTr="00922185">
        <w:tc>
          <w:tcPr>
            <w:tcW w:w="15646" w:type="dxa"/>
            <w:gridSpan w:val="4"/>
          </w:tcPr>
          <w:p w14:paraId="4E5AC3C2" w14:textId="77777777" w:rsidR="00090D7F" w:rsidRPr="00706CD9" w:rsidRDefault="00090D7F" w:rsidP="00E51C75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706CD9">
              <w:rPr>
                <w:b/>
                <w:sz w:val="24"/>
                <w:szCs w:val="24"/>
              </w:rPr>
              <w:t>Этап 2. Основной</w:t>
            </w:r>
          </w:p>
        </w:tc>
      </w:tr>
      <w:tr w:rsidR="00090D7F" w:rsidRPr="00706CD9" w14:paraId="104ED3AE" w14:textId="77777777" w:rsidTr="00922185">
        <w:tc>
          <w:tcPr>
            <w:tcW w:w="15646" w:type="dxa"/>
            <w:gridSpan w:val="4"/>
            <w:shd w:val="clear" w:color="auto" w:fill="92D050"/>
          </w:tcPr>
          <w:p w14:paraId="34E0DFC2" w14:textId="77777777" w:rsidR="00090D7F" w:rsidRPr="00706CD9" w:rsidRDefault="00090D7F" w:rsidP="00E51C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C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Задача 1.</w:t>
            </w:r>
            <w:r w:rsidRPr="00706CD9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Обеспечение педагогам возможности постоянного обновления методических знаний, </w:t>
            </w:r>
          </w:p>
          <w:p w14:paraId="31F4D518" w14:textId="77777777" w:rsidR="00090D7F" w:rsidRPr="00706CD9" w:rsidRDefault="00090D7F" w:rsidP="00E51C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CD9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повышения их профессионального мастерства и обмена передовым опытом,</w:t>
            </w:r>
          </w:p>
          <w:p w14:paraId="189FB55D" w14:textId="77777777" w:rsidR="00090D7F" w:rsidRPr="00706CD9" w:rsidRDefault="00090D7F" w:rsidP="00E51C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CD9">
              <w:rPr>
                <w:rFonts w:ascii="Times New Roman" w:hAnsi="Times New Roman" w:cs="Times New Roman"/>
                <w:sz w:val="24"/>
                <w:szCs w:val="24"/>
              </w:rPr>
              <w:t xml:space="preserve">стимулирование их творческого самовыражения, </w:t>
            </w:r>
          </w:p>
          <w:p w14:paraId="41FD7ABD" w14:textId="77777777" w:rsidR="00090D7F" w:rsidRPr="00706CD9" w:rsidRDefault="00090D7F" w:rsidP="00E51C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CD9">
              <w:rPr>
                <w:rFonts w:ascii="Times New Roman" w:hAnsi="Times New Roman" w:cs="Times New Roman"/>
                <w:sz w:val="24"/>
                <w:szCs w:val="24"/>
              </w:rPr>
              <w:t>повышение профессиональной и творческой активности педагогов в процессе работы с одаренными детьми.</w:t>
            </w:r>
          </w:p>
          <w:p w14:paraId="345A8937" w14:textId="77777777" w:rsidR="00090D7F" w:rsidRPr="00706CD9" w:rsidRDefault="00090D7F" w:rsidP="00E51C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C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Задача 2.</w:t>
            </w:r>
            <w:r w:rsidRPr="00706CD9">
              <w:rPr>
                <w:rFonts w:ascii="Times New Roman" w:hAnsi="Times New Roman" w:cs="Times New Roman"/>
                <w:sz w:val="24"/>
                <w:szCs w:val="24"/>
              </w:rPr>
              <w:t xml:space="preserve"> Внедрение активных/деятельностных форм и методов обучения, повышающих качество математического образования обучающихся, в повседневную практику работы учителей.</w:t>
            </w:r>
          </w:p>
        </w:tc>
      </w:tr>
      <w:tr w:rsidR="00090D7F" w:rsidRPr="00706CD9" w14:paraId="4027A5E9" w14:textId="77777777" w:rsidTr="00922185">
        <w:tc>
          <w:tcPr>
            <w:tcW w:w="540" w:type="dxa"/>
          </w:tcPr>
          <w:p w14:paraId="3B1B85BD" w14:textId="77777777" w:rsidR="00090D7F" w:rsidRPr="00706CD9" w:rsidRDefault="00090D7F" w:rsidP="00E51C75">
            <w:pPr>
              <w:pStyle w:val="a5"/>
              <w:jc w:val="both"/>
              <w:rPr>
                <w:bCs/>
                <w:sz w:val="24"/>
                <w:szCs w:val="24"/>
              </w:rPr>
            </w:pPr>
            <w:r w:rsidRPr="00706CD9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7541" w:type="dxa"/>
          </w:tcPr>
          <w:p w14:paraId="29E68119" w14:textId="77777777" w:rsidR="00090D7F" w:rsidRPr="00706CD9" w:rsidRDefault="00090D7F" w:rsidP="00E51C75">
            <w:pPr>
              <w:pStyle w:val="a5"/>
              <w:jc w:val="both"/>
              <w:rPr>
                <w:rFonts w:eastAsia="TimesNewRomanPSMT"/>
                <w:sz w:val="24"/>
                <w:szCs w:val="24"/>
              </w:rPr>
            </w:pPr>
            <w:r w:rsidRPr="00706CD9">
              <w:rPr>
                <w:rFonts w:eastAsia="TimesNewRomanPSMT"/>
                <w:sz w:val="24"/>
                <w:szCs w:val="24"/>
              </w:rPr>
              <w:t>Проведение совместного совещания кафедр МИФ и начальной школы – «Преемственность в преподавании математики начального и основного, основного и среднего общего образования»</w:t>
            </w:r>
          </w:p>
          <w:p w14:paraId="0AF362F8" w14:textId="77777777" w:rsidR="00090D7F" w:rsidRPr="00706CD9" w:rsidRDefault="00090D7F" w:rsidP="00E51C75">
            <w:pPr>
              <w:pStyle w:val="a5"/>
              <w:jc w:val="both"/>
              <w:rPr>
                <w:rFonts w:eastAsia="TimesNewRomanPSMT"/>
                <w:bCs/>
                <w:sz w:val="24"/>
                <w:szCs w:val="24"/>
              </w:rPr>
            </w:pPr>
            <w:r w:rsidRPr="00706CD9">
              <w:rPr>
                <w:rFonts w:eastAsia="TimesNewRomanPSMT"/>
                <w:b/>
                <w:bCs/>
                <w:sz w:val="24"/>
                <w:szCs w:val="24"/>
              </w:rPr>
              <w:t xml:space="preserve">Практикум </w:t>
            </w:r>
            <w:r w:rsidRPr="00706CD9">
              <w:rPr>
                <w:rFonts w:eastAsia="TimesNewRomanPSMT"/>
                <w:sz w:val="24"/>
                <w:szCs w:val="24"/>
              </w:rPr>
              <w:t>«Активные методы обучения при устном счете».</w:t>
            </w:r>
          </w:p>
        </w:tc>
        <w:tc>
          <w:tcPr>
            <w:tcW w:w="2551" w:type="dxa"/>
          </w:tcPr>
          <w:p w14:paraId="36287120" w14:textId="77777777" w:rsidR="00090D7F" w:rsidRPr="00706CD9" w:rsidRDefault="00090D7F" w:rsidP="00D17B68">
            <w:pPr>
              <w:pStyle w:val="a5"/>
              <w:jc w:val="center"/>
              <w:rPr>
                <w:bCs/>
                <w:sz w:val="24"/>
                <w:szCs w:val="24"/>
              </w:rPr>
            </w:pPr>
            <w:r w:rsidRPr="00706CD9">
              <w:rPr>
                <w:bCs/>
                <w:sz w:val="24"/>
                <w:szCs w:val="24"/>
              </w:rPr>
              <w:t>Сентябрь 2024 г.</w:t>
            </w:r>
          </w:p>
        </w:tc>
        <w:tc>
          <w:tcPr>
            <w:tcW w:w="5014" w:type="dxa"/>
          </w:tcPr>
          <w:p w14:paraId="4888B8D5" w14:textId="77777777" w:rsidR="00090D7F" w:rsidRPr="00706CD9" w:rsidRDefault="00090D7F" w:rsidP="00E51C75">
            <w:pPr>
              <w:pStyle w:val="a5"/>
              <w:jc w:val="both"/>
              <w:rPr>
                <w:bCs/>
                <w:sz w:val="24"/>
                <w:szCs w:val="24"/>
              </w:rPr>
            </w:pPr>
            <w:r w:rsidRPr="00706CD9">
              <w:rPr>
                <w:sz w:val="24"/>
                <w:szCs w:val="24"/>
              </w:rPr>
              <w:t>Управленческая команда: директор школы, заместители директора, м</w:t>
            </w:r>
            <w:r w:rsidRPr="00706CD9">
              <w:rPr>
                <w:bCs/>
                <w:sz w:val="24"/>
                <w:szCs w:val="24"/>
              </w:rPr>
              <w:t>етодисты, учителя</w:t>
            </w:r>
            <w:r w:rsidRPr="00706CD9">
              <w:rPr>
                <w:sz w:val="24"/>
                <w:szCs w:val="24"/>
              </w:rPr>
              <w:t xml:space="preserve">. </w:t>
            </w:r>
          </w:p>
        </w:tc>
      </w:tr>
      <w:tr w:rsidR="00090D7F" w:rsidRPr="00706CD9" w14:paraId="32EDF4C8" w14:textId="77777777" w:rsidTr="00922185">
        <w:tc>
          <w:tcPr>
            <w:tcW w:w="540" w:type="dxa"/>
          </w:tcPr>
          <w:p w14:paraId="4C14B003" w14:textId="77777777" w:rsidR="00090D7F" w:rsidRPr="00706CD9" w:rsidRDefault="00090D7F" w:rsidP="00E51C75">
            <w:pPr>
              <w:pStyle w:val="a5"/>
              <w:jc w:val="both"/>
              <w:rPr>
                <w:bCs/>
                <w:sz w:val="24"/>
                <w:szCs w:val="24"/>
              </w:rPr>
            </w:pPr>
            <w:r w:rsidRPr="00706CD9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7541" w:type="dxa"/>
          </w:tcPr>
          <w:p w14:paraId="50B15129" w14:textId="77777777" w:rsidR="00090D7F" w:rsidRPr="00706CD9" w:rsidRDefault="00090D7F" w:rsidP="00E51C75">
            <w:pPr>
              <w:pStyle w:val="a5"/>
              <w:jc w:val="both"/>
              <w:rPr>
                <w:rFonts w:eastAsia="TimesNewRomanPSMT"/>
                <w:sz w:val="24"/>
                <w:szCs w:val="24"/>
              </w:rPr>
            </w:pPr>
            <w:r w:rsidRPr="00706CD9">
              <w:rPr>
                <w:rFonts w:eastAsia="TimesNewRomanPSMT"/>
                <w:sz w:val="24"/>
                <w:szCs w:val="24"/>
              </w:rPr>
              <w:t xml:space="preserve">Проведение циклов открытых уроков </w:t>
            </w:r>
          </w:p>
          <w:p w14:paraId="3D836537" w14:textId="77777777" w:rsidR="00090D7F" w:rsidRPr="00706CD9" w:rsidRDefault="00090D7F" w:rsidP="00E51C75">
            <w:pPr>
              <w:pStyle w:val="a5"/>
              <w:jc w:val="both"/>
              <w:rPr>
                <w:rFonts w:eastAsia="TimesNewRomanPSMT"/>
                <w:sz w:val="24"/>
                <w:szCs w:val="24"/>
              </w:rPr>
            </w:pPr>
            <w:r w:rsidRPr="00706CD9">
              <w:rPr>
                <w:rFonts w:eastAsia="TimesNewRomanPSMT"/>
                <w:sz w:val="24"/>
                <w:szCs w:val="24"/>
              </w:rPr>
              <w:t>«Активные методы обучения при устном счете».</w:t>
            </w:r>
          </w:p>
        </w:tc>
        <w:tc>
          <w:tcPr>
            <w:tcW w:w="2551" w:type="dxa"/>
          </w:tcPr>
          <w:p w14:paraId="74CEC838" w14:textId="77777777" w:rsidR="00090D7F" w:rsidRPr="00706CD9" w:rsidRDefault="00090D7F" w:rsidP="00D17B68">
            <w:pPr>
              <w:pStyle w:val="a5"/>
              <w:jc w:val="center"/>
              <w:rPr>
                <w:bCs/>
                <w:sz w:val="24"/>
                <w:szCs w:val="24"/>
              </w:rPr>
            </w:pPr>
            <w:r w:rsidRPr="00706CD9">
              <w:rPr>
                <w:bCs/>
                <w:sz w:val="24"/>
                <w:szCs w:val="24"/>
              </w:rPr>
              <w:t>Сентябрь 2024 г.</w:t>
            </w:r>
          </w:p>
        </w:tc>
        <w:tc>
          <w:tcPr>
            <w:tcW w:w="5014" w:type="dxa"/>
          </w:tcPr>
          <w:p w14:paraId="3BE3F2FF" w14:textId="77777777" w:rsidR="00090D7F" w:rsidRPr="00706CD9" w:rsidRDefault="00090D7F" w:rsidP="00E51C75">
            <w:pPr>
              <w:pStyle w:val="a5"/>
              <w:jc w:val="both"/>
              <w:rPr>
                <w:sz w:val="24"/>
                <w:szCs w:val="24"/>
              </w:rPr>
            </w:pPr>
            <w:r w:rsidRPr="00706CD9">
              <w:rPr>
                <w:bCs/>
                <w:sz w:val="24"/>
                <w:szCs w:val="24"/>
              </w:rPr>
              <w:t>Методисты, учителя</w:t>
            </w:r>
          </w:p>
        </w:tc>
      </w:tr>
      <w:tr w:rsidR="00090D7F" w:rsidRPr="00706CD9" w14:paraId="5318E2B3" w14:textId="77777777" w:rsidTr="00922185">
        <w:tc>
          <w:tcPr>
            <w:tcW w:w="540" w:type="dxa"/>
          </w:tcPr>
          <w:p w14:paraId="6DD475D2" w14:textId="77777777" w:rsidR="00090D7F" w:rsidRPr="00706CD9" w:rsidRDefault="00090D7F" w:rsidP="00E51C75">
            <w:pPr>
              <w:pStyle w:val="a5"/>
              <w:jc w:val="both"/>
              <w:rPr>
                <w:bCs/>
                <w:sz w:val="24"/>
                <w:szCs w:val="24"/>
              </w:rPr>
            </w:pPr>
            <w:r w:rsidRPr="00706CD9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7541" w:type="dxa"/>
          </w:tcPr>
          <w:p w14:paraId="0AB8D8FA" w14:textId="77777777" w:rsidR="00090D7F" w:rsidRPr="00706CD9" w:rsidRDefault="00090D7F" w:rsidP="00E51C75">
            <w:pPr>
              <w:pStyle w:val="a5"/>
              <w:jc w:val="both"/>
              <w:rPr>
                <w:rFonts w:eastAsia="TimesNewRomanPSMT"/>
                <w:sz w:val="24"/>
                <w:szCs w:val="24"/>
              </w:rPr>
            </w:pPr>
            <w:r w:rsidRPr="00706CD9">
              <w:rPr>
                <w:rFonts w:eastAsia="TimesNewRomanPSMT"/>
                <w:sz w:val="24"/>
                <w:szCs w:val="24"/>
              </w:rPr>
              <w:t>Проведение совместного совещания кафедр МИФ и начальной школы «Включение в урок заданий на проработку математической грамотности»</w:t>
            </w:r>
          </w:p>
          <w:p w14:paraId="7068A0A5" w14:textId="77777777" w:rsidR="00090D7F" w:rsidRPr="00706CD9" w:rsidRDefault="00090D7F" w:rsidP="00E51C75">
            <w:pPr>
              <w:pStyle w:val="a5"/>
              <w:jc w:val="both"/>
              <w:rPr>
                <w:rFonts w:eastAsia="TimesNewRomanPSMT"/>
                <w:sz w:val="24"/>
                <w:szCs w:val="24"/>
              </w:rPr>
            </w:pPr>
            <w:r w:rsidRPr="00706CD9">
              <w:rPr>
                <w:rFonts w:eastAsia="TimesNewRomanPSMT"/>
                <w:b/>
                <w:bCs/>
                <w:sz w:val="24"/>
                <w:szCs w:val="24"/>
              </w:rPr>
              <w:lastRenderedPageBreak/>
              <w:t xml:space="preserve">Практикум </w:t>
            </w:r>
            <w:r w:rsidRPr="00706CD9">
              <w:rPr>
                <w:rFonts w:eastAsia="TimesNewRomanPSMT"/>
                <w:sz w:val="24"/>
                <w:szCs w:val="24"/>
              </w:rPr>
              <w:t>«Отбор содержания, форм, технологий и методов преподавания математических понятий и применения математических инструментов»</w:t>
            </w:r>
          </w:p>
        </w:tc>
        <w:tc>
          <w:tcPr>
            <w:tcW w:w="2551" w:type="dxa"/>
          </w:tcPr>
          <w:p w14:paraId="78E7D220" w14:textId="0542A90B" w:rsidR="00090D7F" w:rsidRPr="00706CD9" w:rsidRDefault="00090D7F" w:rsidP="00D17B68">
            <w:pPr>
              <w:pStyle w:val="a5"/>
              <w:jc w:val="center"/>
              <w:rPr>
                <w:bCs/>
                <w:sz w:val="24"/>
                <w:szCs w:val="24"/>
              </w:rPr>
            </w:pPr>
            <w:r w:rsidRPr="00706CD9">
              <w:rPr>
                <w:bCs/>
                <w:sz w:val="24"/>
                <w:szCs w:val="24"/>
              </w:rPr>
              <w:lastRenderedPageBreak/>
              <w:t>Октябрь 2024 г.</w:t>
            </w:r>
          </w:p>
        </w:tc>
        <w:tc>
          <w:tcPr>
            <w:tcW w:w="5014" w:type="dxa"/>
          </w:tcPr>
          <w:p w14:paraId="7074FCF3" w14:textId="77777777" w:rsidR="00090D7F" w:rsidRPr="00706CD9" w:rsidRDefault="00090D7F" w:rsidP="00E51C75">
            <w:pPr>
              <w:pStyle w:val="a5"/>
              <w:jc w:val="both"/>
              <w:rPr>
                <w:sz w:val="24"/>
                <w:szCs w:val="24"/>
              </w:rPr>
            </w:pPr>
            <w:r w:rsidRPr="00706CD9">
              <w:rPr>
                <w:bCs/>
                <w:sz w:val="24"/>
                <w:szCs w:val="24"/>
              </w:rPr>
              <w:t>Методисты, учителя</w:t>
            </w:r>
          </w:p>
        </w:tc>
      </w:tr>
      <w:tr w:rsidR="00090D7F" w:rsidRPr="00706CD9" w14:paraId="1CCD24BA" w14:textId="77777777" w:rsidTr="00922185">
        <w:tc>
          <w:tcPr>
            <w:tcW w:w="540" w:type="dxa"/>
          </w:tcPr>
          <w:p w14:paraId="7CBDC092" w14:textId="77777777" w:rsidR="00090D7F" w:rsidRPr="00706CD9" w:rsidRDefault="00090D7F" w:rsidP="00E51C75">
            <w:pPr>
              <w:pStyle w:val="a5"/>
              <w:jc w:val="both"/>
              <w:rPr>
                <w:bCs/>
                <w:sz w:val="24"/>
                <w:szCs w:val="24"/>
              </w:rPr>
            </w:pPr>
            <w:r w:rsidRPr="00706CD9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7541" w:type="dxa"/>
          </w:tcPr>
          <w:p w14:paraId="16918F30" w14:textId="77777777" w:rsidR="00090D7F" w:rsidRPr="00706CD9" w:rsidRDefault="00090D7F" w:rsidP="00E51C75">
            <w:pPr>
              <w:pStyle w:val="a5"/>
              <w:jc w:val="both"/>
              <w:rPr>
                <w:rFonts w:eastAsia="TimesNewRomanPSMT"/>
                <w:sz w:val="24"/>
                <w:szCs w:val="24"/>
              </w:rPr>
            </w:pPr>
            <w:r w:rsidRPr="00706CD9">
              <w:rPr>
                <w:rFonts w:eastAsia="TimesNewRomanPSMT"/>
                <w:sz w:val="24"/>
                <w:szCs w:val="24"/>
              </w:rPr>
              <w:t xml:space="preserve">Проведение совместного совещания кафедр МИФ и начальной школы </w:t>
            </w:r>
            <w:r w:rsidRPr="00706CD9">
              <w:rPr>
                <w:bCs/>
                <w:sz w:val="24"/>
                <w:szCs w:val="24"/>
              </w:rPr>
              <w:t>«Развитие математического образования» опыт, проблемы, перспективы.</w:t>
            </w:r>
          </w:p>
        </w:tc>
        <w:tc>
          <w:tcPr>
            <w:tcW w:w="2551" w:type="dxa"/>
          </w:tcPr>
          <w:p w14:paraId="692ED883" w14:textId="77777777" w:rsidR="00090D7F" w:rsidRPr="00706CD9" w:rsidRDefault="00090D7F" w:rsidP="00922185">
            <w:pPr>
              <w:pStyle w:val="a5"/>
              <w:jc w:val="center"/>
              <w:rPr>
                <w:bCs/>
                <w:sz w:val="24"/>
                <w:szCs w:val="24"/>
              </w:rPr>
            </w:pPr>
            <w:r w:rsidRPr="00706CD9">
              <w:rPr>
                <w:bCs/>
                <w:sz w:val="24"/>
                <w:szCs w:val="24"/>
              </w:rPr>
              <w:t>Ноябрь 2024 г.</w:t>
            </w:r>
          </w:p>
        </w:tc>
        <w:tc>
          <w:tcPr>
            <w:tcW w:w="5014" w:type="dxa"/>
          </w:tcPr>
          <w:p w14:paraId="4534FCA5" w14:textId="77777777" w:rsidR="00090D7F" w:rsidRPr="00706CD9" w:rsidRDefault="00090D7F" w:rsidP="00E51C75">
            <w:pPr>
              <w:pStyle w:val="a5"/>
              <w:jc w:val="both"/>
              <w:rPr>
                <w:sz w:val="24"/>
                <w:szCs w:val="24"/>
              </w:rPr>
            </w:pPr>
            <w:r w:rsidRPr="00706CD9">
              <w:rPr>
                <w:sz w:val="24"/>
                <w:szCs w:val="24"/>
              </w:rPr>
              <w:t>Управленческая команда: директор школы, заместители директора, м</w:t>
            </w:r>
            <w:r w:rsidRPr="00706CD9">
              <w:rPr>
                <w:bCs/>
                <w:sz w:val="24"/>
                <w:szCs w:val="24"/>
              </w:rPr>
              <w:t>етодисты, учителя</w:t>
            </w:r>
            <w:r w:rsidRPr="00706CD9">
              <w:rPr>
                <w:sz w:val="24"/>
                <w:szCs w:val="24"/>
              </w:rPr>
              <w:t>.</w:t>
            </w:r>
          </w:p>
        </w:tc>
      </w:tr>
      <w:tr w:rsidR="00090D7F" w:rsidRPr="00706CD9" w14:paraId="36EC40BA" w14:textId="77777777" w:rsidTr="00922185">
        <w:tc>
          <w:tcPr>
            <w:tcW w:w="540" w:type="dxa"/>
          </w:tcPr>
          <w:p w14:paraId="0506C4CC" w14:textId="77777777" w:rsidR="00090D7F" w:rsidRPr="00706CD9" w:rsidRDefault="00090D7F" w:rsidP="00E51C75">
            <w:pPr>
              <w:pStyle w:val="a5"/>
              <w:jc w:val="both"/>
              <w:rPr>
                <w:bCs/>
                <w:sz w:val="24"/>
                <w:szCs w:val="24"/>
              </w:rPr>
            </w:pPr>
            <w:r w:rsidRPr="00706CD9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7541" w:type="dxa"/>
          </w:tcPr>
          <w:p w14:paraId="6FB875B0" w14:textId="77777777" w:rsidR="00090D7F" w:rsidRPr="00706CD9" w:rsidRDefault="00090D7F" w:rsidP="00E51C75">
            <w:pPr>
              <w:pStyle w:val="a5"/>
              <w:jc w:val="both"/>
              <w:rPr>
                <w:rFonts w:eastAsia="TimesNewRomanPSMT"/>
                <w:sz w:val="24"/>
                <w:szCs w:val="24"/>
              </w:rPr>
            </w:pPr>
            <w:r w:rsidRPr="00706CD9">
              <w:rPr>
                <w:bCs/>
                <w:sz w:val="24"/>
                <w:szCs w:val="24"/>
              </w:rPr>
              <w:t>Организация работы чат бота «Математематичка» (консультант дня)</w:t>
            </w:r>
          </w:p>
        </w:tc>
        <w:tc>
          <w:tcPr>
            <w:tcW w:w="2551" w:type="dxa"/>
          </w:tcPr>
          <w:p w14:paraId="1287C7E4" w14:textId="378982D5" w:rsidR="00090D7F" w:rsidRPr="00706CD9" w:rsidRDefault="00090D7F" w:rsidP="00922185">
            <w:pPr>
              <w:pStyle w:val="a5"/>
              <w:jc w:val="center"/>
              <w:rPr>
                <w:bCs/>
                <w:sz w:val="24"/>
                <w:szCs w:val="24"/>
              </w:rPr>
            </w:pPr>
            <w:r w:rsidRPr="00706CD9">
              <w:rPr>
                <w:bCs/>
                <w:sz w:val="24"/>
                <w:szCs w:val="24"/>
              </w:rPr>
              <w:t>Ноябрь 2024 г.</w:t>
            </w:r>
          </w:p>
        </w:tc>
        <w:tc>
          <w:tcPr>
            <w:tcW w:w="5014" w:type="dxa"/>
          </w:tcPr>
          <w:p w14:paraId="7E0C3F7B" w14:textId="77777777" w:rsidR="00090D7F" w:rsidRPr="00706CD9" w:rsidRDefault="00090D7F" w:rsidP="00E51C75">
            <w:pPr>
              <w:pStyle w:val="a5"/>
              <w:jc w:val="both"/>
              <w:rPr>
                <w:sz w:val="24"/>
                <w:szCs w:val="24"/>
              </w:rPr>
            </w:pPr>
            <w:r w:rsidRPr="00706CD9">
              <w:rPr>
                <w:bCs/>
                <w:sz w:val="24"/>
                <w:szCs w:val="24"/>
              </w:rPr>
              <w:t>Методисты, учителя</w:t>
            </w:r>
          </w:p>
        </w:tc>
      </w:tr>
      <w:tr w:rsidR="00090D7F" w:rsidRPr="00706CD9" w14:paraId="6740DB1C" w14:textId="77777777" w:rsidTr="00922185">
        <w:tc>
          <w:tcPr>
            <w:tcW w:w="540" w:type="dxa"/>
          </w:tcPr>
          <w:p w14:paraId="207C00E8" w14:textId="77777777" w:rsidR="00090D7F" w:rsidRPr="00706CD9" w:rsidRDefault="00090D7F" w:rsidP="00E51C75">
            <w:pPr>
              <w:pStyle w:val="a5"/>
              <w:jc w:val="both"/>
              <w:rPr>
                <w:bCs/>
                <w:sz w:val="24"/>
                <w:szCs w:val="24"/>
              </w:rPr>
            </w:pPr>
            <w:r w:rsidRPr="00706CD9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7541" w:type="dxa"/>
          </w:tcPr>
          <w:p w14:paraId="503B75E2" w14:textId="77777777" w:rsidR="00090D7F" w:rsidRPr="00706CD9" w:rsidRDefault="00090D7F" w:rsidP="00E51C75">
            <w:pPr>
              <w:pStyle w:val="a5"/>
              <w:jc w:val="both"/>
              <w:rPr>
                <w:bCs/>
                <w:sz w:val="24"/>
                <w:szCs w:val="24"/>
              </w:rPr>
            </w:pPr>
            <w:r w:rsidRPr="00706CD9">
              <w:rPr>
                <w:bCs/>
                <w:sz w:val="24"/>
                <w:szCs w:val="24"/>
              </w:rPr>
              <w:t>«Педагогические гастроли» на уроках математики «Системно-деятельностный подход на уроках математики»:</w:t>
            </w:r>
          </w:p>
          <w:p w14:paraId="14264262" w14:textId="77777777" w:rsidR="00090D7F" w:rsidRPr="00706CD9" w:rsidRDefault="00090D7F" w:rsidP="00E51C75">
            <w:pPr>
              <w:pStyle w:val="a5"/>
              <w:jc w:val="both"/>
              <w:rPr>
                <w:bCs/>
                <w:sz w:val="24"/>
                <w:szCs w:val="24"/>
              </w:rPr>
            </w:pPr>
            <w:r w:rsidRPr="00706CD9">
              <w:rPr>
                <w:bCs/>
                <w:sz w:val="24"/>
                <w:szCs w:val="24"/>
              </w:rPr>
              <w:t xml:space="preserve">Математический язык 1-3 класс, </w:t>
            </w:r>
          </w:p>
          <w:p w14:paraId="1ACD76EE" w14:textId="77777777" w:rsidR="00090D7F" w:rsidRPr="00706CD9" w:rsidRDefault="00090D7F" w:rsidP="00E51C75">
            <w:pPr>
              <w:pStyle w:val="a5"/>
              <w:jc w:val="both"/>
              <w:rPr>
                <w:bCs/>
                <w:sz w:val="24"/>
                <w:szCs w:val="24"/>
              </w:rPr>
            </w:pPr>
            <w:r w:rsidRPr="00706CD9">
              <w:rPr>
                <w:bCs/>
                <w:sz w:val="24"/>
                <w:szCs w:val="24"/>
              </w:rPr>
              <w:t>Наглядная геометрия 4-6 класс,</w:t>
            </w:r>
          </w:p>
          <w:p w14:paraId="57584D52" w14:textId="77777777" w:rsidR="00090D7F" w:rsidRPr="00706CD9" w:rsidRDefault="00090D7F" w:rsidP="00E51C75">
            <w:pPr>
              <w:pStyle w:val="a5"/>
              <w:jc w:val="both"/>
              <w:rPr>
                <w:bCs/>
                <w:sz w:val="24"/>
                <w:szCs w:val="24"/>
              </w:rPr>
            </w:pPr>
            <w:r w:rsidRPr="00706CD9">
              <w:rPr>
                <w:bCs/>
                <w:sz w:val="24"/>
                <w:szCs w:val="24"/>
              </w:rPr>
              <w:t>Проектная геометрия 7-8 класс</w:t>
            </w:r>
          </w:p>
          <w:p w14:paraId="719B19DA" w14:textId="77777777" w:rsidR="00090D7F" w:rsidRPr="00706CD9" w:rsidRDefault="00090D7F" w:rsidP="00E51C75">
            <w:pPr>
              <w:pStyle w:val="a5"/>
              <w:jc w:val="both"/>
              <w:rPr>
                <w:rFonts w:eastAsia="TimesNewRomanPSMT"/>
                <w:sz w:val="24"/>
                <w:szCs w:val="24"/>
              </w:rPr>
            </w:pPr>
            <w:r w:rsidRPr="00706CD9">
              <w:rPr>
                <w:bCs/>
                <w:sz w:val="24"/>
                <w:szCs w:val="24"/>
              </w:rPr>
              <w:t>Решение задач повышенной трудности 9-11 класс</w:t>
            </w:r>
          </w:p>
        </w:tc>
        <w:tc>
          <w:tcPr>
            <w:tcW w:w="2551" w:type="dxa"/>
          </w:tcPr>
          <w:p w14:paraId="663BC2F1" w14:textId="77777777" w:rsidR="00090D7F" w:rsidRPr="00706CD9" w:rsidRDefault="00090D7F" w:rsidP="00922185">
            <w:pPr>
              <w:pStyle w:val="a5"/>
              <w:jc w:val="center"/>
              <w:rPr>
                <w:bCs/>
                <w:sz w:val="24"/>
                <w:szCs w:val="24"/>
              </w:rPr>
            </w:pPr>
            <w:r w:rsidRPr="00706CD9">
              <w:rPr>
                <w:bCs/>
                <w:sz w:val="24"/>
                <w:szCs w:val="24"/>
              </w:rPr>
              <w:t>Декабрь 2024 г.</w:t>
            </w:r>
          </w:p>
        </w:tc>
        <w:tc>
          <w:tcPr>
            <w:tcW w:w="5014" w:type="dxa"/>
          </w:tcPr>
          <w:p w14:paraId="1DB29668" w14:textId="77777777" w:rsidR="00090D7F" w:rsidRPr="00706CD9" w:rsidRDefault="00090D7F" w:rsidP="00E51C75">
            <w:pPr>
              <w:pStyle w:val="a5"/>
              <w:jc w:val="both"/>
              <w:rPr>
                <w:sz w:val="24"/>
                <w:szCs w:val="24"/>
              </w:rPr>
            </w:pPr>
            <w:r w:rsidRPr="00706CD9">
              <w:rPr>
                <w:bCs/>
                <w:sz w:val="24"/>
                <w:szCs w:val="24"/>
              </w:rPr>
              <w:t>Методисты, учителя</w:t>
            </w:r>
          </w:p>
        </w:tc>
      </w:tr>
      <w:tr w:rsidR="00090D7F" w:rsidRPr="00706CD9" w14:paraId="68D1069F" w14:textId="77777777" w:rsidTr="00922185">
        <w:tc>
          <w:tcPr>
            <w:tcW w:w="540" w:type="dxa"/>
          </w:tcPr>
          <w:p w14:paraId="3E22BE61" w14:textId="77777777" w:rsidR="00090D7F" w:rsidRPr="00706CD9" w:rsidRDefault="00090D7F" w:rsidP="00E51C75">
            <w:pPr>
              <w:pStyle w:val="a5"/>
              <w:jc w:val="both"/>
              <w:rPr>
                <w:bCs/>
                <w:sz w:val="24"/>
                <w:szCs w:val="24"/>
              </w:rPr>
            </w:pPr>
            <w:r w:rsidRPr="00706CD9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7541" w:type="dxa"/>
          </w:tcPr>
          <w:p w14:paraId="55EE56B8" w14:textId="77777777" w:rsidR="00090D7F" w:rsidRPr="00706CD9" w:rsidRDefault="00090D7F" w:rsidP="00E51C75">
            <w:pPr>
              <w:pStyle w:val="a5"/>
              <w:jc w:val="both"/>
              <w:rPr>
                <w:bCs/>
                <w:sz w:val="24"/>
                <w:szCs w:val="24"/>
              </w:rPr>
            </w:pPr>
            <w:r w:rsidRPr="00706CD9">
              <w:rPr>
                <w:bCs/>
                <w:sz w:val="24"/>
                <w:szCs w:val="24"/>
              </w:rPr>
              <w:t xml:space="preserve">Проведение вебинара </w:t>
            </w:r>
          </w:p>
          <w:p w14:paraId="3381B5A0" w14:textId="77777777" w:rsidR="00090D7F" w:rsidRPr="00706CD9" w:rsidRDefault="00090D7F" w:rsidP="00E51C75">
            <w:pPr>
              <w:pStyle w:val="a5"/>
              <w:jc w:val="both"/>
              <w:rPr>
                <w:bCs/>
                <w:sz w:val="24"/>
                <w:szCs w:val="24"/>
              </w:rPr>
            </w:pPr>
            <w:r w:rsidRPr="00706CD9">
              <w:rPr>
                <w:bCs/>
                <w:sz w:val="24"/>
                <w:szCs w:val="24"/>
              </w:rPr>
              <w:t>«</w:t>
            </w:r>
            <w:r w:rsidRPr="00706CD9">
              <w:rPr>
                <w:rFonts w:eastAsia="TimesNewRomanPSMT"/>
                <w:sz w:val="24"/>
                <w:szCs w:val="24"/>
              </w:rPr>
              <w:t>Эффективные способы и механизмы работы с текстом, способствующие формированию математической грамотности</w:t>
            </w:r>
            <w:r w:rsidRPr="00706CD9"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2551" w:type="dxa"/>
          </w:tcPr>
          <w:p w14:paraId="12217A5E" w14:textId="77777777" w:rsidR="00090D7F" w:rsidRPr="00706CD9" w:rsidRDefault="00090D7F" w:rsidP="00922185">
            <w:pPr>
              <w:pStyle w:val="a5"/>
              <w:jc w:val="center"/>
              <w:rPr>
                <w:bCs/>
                <w:sz w:val="24"/>
                <w:szCs w:val="24"/>
              </w:rPr>
            </w:pPr>
            <w:r w:rsidRPr="00706CD9">
              <w:rPr>
                <w:bCs/>
                <w:sz w:val="24"/>
                <w:szCs w:val="24"/>
              </w:rPr>
              <w:t>Февраль 2025 г.</w:t>
            </w:r>
          </w:p>
        </w:tc>
        <w:tc>
          <w:tcPr>
            <w:tcW w:w="5014" w:type="dxa"/>
          </w:tcPr>
          <w:p w14:paraId="29602751" w14:textId="3A8E1B4A" w:rsidR="00090D7F" w:rsidRPr="00706CD9" w:rsidRDefault="00922185" w:rsidP="00E51C75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="00090D7F" w:rsidRPr="00706CD9">
              <w:rPr>
                <w:sz w:val="24"/>
                <w:szCs w:val="24"/>
              </w:rPr>
              <w:t>аместители директора, м</w:t>
            </w:r>
            <w:r w:rsidR="00090D7F" w:rsidRPr="00706CD9">
              <w:rPr>
                <w:bCs/>
                <w:sz w:val="24"/>
                <w:szCs w:val="24"/>
              </w:rPr>
              <w:t>етодисты, учителя</w:t>
            </w:r>
            <w:r w:rsidR="00090D7F" w:rsidRPr="00706CD9">
              <w:rPr>
                <w:sz w:val="24"/>
                <w:szCs w:val="24"/>
              </w:rPr>
              <w:t>.</w:t>
            </w:r>
          </w:p>
        </w:tc>
      </w:tr>
      <w:tr w:rsidR="00090D7F" w:rsidRPr="00706CD9" w14:paraId="1858A9D6" w14:textId="77777777" w:rsidTr="00922185">
        <w:tc>
          <w:tcPr>
            <w:tcW w:w="540" w:type="dxa"/>
          </w:tcPr>
          <w:p w14:paraId="35F7E471" w14:textId="77777777" w:rsidR="00090D7F" w:rsidRPr="00706CD9" w:rsidRDefault="00090D7F" w:rsidP="00E51C75">
            <w:pPr>
              <w:pStyle w:val="a5"/>
              <w:jc w:val="both"/>
              <w:rPr>
                <w:bCs/>
                <w:sz w:val="24"/>
                <w:szCs w:val="24"/>
              </w:rPr>
            </w:pPr>
            <w:r w:rsidRPr="00706CD9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7541" w:type="dxa"/>
          </w:tcPr>
          <w:p w14:paraId="0203A55C" w14:textId="3E75BD36" w:rsidR="00090D7F" w:rsidRPr="00706CD9" w:rsidRDefault="00090D7F" w:rsidP="00E51C75">
            <w:pPr>
              <w:pStyle w:val="a5"/>
              <w:jc w:val="both"/>
              <w:rPr>
                <w:rFonts w:eastAsia="TimesNewRomanPSMT"/>
                <w:sz w:val="24"/>
                <w:szCs w:val="24"/>
              </w:rPr>
            </w:pPr>
            <w:r w:rsidRPr="00706CD9">
              <w:rPr>
                <w:rFonts w:eastAsia="TimesNewRomanPSMT"/>
                <w:sz w:val="24"/>
                <w:szCs w:val="24"/>
              </w:rPr>
              <w:t>Проведение творческой мастерской кафедр МИФ и начальной школы «Включение в урок заданий по математической логике и алгоритмике</w:t>
            </w:r>
            <w:r w:rsidR="00C97C30">
              <w:rPr>
                <w:rFonts w:eastAsia="TimesNewRomanPSMT"/>
                <w:sz w:val="24"/>
                <w:szCs w:val="24"/>
              </w:rPr>
              <w:t xml:space="preserve"> профориентационной направленности</w:t>
            </w:r>
            <w:r w:rsidRPr="00706CD9">
              <w:rPr>
                <w:rFonts w:eastAsia="TimesNewRomanPSMT"/>
                <w:sz w:val="24"/>
                <w:szCs w:val="24"/>
              </w:rPr>
              <w:t>»</w:t>
            </w:r>
          </w:p>
          <w:p w14:paraId="60EB79E2" w14:textId="77777777" w:rsidR="00090D7F" w:rsidRPr="00706CD9" w:rsidRDefault="00090D7F" w:rsidP="00E51C75">
            <w:pPr>
              <w:pStyle w:val="a5"/>
              <w:jc w:val="both"/>
              <w:rPr>
                <w:rFonts w:eastAsia="TimesNewRomanPSMT"/>
                <w:sz w:val="24"/>
                <w:szCs w:val="24"/>
              </w:rPr>
            </w:pPr>
            <w:r w:rsidRPr="00706CD9">
              <w:rPr>
                <w:rFonts w:eastAsia="TimesNewRomanPSMT"/>
                <w:b/>
                <w:bCs/>
                <w:sz w:val="24"/>
                <w:szCs w:val="24"/>
              </w:rPr>
              <w:t xml:space="preserve">Практикум </w:t>
            </w:r>
            <w:r w:rsidRPr="00706CD9">
              <w:rPr>
                <w:rFonts w:eastAsia="TimesNewRomanPSMT"/>
                <w:sz w:val="24"/>
                <w:szCs w:val="24"/>
              </w:rPr>
              <w:t>актуальные вопросы по повышению качества математического образования.</w:t>
            </w:r>
          </w:p>
        </w:tc>
        <w:tc>
          <w:tcPr>
            <w:tcW w:w="2551" w:type="dxa"/>
          </w:tcPr>
          <w:p w14:paraId="44AFCD89" w14:textId="77777777" w:rsidR="00090D7F" w:rsidRPr="00706CD9" w:rsidRDefault="00090D7F" w:rsidP="00922185">
            <w:pPr>
              <w:pStyle w:val="a5"/>
              <w:jc w:val="center"/>
              <w:rPr>
                <w:bCs/>
                <w:sz w:val="24"/>
                <w:szCs w:val="24"/>
              </w:rPr>
            </w:pPr>
            <w:r w:rsidRPr="00706CD9">
              <w:rPr>
                <w:bCs/>
                <w:sz w:val="24"/>
                <w:szCs w:val="24"/>
              </w:rPr>
              <w:t>Март 2025 г.</w:t>
            </w:r>
          </w:p>
        </w:tc>
        <w:tc>
          <w:tcPr>
            <w:tcW w:w="5014" w:type="dxa"/>
          </w:tcPr>
          <w:p w14:paraId="276CE9F8" w14:textId="05DAF1F7" w:rsidR="00090D7F" w:rsidRPr="00706CD9" w:rsidRDefault="00922185" w:rsidP="00E51C75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</w:t>
            </w:r>
            <w:r w:rsidR="00090D7F" w:rsidRPr="00706CD9">
              <w:rPr>
                <w:bCs/>
                <w:sz w:val="24"/>
                <w:szCs w:val="24"/>
              </w:rPr>
              <w:t>етодисты, учителя</w:t>
            </w:r>
            <w:r w:rsidR="00090D7F" w:rsidRPr="00706CD9">
              <w:rPr>
                <w:sz w:val="24"/>
                <w:szCs w:val="24"/>
              </w:rPr>
              <w:t>.</w:t>
            </w:r>
          </w:p>
        </w:tc>
      </w:tr>
      <w:tr w:rsidR="00090D7F" w:rsidRPr="00706CD9" w14:paraId="12E1B998" w14:textId="77777777" w:rsidTr="00922185">
        <w:tc>
          <w:tcPr>
            <w:tcW w:w="540" w:type="dxa"/>
          </w:tcPr>
          <w:p w14:paraId="1C7828F2" w14:textId="77777777" w:rsidR="00090D7F" w:rsidRPr="00706CD9" w:rsidRDefault="00090D7F" w:rsidP="00E51C75">
            <w:pPr>
              <w:pStyle w:val="a5"/>
              <w:jc w:val="both"/>
              <w:rPr>
                <w:bCs/>
                <w:sz w:val="24"/>
                <w:szCs w:val="24"/>
              </w:rPr>
            </w:pPr>
            <w:r w:rsidRPr="00706CD9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7541" w:type="dxa"/>
          </w:tcPr>
          <w:p w14:paraId="48C79A37" w14:textId="4D296B9A" w:rsidR="00090D7F" w:rsidRPr="00D17B68" w:rsidRDefault="00090D7F" w:rsidP="00C97C30">
            <w:pPr>
              <w:pStyle w:val="a5"/>
              <w:jc w:val="both"/>
              <w:rPr>
                <w:rFonts w:eastAsia="TimesNewRomanPSMT"/>
                <w:sz w:val="24"/>
                <w:szCs w:val="24"/>
              </w:rPr>
            </w:pPr>
            <w:r w:rsidRPr="00706CD9">
              <w:rPr>
                <w:rFonts w:eastAsia="TimesNewRomanPSMT"/>
                <w:sz w:val="24"/>
                <w:szCs w:val="24"/>
              </w:rPr>
              <w:t>Проведение сов</w:t>
            </w:r>
            <w:r w:rsidR="00C97C30">
              <w:rPr>
                <w:rFonts w:eastAsia="TimesNewRomanPSMT"/>
                <w:sz w:val="24"/>
                <w:szCs w:val="24"/>
              </w:rPr>
              <w:t>местного совещания кафедр МИФ и преподавателей КТПС. «</w:t>
            </w:r>
            <w:r w:rsidRPr="00706CD9">
              <w:rPr>
                <w:rFonts w:eastAsia="TimesNewRomanPSMT"/>
                <w:sz w:val="24"/>
                <w:szCs w:val="24"/>
              </w:rPr>
              <w:t>Публичные чтения по математике</w:t>
            </w:r>
            <w:r w:rsidR="00D17B68" w:rsidRPr="00D17B68">
              <w:rPr>
                <w:rFonts w:eastAsia="TimesNewRomanPSMT"/>
                <w:sz w:val="24"/>
                <w:szCs w:val="24"/>
              </w:rPr>
              <w:t xml:space="preserve"> -</w:t>
            </w:r>
            <w:r w:rsidRPr="00706CD9">
              <w:rPr>
                <w:rFonts w:eastAsia="TimesNewRomanPSMT"/>
                <w:sz w:val="24"/>
                <w:szCs w:val="24"/>
              </w:rPr>
              <w:t xml:space="preserve"> </w:t>
            </w:r>
            <w:r w:rsidR="00D17B68">
              <w:rPr>
                <w:rFonts w:eastAsia="TimesNewRomanPSMT"/>
                <w:sz w:val="24"/>
                <w:szCs w:val="24"/>
                <w:lang w:val="en-US"/>
              </w:rPr>
              <w:t>Pecha</w:t>
            </w:r>
            <w:r w:rsidR="00D17B68" w:rsidRPr="00D17B68">
              <w:rPr>
                <w:rFonts w:eastAsia="TimesNewRomanPSMT"/>
                <w:sz w:val="24"/>
                <w:szCs w:val="24"/>
              </w:rPr>
              <w:t xml:space="preserve"> </w:t>
            </w:r>
            <w:r w:rsidR="00D17B68">
              <w:rPr>
                <w:rFonts w:eastAsia="TimesNewRomanPSMT"/>
                <w:sz w:val="24"/>
                <w:szCs w:val="24"/>
                <w:lang w:val="en-US"/>
              </w:rPr>
              <w:t>Kucha</w:t>
            </w:r>
            <w:r w:rsidR="00D17B68">
              <w:rPr>
                <w:rFonts w:eastAsia="TimesNewRomanPSMT"/>
                <w:sz w:val="24"/>
                <w:szCs w:val="24"/>
              </w:rPr>
              <w:t>»</w:t>
            </w:r>
          </w:p>
        </w:tc>
        <w:tc>
          <w:tcPr>
            <w:tcW w:w="2551" w:type="dxa"/>
          </w:tcPr>
          <w:p w14:paraId="2C7402B4" w14:textId="77777777" w:rsidR="00090D7F" w:rsidRPr="00706CD9" w:rsidRDefault="00090D7F" w:rsidP="00922185">
            <w:pPr>
              <w:pStyle w:val="a5"/>
              <w:jc w:val="center"/>
              <w:rPr>
                <w:bCs/>
                <w:sz w:val="24"/>
                <w:szCs w:val="24"/>
              </w:rPr>
            </w:pPr>
            <w:r w:rsidRPr="00706CD9">
              <w:rPr>
                <w:bCs/>
                <w:sz w:val="24"/>
                <w:szCs w:val="24"/>
              </w:rPr>
              <w:t>Апрель 2025 г.</w:t>
            </w:r>
          </w:p>
        </w:tc>
        <w:tc>
          <w:tcPr>
            <w:tcW w:w="5014" w:type="dxa"/>
          </w:tcPr>
          <w:p w14:paraId="69BD0124" w14:textId="68E8F983" w:rsidR="00090D7F" w:rsidRPr="00706CD9" w:rsidRDefault="00922185" w:rsidP="00E51C75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</w:t>
            </w:r>
            <w:r w:rsidRPr="00706CD9">
              <w:rPr>
                <w:bCs/>
                <w:sz w:val="24"/>
                <w:szCs w:val="24"/>
              </w:rPr>
              <w:t>етодисты, учителя</w:t>
            </w:r>
            <w:r w:rsidRPr="00706CD9">
              <w:rPr>
                <w:sz w:val="24"/>
                <w:szCs w:val="24"/>
              </w:rPr>
              <w:t>.</w:t>
            </w:r>
          </w:p>
        </w:tc>
      </w:tr>
      <w:tr w:rsidR="00090D7F" w:rsidRPr="00706CD9" w14:paraId="17E9CA68" w14:textId="77777777" w:rsidTr="00922185">
        <w:tc>
          <w:tcPr>
            <w:tcW w:w="540" w:type="dxa"/>
          </w:tcPr>
          <w:p w14:paraId="7899A4D4" w14:textId="77777777" w:rsidR="00090D7F" w:rsidRPr="00706CD9" w:rsidRDefault="00090D7F" w:rsidP="00E51C75">
            <w:pPr>
              <w:pStyle w:val="a5"/>
              <w:jc w:val="both"/>
              <w:rPr>
                <w:bCs/>
                <w:sz w:val="24"/>
                <w:szCs w:val="24"/>
              </w:rPr>
            </w:pPr>
            <w:r w:rsidRPr="00706CD9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7541" w:type="dxa"/>
          </w:tcPr>
          <w:p w14:paraId="39554417" w14:textId="799FDF33" w:rsidR="00090D7F" w:rsidRPr="00706CD9" w:rsidRDefault="00090D7F" w:rsidP="00E51C75">
            <w:pPr>
              <w:pStyle w:val="a5"/>
              <w:jc w:val="both"/>
              <w:rPr>
                <w:rFonts w:eastAsia="TimesNewRomanPSMT"/>
                <w:sz w:val="24"/>
                <w:szCs w:val="24"/>
              </w:rPr>
            </w:pPr>
            <w:r w:rsidRPr="00706CD9">
              <w:rPr>
                <w:bCs/>
                <w:sz w:val="24"/>
                <w:szCs w:val="24"/>
              </w:rPr>
              <w:t>Школьный конкурс для молодых педагогов «</w:t>
            </w:r>
            <w:r w:rsidR="00D17B68">
              <w:rPr>
                <w:bCs/>
                <w:sz w:val="24"/>
                <w:szCs w:val="24"/>
              </w:rPr>
              <w:t>Шаги к успеху</w:t>
            </w:r>
            <w:r w:rsidRPr="00706CD9">
              <w:rPr>
                <w:bCs/>
                <w:sz w:val="24"/>
                <w:szCs w:val="24"/>
              </w:rPr>
              <w:t>!».</w:t>
            </w:r>
          </w:p>
        </w:tc>
        <w:tc>
          <w:tcPr>
            <w:tcW w:w="2551" w:type="dxa"/>
          </w:tcPr>
          <w:p w14:paraId="1721EF90" w14:textId="77777777" w:rsidR="00090D7F" w:rsidRPr="00706CD9" w:rsidRDefault="00090D7F" w:rsidP="00922185">
            <w:pPr>
              <w:pStyle w:val="a5"/>
              <w:jc w:val="center"/>
              <w:rPr>
                <w:bCs/>
                <w:sz w:val="24"/>
                <w:szCs w:val="24"/>
              </w:rPr>
            </w:pPr>
            <w:r w:rsidRPr="00706CD9">
              <w:rPr>
                <w:bCs/>
                <w:sz w:val="24"/>
                <w:szCs w:val="24"/>
              </w:rPr>
              <w:t>Апрель 2025 г.</w:t>
            </w:r>
          </w:p>
        </w:tc>
        <w:tc>
          <w:tcPr>
            <w:tcW w:w="5014" w:type="dxa"/>
          </w:tcPr>
          <w:p w14:paraId="0BF02C8D" w14:textId="6EB5B494" w:rsidR="00090D7F" w:rsidRPr="00706CD9" w:rsidRDefault="00922185" w:rsidP="00E51C75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</w:t>
            </w:r>
            <w:r w:rsidRPr="00706CD9">
              <w:rPr>
                <w:bCs/>
                <w:sz w:val="24"/>
                <w:szCs w:val="24"/>
              </w:rPr>
              <w:t>етодисты, учителя</w:t>
            </w:r>
            <w:r w:rsidRPr="00706CD9">
              <w:rPr>
                <w:sz w:val="24"/>
                <w:szCs w:val="24"/>
              </w:rPr>
              <w:t>.</w:t>
            </w:r>
          </w:p>
        </w:tc>
      </w:tr>
      <w:tr w:rsidR="00C97C30" w:rsidRPr="00706CD9" w14:paraId="07D784D1" w14:textId="77777777" w:rsidTr="00922185">
        <w:tc>
          <w:tcPr>
            <w:tcW w:w="540" w:type="dxa"/>
          </w:tcPr>
          <w:p w14:paraId="7069979D" w14:textId="416EEE04" w:rsidR="00C97C30" w:rsidRPr="00706CD9" w:rsidRDefault="00C97C30" w:rsidP="00E51C75">
            <w:pPr>
              <w:pStyle w:val="a5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7541" w:type="dxa"/>
          </w:tcPr>
          <w:p w14:paraId="1DEA5AE6" w14:textId="214A23A5" w:rsidR="00C97C30" w:rsidRPr="00706CD9" w:rsidRDefault="00C97C30" w:rsidP="00E51C75">
            <w:pPr>
              <w:pStyle w:val="a5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Профориентационный фестиваль «Мой путь – мой выбор».</w:t>
            </w:r>
          </w:p>
        </w:tc>
        <w:tc>
          <w:tcPr>
            <w:tcW w:w="2551" w:type="dxa"/>
          </w:tcPr>
          <w:p w14:paraId="42ADDC95" w14:textId="06F3F89F" w:rsidR="00C97C30" w:rsidRPr="00706CD9" w:rsidRDefault="00980FD5" w:rsidP="00922185">
            <w:pPr>
              <w:pStyle w:val="a5"/>
              <w:jc w:val="center"/>
              <w:rPr>
                <w:bCs/>
                <w:sz w:val="24"/>
                <w:szCs w:val="24"/>
              </w:rPr>
            </w:pPr>
            <w:r w:rsidRPr="00706CD9">
              <w:rPr>
                <w:bCs/>
                <w:sz w:val="24"/>
                <w:szCs w:val="24"/>
              </w:rPr>
              <w:t>Апрель 2025 г.</w:t>
            </w:r>
          </w:p>
        </w:tc>
        <w:tc>
          <w:tcPr>
            <w:tcW w:w="5014" w:type="dxa"/>
          </w:tcPr>
          <w:p w14:paraId="22F40E5B" w14:textId="3D035865" w:rsidR="00C97C30" w:rsidRDefault="00980FD5" w:rsidP="00E51C75">
            <w:pPr>
              <w:pStyle w:val="a5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Обучающиеся контрольных групп</w:t>
            </w:r>
          </w:p>
        </w:tc>
      </w:tr>
      <w:tr w:rsidR="00090D7F" w:rsidRPr="00706CD9" w14:paraId="2CB61CF5" w14:textId="77777777" w:rsidTr="00922185">
        <w:tc>
          <w:tcPr>
            <w:tcW w:w="540" w:type="dxa"/>
          </w:tcPr>
          <w:p w14:paraId="7F06BF8F" w14:textId="77777777" w:rsidR="00090D7F" w:rsidRPr="00706CD9" w:rsidRDefault="00090D7F" w:rsidP="00E51C75">
            <w:pPr>
              <w:pStyle w:val="a5"/>
              <w:jc w:val="both"/>
              <w:rPr>
                <w:bCs/>
                <w:sz w:val="24"/>
                <w:szCs w:val="24"/>
              </w:rPr>
            </w:pPr>
            <w:r w:rsidRPr="00706CD9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7541" w:type="dxa"/>
          </w:tcPr>
          <w:p w14:paraId="40EFD19A" w14:textId="77777777" w:rsidR="00090D7F" w:rsidRPr="00706CD9" w:rsidRDefault="00090D7F" w:rsidP="00E51C75">
            <w:pPr>
              <w:pStyle w:val="a5"/>
              <w:jc w:val="both"/>
              <w:rPr>
                <w:bCs/>
                <w:sz w:val="24"/>
                <w:szCs w:val="24"/>
              </w:rPr>
            </w:pPr>
            <w:r w:rsidRPr="00706CD9">
              <w:rPr>
                <w:bCs/>
                <w:sz w:val="24"/>
                <w:szCs w:val="24"/>
              </w:rPr>
              <w:t xml:space="preserve">Рефлексивно-аналитический семинар </w:t>
            </w:r>
          </w:p>
          <w:p w14:paraId="4B48D623" w14:textId="77777777" w:rsidR="00090D7F" w:rsidRPr="00706CD9" w:rsidRDefault="00090D7F" w:rsidP="00E51C75">
            <w:pPr>
              <w:pStyle w:val="a5"/>
              <w:jc w:val="both"/>
              <w:rPr>
                <w:rFonts w:eastAsia="TimesNewRomanPSMT"/>
                <w:sz w:val="24"/>
                <w:szCs w:val="24"/>
              </w:rPr>
            </w:pPr>
            <w:r w:rsidRPr="00706CD9">
              <w:rPr>
                <w:bCs/>
                <w:sz w:val="24"/>
                <w:szCs w:val="24"/>
              </w:rPr>
              <w:t>«Определение перспектив развития проекта, формирования обновленного документа по планированию на 2025-2026 уч.год»</w:t>
            </w:r>
          </w:p>
        </w:tc>
        <w:tc>
          <w:tcPr>
            <w:tcW w:w="2551" w:type="dxa"/>
          </w:tcPr>
          <w:p w14:paraId="444BEAB6" w14:textId="77777777" w:rsidR="00090D7F" w:rsidRPr="00706CD9" w:rsidRDefault="00090D7F" w:rsidP="00922185">
            <w:pPr>
              <w:pStyle w:val="a5"/>
              <w:jc w:val="center"/>
              <w:rPr>
                <w:bCs/>
                <w:sz w:val="24"/>
                <w:szCs w:val="24"/>
              </w:rPr>
            </w:pPr>
            <w:r w:rsidRPr="00706CD9">
              <w:rPr>
                <w:bCs/>
                <w:sz w:val="24"/>
                <w:szCs w:val="24"/>
              </w:rPr>
              <w:t>Май 2024 г.</w:t>
            </w:r>
          </w:p>
        </w:tc>
        <w:tc>
          <w:tcPr>
            <w:tcW w:w="5014" w:type="dxa"/>
          </w:tcPr>
          <w:p w14:paraId="2F781478" w14:textId="77777777" w:rsidR="00090D7F" w:rsidRPr="00706CD9" w:rsidRDefault="00090D7F" w:rsidP="00E51C75">
            <w:pPr>
              <w:pStyle w:val="a5"/>
              <w:jc w:val="both"/>
              <w:rPr>
                <w:sz w:val="24"/>
                <w:szCs w:val="24"/>
              </w:rPr>
            </w:pPr>
            <w:r w:rsidRPr="00706CD9">
              <w:rPr>
                <w:sz w:val="24"/>
                <w:szCs w:val="24"/>
              </w:rPr>
              <w:t>Управленческая команда: директор школы, заместители директора, м</w:t>
            </w:r>
            <w:r w:rsidRPr="00706CD9">
              <w:rPr>
                <w:bCs/>
                <w:sz w:val="24"/>
                <w:szCs w:val="24"/>
              </w:rPr>
              <w:t>етодисты, учителя</w:t>
            </w:r>
            <w:r w:rsidRPr="00706CD9">
              <w:rPr>
                <w:sz w:val="24"/>
                <w:szCs w:val="24"/>
              </w:rPr>
              <w:t>.</w:t>
            </w:r>
          </w:p>
        </w:tc>
      </w:tr>
      <w:tr w:rsidR="00090D7F" w:rsidRPr="00706CD9" w14:paraId="3F1A2C4C" w14:textId="77777777" w:rsidTr="00922185">
        <w:tc>
          <w:tcPr>
            <w:tcW w:w="15646" w:type="dxa"/>
            <w:gridSpan w:val="4"/>
            <w:shd w:val="clear" w:color="auto" w:fill="92D050"/>
          </w:tcPr>
          <w:p w14:paraId="6181A2EB" w14:textId="77777777" w:rsidR="00090D7F" w:rsidRPr="00706CD9" w:rsidRDefault="00090D7F" w:rsidP="00E51C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C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Задача 3.</w:t>
            </w:r>
            <w:r w:rsidRPr="00706CD9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взаимодействия учителей разных предметов для осознания учащимися взаимосвязи предметных знаний и раскрытия потенциала математики.</w:t>
            </w:r>
          </w:p>
          <w:p w14:paraId="4553E8E3" w14:textId="77777777" w:rsidR="00090D7F" w:rsidRPr="00706CD9" w:rsidRDefault="00090D7F" w:rsidP="00E51C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C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Задача 4.</w:t>
            </w:r>
            <w:r w:rsidRPr="00706CD9">
              <w:rPr>
                <w:rFonts w:ascii="Times New Roman" w:hAnsi="Times New Roman" w:cs="Times New Roman"/>
                <w:sz w:val="24"/>
                <w:szCs w:val="24"/>
              </w:rPr>
              <w:t xml:space="preserve"> Повышение уровня математического интеллекта обучающихся, расширение их кругозора, за счет организации внеурочной работы, усовершенствование системы работы и распространение новых эффективных форм по подготовке обучающихся к ГИА.</w:t>
            </w:r>
          </w:p>
        </w:tc>
      </w:tr>
      <w:tr w:rsidR="00090D7F" w:rsidRPr="00706CD9" w14:paraId="73AB9BBA" w14:textId="77777777" w:rsidTr="00922185">
        <w:tc>
          <w:tcPr>
            <w:tcW w:w="540" w:type="dxa"/>
            <w:shd w:val="clear" w:color="auto" w:fill="FFFFFF" w:themeFill="background1"/>
          </w:tcPr>
          <w:p w14:paraId="6A2245A9" w14:textId="77777777" w:rsidR="00090D7F" w:rsidRPr="00706CD9" w:rsidRDefault="00090D7F" w:rsidP="00E51C75">
            <w:pPr>
              <w:pStyle w:val="a5"/>
              <w:jc w:val="both"/>
              <w:rPr>
                <w:bCs/>
                <w:sz w:val="24"/>
                <w:szCs w:val="24"/>
              </w:rPr>
            </w:pPr>
            <w:r w:rsidRPr="00706CD9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7541" w:type="dxa"/>
            <w:shd w:val="clear" w:color="auto" w:fill="FFFFFF" w:themeFill="background1"/>
          </w:tcPr>
          <w:p w14:paraId="3FD74D5F" w14:textId="77777777" w:rsidR="00090D7F" w:rsidRPr="00706CD9" w:rsidRDefault="00090D7F" w:rsidP="00E51C75">
            <w:pPr>
              <w:pStyle w:val="a5"/>
              <w:jc w:val="both"/>
              <w:rPr>
                <w:bCs/>
                <w:sz w:val="24"/>
                <w:szCs w:val="24"/>
              </w:rPr>
            </w:pPr>
            <w:r w:rsidRPr="00706CD9">
              <w:rPr>
                <w:bCs/>
                <w:sz w:val="24"/>
                <w:szCs w:val="24"/>
              </w:rPr>
              <w:t>Организация и проведение математических игр по развитию логического мышления и математических способностей в классах</w:t>
            </w:r>
          </w:p>
        </w:tc>
        <w:tc>
          <w:tcPr>
            <w:tcW w:w="2551" w:type="dxa"/>
          </w:tcPr>
          <w:p w14:paraId="41BFFB58" w14:textId="77777777" w:rsidR="00090D7F" w:rsidRPr="00706CD9" w:rsidRDefault="00090D7F" w:rsidP="00922185">
            <w:pPr>
              <w:pStyle w:val="a5"/>
              <w:jc w:val="center"/>
              <w:rPr>
                <w:bCs/>
                <w:sz w:val="24"/>
                <w:szCs w:val="24"/>
              </w:rPr>
            </w:pPr>
            <w:r w:rsidRPr="00706CD9">
              <w:rPr>
                <w:bCs/>
                <w:sz w:val="24"/>
                <w:szCs w:val="24"/>
              </w:rPr>
              <w:t>Сентябрь 2024 г.</w:t>
            </w:r>
          </w:p>
        </w:tc>
        <w:tc>
          <w:tcPr>
            <w:tcW w:w="5014" w:type="dxa"/>
          </w:tcPr>
          <w:p w14:paraId="7D1A43E5" w14:textId="77777777" w:rsidR="00090D7F" w:rsidRPr="00706CD9" w:rsidRDefault="00090D7F" w:rsidP="00E51C75">
            <w:pPr>
              <w:pStyle w:val="a5"/>
              <w:jc w:val="both"/>
              <w:rPr>
                <w:bCs/>
                <w:sz w:val="24"/>
                <w:szCs w:val="24"/>
              </w:rPr>
            </w:pPr>
            <w:r w:rsidRPr="00706CD9">
              <w:rPr>
                <w:bCs/>
                <w:sz w:val="24"/>
                <w:szCs w:val="24"/>
              </w:rPr>
              <w:t>Методисты, учителя</w:t>
            </w:r>
          </w:p>
        </w:tc>
      </w:tr>
      <w:tr w:rsidR="00090D7F" w:rsidRPr="00706CD9" w14:paraId="3F9C0D30" w14:textId="77777777" w:rsidTr="00922185">
        <w:tc>
          <w:tcPr>
            <w:tcW w:w="540" w:type="dxa"/>
            <w:shd w:val="clear" w:color="auto" w:fill="FFFFFF" w:themeFill="background1"/>
          </w:tcPr>
          <w:p w14:paraId="1982325F" w14:textId="77777777" w:rsidR="00090D7F" w:rsidRPr="00706CD9" w:rsidRDefault="00090D7F" w:rsidP="00E51C75">
            <w:pPr>
              <w:pStyle w:val="a5"/>
              <w:jc w:val="both"/>
              <w:rPr>
                <w:bCs/>
                <w:sz w:val="24"/>
                <w:szCs w:val="24"/>
              </w:rPr>
            </w:pPr>
            <w:r w:rsidRPr="00706CD9">
              <w:rPr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7541" w:type="dxa"/>
            <w:shd w:val="clear" w:color="auto" w:fill="FFFFFF" w:themeFill="background1"/>
          </w:tcPr>
          <w:p w14:paraId="32D32D78" w14:textId="77777777" w:rsidR="00090D7F" w:rsidRPr="00706CD9" w:rsidRDefault="00090D7F" w:rsidP="00E51C75">
            <w:pPr>
              <w:pStyle w:val="a5"/>
              <w:jc w:val="both"/>
              <w:rPr>
                <w:bCs/>
                <w:sz w:val="24"/>
                <w:szCs w:val="24"/>
              </w:rPr>
            </w:pPr>
            <w:r w:rsidRPr="00706CD9">
              <w:rPr>
                <w:bCs/>
                <w:sz w:val="24"/>
                <w:szCs w:val="24"/>
              </w:rPr>
              <w:t xml:space="preserve">12 сентября — День программиста в России. </w:t>
            </w:r>
          </w:p>
          <w:p w14:paraId="6A842EF4" w14:textId="77777777" w:rsidR="00090D7F" w:rsidRPr="00706CD9" w:rsidRDefault="00090D7F" w:rsidP="00E51C75">
            <w:pPr>
              <w:pStyle w:val="a5"/>
              <w:jc w:val="both"/>
              <w:rPr>
                <w:bCs/>
                <w:sz w:val="24"/>
                <w:szCs w:val="24"/>
              </w:rPr>
            </w:pPr>
            <w:r w:rsidRPr="00706CD9">
              <w:rPr>
                <w:bCs/>
                <w:sz w:val="24"/>
                <w:szCs w:val="24"/>
              </w:rPr>
              <w:t>«Профессии, которые мы выбираем!» (экскурсии на предприятия, ВУЗы, техникумы г. Красноярска)</w:t>
            </w:r>
          </w:p>
        </w:tc>
        <w:tc>
          <w:tcPr>
            <w:tcW w:w="2551" w:type="dxa"/>
          </w:tcPr>
          <w:p w14:paraId="6C0A4917" w14:textId="77777777" w:rsidR="00090D7F" w:rsidRPr="00706CD9" w:rsidRDefault="00090D7F" w:rsidP="00922185">
            <w:pPr>
              <w:pStyle w:val="a5"/>
              <w:jc w:val="center"/>
              <w:rPr>
                <w:bCs/>
                <w:sz w:val="24"/>
                <w:szCs w:val="24"/>
              </w:rPr>
            </w:pPr>
            <w:r w:rsidRPr="00706CD9">
              <w:rPr>
                <w:bCs/>
                <w:sz w:val="24"/>
                <w:szCs w:val="24"/>
              </w:rPr>
              <w:t>Сентябрь 2024 г.</w:t>
            </w:r>
          </w:p>
        </w:tc>
        <w:tc>
          <w:tcPr>
            <w:tcW w:w="5014" w:type="dxa"/>
          </w:tcPr>
          <w:p w14:paraId="61A2DA42" w14:textId="77777777" w:rsidR="00090D7F" w:rsidRPr="00706CD9" w:rsidRDefault="00090D7F" w:rsidP="00E51C75">
            <w:pPr>
              <w:pStyle w:val="a5"/>
              <w:jc w:val="both"/>
              <w:rPr>
                <w:bCs/>
                <w:sz w:val="24"/>
                <w:szCs w:val="24"/>
              </w:rPr>
            </w:pPr>
            <w:r w:rsidRPr="00706CD9">
              <w:rPr>
                <w:bCs/>
                <w:sz w:val="24"/>
                <w:szCs w:val="24"/>
              </w:rPr>
              <w:t>Методисты, учителя</w:t>
            </w:r>
          </w:p>
        </w:tc>
      </w:tr>
      <w:tr w:rsidR="00090D7F" w:rsidRPr="00706CD9" w14:paraId="327AE8D2" w14:textId="77777777" w:rsidTr="00922185">
        <w:tc>
          <w:tcPr>
            <w:tcW w:w="540" w:type="dxa"/>
            <w:shd w:val="clear" w:color="auto" w:fill="FFFFFF" w:themeFill="background1"/>
          </w:tcPr>
          <w:p w14:paraId="60B2C3E6" w14:textId="77777777" w:rsidR="00090D7F" w:rsidRPr="00706CD9" w:rsidRDefault="00090D7F" w:rsidP="00E51C75">
            <w:pPr>
              <w:pStyle w:val="a5"/>
              <w:jc w:val="both"/>
              <w:rPr>
                <w:bCs/>
                <w:sz w:val="24"/>
                <w:szCs w:val="24"/>
              </w:rPr>
            </w:pPr>
            <w:r w:rsidRPr="00706CD9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7541" w:type="dxa"/>
            <w:shd w:val="clear" w:color="auto" w:fill="FFFFFF" w:themeFill="background1"/>
          </w:tcPr>
          <w:p w14:paraId="45124A1D" w14:textId="77777777" w:rsidR="00090D7F" w:rsidRPr="00706CD9" w:rsidRDefault="00090D7F" w:rsidP="00E51C75">
            <w:pPr>
              <w:pStyle w:val="a5"/>
              <w:jc w:val="both"/>
              <w:rPr>
                <w:rFonts w:eastAsia="TimesNewRomanPSMT"/>
                <w:sz w:val="24"/>
                <w:szCs w:val="24"/>
              </w:rPr>
            </w:pPr>
            <w:r w:rsidRPr="00706CD9">
              <w:rPr>
                <w:rFonts w:eastAsia="TimesNewRomanPSMT"/>
                <w:sz w:val="24"/>
                <w:szCs w:val="24"/>
              </w:rPr>
              <w:t xml:space="preserve">Проведение осеннего цикла математических игр «Математическая карусель - Вычисляйка» </w:t>
            </w:r>
          </w:p>
        </w:tc>
        <w:tc>
          <w:tcPr>
            <w:tcW w:w="2551" w:type="dxa"/>
          </w:tcPr>
          <w:p w14:paraId="69B2022A" w14:textId="77777777" w:rsidR="00090D7F" w:rsidRPr="00706CD9" w:rsidRDefault="00090D7F" w:rsidP="00922185">
            <w:pPr>
              <w:pStyle w:val="a5"/>
              <w:jc w:val="center"/>
              <w:rPr>
                <w:bCs/>
                <w:sz w:val="24"/>
                <w:szCs w:val="24"/>
              </w:rPr>
            </w:pPr>
            <w:r w:rsidRPr="00706CD9">
              <w:rPr>
                <w:bCs/>
                <w:sz w:val="24"/>
                <w:szCs w:val="24"/>
              </w:rPr>
              <w:t>Октябрь 2024 г.</w:t>
            </w:r>
          </w:p>
        </w:tc>
        <w:tc>
          <w:tcPr>
            <w:tcW w:w="5014" w:type="dxa"/>
          </w:tcPr>
          <w:p w14:paraId="6D09F7F8" w14:textId="77777777" w:rsidR="00090D7F" w:rsidRPr="00706CD9" w:rsidRDefault="00090D7F" w:rsidP="00E51C75">
            <w:pPr>
              <w:pStyle w:val="a5"/>
              <w:jc w:val="both"/>
              <w:rPr>
                <w:bCs/>
                <w:sz w:val="24"/>
                <w:szCs w:val="24"/>
              </w:rPr>
            </w:pPr>
            <w:r w:rsidRPr="00706CD9">
              <w:rPr>
                <w:bCs/>
                <w:sz w:val="24"/>
                <w:szCs w:val="24"/>
              </w:rPr>
              <w:t>Методисты, учителя</w:t>
            </w:r>
          </w:p>
        </w:tc>
      </w:tr>
      <w:tr w:rsidR="00090D7F" w:rsidRPr="00706CD9" w14:paraId="57361AB5" w14:textId="77777777" w:rsidTr="00922185">
        <w:tc>
          <w:tcPr>
            <w:tcW w:w="540" w:type="dxa"/>
            <w:shd w:val="clear" w:color="auto" w:fill="FFFFFF" w:themeFill="background1"/>
          </w:tcPr>
          <w:p w14:paraId="3042805B" w14:textId="77777777" w:rsidR="00090D7F" w:rsidRPr="00706CD9" w:rsidRDefault="00090D7F" w:rsidP="00E51C75">
            <w:pPr>
              <w:pStyle w:val="a5"/>
              <w:jc w:val="both"/>
              <w:rPr>
                <w:bCs/>
                <w:sz w:val="24"/>
                <w:szCs w:val="24"/>
              </w:rPr>
            </w:pPr>
            <w:r w:rsidRPr="00706CD9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7541" w:type="dxa"/>
            <w:shd w:val="clear" w:color="auto" w:fill="FFFFFF" w:themeFill="background1"/>
          </w:tcPr>
          <w:p w14:paraId="0242E227" w14:textId="3BE934E5" w:rsidR="00090D7F" w:rsidRPr="00706CD9" w:rsidRDefault="00980FD5" w:rsidP="00E51C75">
            <w:pPr>
              <w:pStyle w:val="a5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Ш</w:t>
            </w:r>
            <w:r w:rsidR="00090D7F" w:rsidRPr="00706CD9">
              <w:rPr>
                <w:bCs/>
                <w:sz w:val="24"/>
                <w:szCs w:val="24"/>
              </w:rPr>
              <w:t xml:space="preserve">оу - игра «По дорогам сказок» </w:t>
            </w:r>
          </w:p>
        </w:tc>
        <w:tc>
          <w:tcPr>
            <w:tcW w:w="2551" w:type="dxa"/>
          </w:tcPr>
          <w:p w14:paraId="5AEAA365" w14:textId="6195B3D1" w:rsidR="00090D7F" w:rsidRPr="00706CD9" w:rsidRDefault="00090D7F" w:rsidP="00922185">
            <w:pPr>
              <w:pStyle w:val="a5"/>
              <w:jc w:val="center"/>
              <w:rPr>
                <w:bCs/>
                <w:sz w:val="24"/>
                <w:szCs w:val="24"/>
              </w:rPr>
            </w:pPr>
            <w:r w:rsidRPr="00706CD9">
              <w:rPr>
                <w:bCs/>
                <w:sz w:val="24"/>
                <w:szCs w:val="24"/>
              </w:rPr>
              <w:t>Ноябрь 2024 г.</w:t>
            </w:r>
          </w:p>
        </w:tc>
        <w:tc>
          <w:tcPr>
            <w:tcW w:w="5014" w:type="dxa"/>
          </w:tcPr>
          <w:p w14:paraId="768B407E" w14:textId="77777777" w:rsidR="00090D7F" w:rsidRPr="00706CD9" w:rsidRDefault="00090D7F" w:rsidP="00E51C75">
            <w:pPr>
              <w:pStyle w:val="a5"/>
              <w:jc w:val="both"/>
              <w:rPr>
                <w:bCs/>
                <w:sz w:val="24"/>
                <w:szCs w:val="24"/>
              </w:rPr>
            </w:pPr>
            <w:r w:rsidRPr="00706CD9">
              <w:rPr>
                <w:bCs/>
                <w:sz w:val="24"/>
                <w:szCs w:val="24"/>
              </w:rPr>
              <w:t>Методисты, учителя, Совет обучающихся</w:t>
            </w:r>
          </w:p>
        </w:tc>
      </w:tr>
      <w:tr w:rsidR="00090D7F" w:rsidRPr="00706CD9" w14:paraId="0BDB5644" w14:textId="77777777" w:rsidTr="00922185">
        <w:tc>
          <w:tcPr>
            <w:tcW w:w="540" w:type="dxa"/>
            <w:shd w:val="clear" w:color="auto" w:fill="FFFFFF" w:themeFill="background1"/>
          </w:tcPr>
          <w:p w14:paraId="51AB7230" w14:textId="77777777" w:rsidR="00090D7F" w:rsidRPr="00706CD9" w:rsidRDefault="00090D7F" w:rsidP="00E51C75">
            <w:pPr>
              <w:pStyle w:val="a5"/>
              <w:jc w:val="both"/>
              <w:rPr>
                <w:bCs/>
                <w:sz w:val="24"/>
                <w:szCs w:val="24"/>
              </w:rPr>
            </w:pPr>
            <w:r w:rsidRPr="00706CD9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7541" w:type="dxa"/>
            <w:shd w:val="clear" w:color="auto" w:fill="FFFFFF" w:themeFill="background1"/>
          </w:tcPr>
          <w:p w14:paraId="39486C83" w14:textId="77777777" w:rsidR="00090D7F" w:rsidRPr="00706CD9" w:rsidRDefault="00090D7F" w:rsidP="00E51C75">
            <w:pPr>
              <w:pStyle w:val="a5"/>
              <w:jc w:val="both"/>
              <w:rPr>
                <w:bCs/>
                <w:sz w:val="24"/>
                <w:szCs w:val="24"/>
              </w:rPr>
            </w:pPr>
            <w:r w:rsidRPr="00706CD9">
              <w:rPr>
                <w:bCs/>
                <w:sz w:val="24"/>
                <w:szCs w:val="24"/>
              </w:rPr>
              <w:t xml:space="preserve">Соревнования по шахматам внутри класса, между классами, между командами родители и дети, </w:t>
            </w:r>
          </w:p>
        </w:tc>
        <w:tc>
          <w:tcPr>
            <w:tcW w:w="2551" w:type="dxa"/>
          </w:tcPr>
          <w:p w14:paraId="2A77A599" w14:textId="77777777" w:rsidR="00090D7F" w:rsidRPr="00706CD9" w:rsidRDefault="00090D7F" w:rsidP="00922185">
            <w:pPr>
              <w:pStyle w:val="a5"/>
              <w:jc w:val="center"/>
              <w:rPr>
                <w:bCs/>
                <w:sz w:val="24"/>
                <w:szCs w:val="24"/>
              </w:rPr>
            </w:pPr>
            <w:r w:rsidRPr="00706CD9">
              <w:rPr>
                <w:bCs/>
                <w:sz w:val="24"/>
                <w:szCs w:val="24"/>
              </w:rPr>
              <w:t>Декабрь 2024 г.</w:t>
            </w:r>
          </w:p>
        </w:tc>
        <w:tc>
          <w:tcPr>
            <w:tcW w:w="5014" w:type="dxa"/>
          </w:tcPr>
          <w:p w14:paraId="4B18A769" w14:textId="77777777" w:rsidR="00090D7F" w:rsidRPr="00706CD9" w:rsidRDefault="00090D7F" w:rsidP="00E51C75">
            <w:pPr>
              <w:pStyle w:val="a5"/>
              <w:jc w:val="both"/>
              <w:rPr>
                <w:bCs/>
                <w:sz w:val="24"/>
                <w:szCs w:val="24"/>
              </w:rPr>
            </w:pPr>
            <w:r w:rsidRPr="00706CD9">
              <w:rPr>
                <w:bCs/>
                <w:sz w:val="24"/>
                <w:szCs w:val="24"/>
              </w:rPr>
              <w:t>Педагог дополнительного образования, методисты, учителя</w:t>
            </w:r>
          </w:p>
        </w:tc>
      </w:tr>
      <w:tr w:rsidR="00090D7F" w:rsidRPr="00706CD9" w14:paraId="4210D19F" w14:textId="77777777" w:rsidTr="00922185">
        <w:tc>
          <w:tcPr>
            <w:tcW w:w="540" w:type="dxa"/>
            <w:shd w:val="clear" w:color="auto" w:fill="FFFFFF" w:themeFill="background1"/>
          </w:tcPr>
          <w:p w14:paraId="7889307D" w14:textId="77777777" w:rsidR="00090D7F" w:rsidRPr="00706CD9" w:rsidRDefault="00090D7F" w:rsidP="00E51C75">
            <w:pPr>
              <w:pStyle w:val="a5"/>
              <w:jc w:val="both"/>
              <w:rPr>
                <w:bCs/>
                <w:sz w:val="24"/>
                <w:szCs w:val="24"/>
              </w:rPr>
            </w:pPr>
            <w:r w:rsidRPr="00706CD9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7541" w:type="dxa"/>
          </w:tcPr>
          <w:p w14:paraId="421617AF" w14:textId="55DF2170" w:rsidR="00090D7F" w:rsidRPr="00706CD9" w:rsidRDefault="00090D7F" w:rsidP="00E51C75">
            <w:pPr>
              <w:pStyle w:val="a5"/>
              <w:jc w:val="both"/>
              <w:rPr>
                <w:bCs/>
                <w:sz w:val="24"/>
                <w:szCs w:val="24"/>
              </w:rPr>
            </w:pPr>
            <w:r w:rsidRPr="00706CD9">
              <w:rPr>
                <w:bCs/>
                <w:sz w:val="24"/>
                <w:szCs w:val="24"/>
              </w:rPr>
              <w:t>Недели настольных игр</w:t>
            </w:r>
            <w:r w:rsidR="00980FD5">
              <w:rPr>
                <w:bCs/>
                <w:sz w:val="24"/>
                <w:szCs w:val="24"/>
              </w:rPr>
              <w:t xml:space="preserve"> (совместно с КТПС)</w:t>
            </w:r>
            <w:r w:rsidRPr="00706CD9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14:paraId="64975A2E" w14:textId="77777777" w:rsidR="00090D7F" w:rsidRPr="00706CD9" w:rsidRDefault="00090D7F" w:rsidP="00922185">
            <w:pPr>
              <w:pStyle w:val="a5"/>
              <w:jc w:val="center"/>
              <w:rPr>
                <w:bCs/>
                <w:sz w:val="24"/>
                <w:szCs w:val="24"/>
              </w:rPr>
            </w:pPr>
            <w:r w:rsidRPr="00706CD9">
              <w:rPr>
                <w:bCs/>
                <w:sz w:val="24"/>
                <w:szCs w:val="24"/>
              </w:rPr>
              <w:t>Январь 2025 г.</w:t>
            </w:r>
          </w:p>
        </w:tc>
        <w:tc>
          <w:tcPr>
            <w:tcW w:w="5014" w:type="dxa"/>
          </w:tcPr>
          <w:p w14:paraId="1D6B8D1A" w14:textId="77777777" w:rsidR="00090D7F" w:rsidRPr="00706CD9" w:rsidRDefault="00090D7F" w:rsidP="00E51C75">
            <w:pPr>
              <w:pStyle w:val="a5"/>
              <w:jc w:val="both"/>
              <w:rPr>
                <w:bCs/>
                <w:sz w:val="24"/>
                <w:szCs w:val="24"/>
              </w:rPr>
            </w:pPr>
            <w:r w:rsidRPr="00706CD9">
              <w:rPr>
                <w:bCs/>
                <w:sz w:val="24"/>
                <w:szCs w:val="24"/>
              </w:rPr>
              <w:t>Методисты, учителя, Совет обучающихся</w:t>
            </w:r>
          </w:p>
        </w:tc>
      </w:tr>
      <w:tr w:rsidR="00090D7F" w:rsidRPr="00706CD9" w14:paraId="7D5047AC" w14:textId="77777777" w:rsidTr="00922185">
        <w:tc>
          <w:tcPr>
            <w:tcW w:w="540" w:type="dxa"/>
            <w:shd w:val="clear" w:color="auto" w:fill="FFFFFF" w:themeFill="background1"/>
          </w:tcPr>
          <w:p w14:paraId="1A469CED" w14:textId="77777777" w:rsidR="00090D7F" w:rsidRPr="00706CD9" w:rsidRDefault="00090D7F" w:rsidP="00E51C75">
            <w:pPr>
              <w:pStyle w:val="a5"/>
              <w:jc w:val="both"/>
              <w:rPr>
                <w:bCs/>
                <w:sz w:val="24"/>
                <w:szCs w:val="24"/>
              </w:rPr>
            </w:pPr>
            <w:r w:rsidRPr="00706CD9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7541" w:type="dxa"/>
          </w:tcPr>
          <w:p w14:paraId="21FEF39C" w14:textId="77777777" w:rsidR="00090D7F" w:rsidRPr="00706CD9" w:rsidRDefault="00090D7F" w:rsidP="00E51C75">
            <w:pPr>
              <w:pStyle w:val="a5"/>
              <w:jc w:val="both"/>
              <w:rPr>
                <w:bCs/>
                <w:sz w:val="24"/>
                <w:szCs w:val="24"/>
              </w:rPr>
            </w:pPr>
            <w:r w:rsidRPr="00706CD9">
              <w:rPr>
                <w:bCs/>
                <w:sz w:val="24"/>
                <w:szCs w:val="24"/>
              </w:rPr>
              <w:t>8 февраля - день Российской науки</w:t>
            </w:r>
          </w:p>
          <w:p w14:paraId="4CD47466" w14:textId="77777777" w:rsidR="00090D7F" w:rsidRPr="00706CD9" w:rsidRDefault="00090D7F" w:rsidP="00E51C75">
            <w:pPr>
              <w:pStyle w:val="a5"/>
              <w:jc w:val="both"/>
              <w:rPr>
                <w:bCs/>
                <w:sz w:val="24"/>
                <w:szCs w:val="24"/>
              </w:rPr>
            </w:pPr>
            <w:r w:rsidRPr="00706CD9">
              <w:rPr>
                <w:bCs/>
                <w:sz w:val="24"/>
                <w:szCs w:val="24"/>
              </w:rPr>
              <w:t>День информатики и физики - «Профессии, которые мы выбираем!» (экскурсии на предприятия, ВУЗы, техникумы г. Красноярска)</w:t>
            </w:r>
          </w:p>
        </w:tc>
        <w:tc>
          <w:tcPr>
            <w:tcW w:w="2551" w:type="dxa"/>
          </w:tcPr>
          <w:p w14:paraId="0D8246E6" w14:textId="295ABE01" w:rsidR="00090D7F" w:rsidRPr="00706CD9" w:rsidRDefault="00090D7F" w:rsidP="00922185">
            <w:pPr>
              <w:pStyle w:val="a5"/>
              <w:jc w:val="center"/>
              <w:rPr>
                <w:bCs/>
                <w:sz w:val="24"/>
                <w:szCs w:val="24"/>
              </w:rPr>
            </w:pPr>
            <w:r w:rsidRPr="00706CD9">
              <w:rPr>
                <w:bCs/>
                <w:sz w:val="24"/>
                <w:szCs w:val="24"/>
              </w:rPr>
              <w:t>Февраль 2025 г.</w:t>
            </w:r>
          </w:p>
        </w:tc>
        <w:tc>
          <w:tcPr>
            <w:tcW w:w="5014" w:type="dxa"/>
          </w:tcPr>
          <w:p w14:paraId="59E690DD" w14:textId="44B889E6" w:rsidR="00090D7F" w:rsidRPr="00706CD9" w:rsidRDefault="00090D7F" w:rsidP="00E51C75">
            <w:pPr>
              <w:pStyle w:val="a5"/>
              <w:jc w:val="both"/>
              <w:rPr>
                <w:bCs/>
                <w:sz w:val="24"/>
                <w:szCs w:val="24"/>
              </w:rPr>
            </w:pPr>
            <w:r w:rsidRPr="00706CD9">
              <w:rPr>
                <w:bCs/>
                <w:sz w:val="24"/>
                <w:szCs w:val="24"/>
              </w:rPr>
              <w:t>Совет обучающихся, методисты, учителя</w:t>
            </w:r>
            <w:r w:rsidR="00980FD5">
              <w:rPr>
                <w:bCs/>
                <w:sz w:val="24"/>
                <w:szCs w:val="24"/>
              </w:rPr>
              <w:t>, преподаватели КТПС</w:t>
            </w:r>
          </w:p>
        </w:tc>
      </w:tr>
      <w:tr w:rsidR="00090D7F" w:rsidRPr="00706CD9" w14:paraId="39679272" w14:textId="77777777" w:rsidTr="00922185">
        <w:tc>
          <w:tcPr>
            <w:tcW w:w="540" w:type="dxa"/>
            <w:shd w:val="clear" w:color="auto" w:fill="FFFFFF" w:themeFill="background1"/>
          </w:tcPr>
          <w:p w14:paraId="0BDA8614" w14:textId="77777777" w:rsidR="00090D7F" w:rsidRPr="00706CD9" w:rsidRDefault="00090D7F" w:rsidP="00E51C75">
            <w:pPr>
              <w:pStyle w:val="a5"/>
              <w:jc w:val="both"/>
              <w:rPr>
                <w:bCs/>
                <w:sz w:val="24"/>
                <w:szCs w:val="24"/>
              </w:rPr>
            </w:pPr>
            <w:r w:rsidRPr="00706CD9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7541" w:type="dxa"/>
          </w:tcPr>
          <w:p w14:paraId="595652A7" w14:textId="77777777" w:rsidR="00090D7F" w:rsidRPr="00706CD9" w:rsidRDefault="00090D7F" w:rsidP="00E51C75">
            <w:pPr>
              <w:pStyle w:val="a5"/>
              <w:jc w:val="both"/>
              <w:rPr>
                <w:bCs/>
                <w:sz w:val="24"/>
                <w:szCs w:val="24"/>
              </w:rPr>
            </w:pPr>
            <w:r w:rsidRPr="00706CD9">
              <w:rPr>
                <w:bCs/>
                <w:sz w:val="24"/>
                <w:szCs w:val="24"/>
              </w:rPr>
              <w:t xml:space="preserve">Математический праздник-игра «День числа Пи» </w:t>
            </w:r>
          </w:p>
          <w:p w14:paraId="5FADC302" w14:textId="77777777" w:rsidR="00090D7F" w:rsidRPr="00706CD9" w:rsidRDefault="00090D7F" w:rsidP="00E51C75">
            <w:pPr>
              <w:pStyle w:val="a5"/>
              <w:jc w:val="both"/>
              <w:rPr>
                <w:bCs/>
                <w:sz w:val="24"/>
                <w:szCs w:val="24"/>
              </w:rPr>
            </w:pPr>
            <w:r w:rsidRPr="00706CD9">
              <w:rPr>
                <w:bCs/>
                <w:sz w:val="24"/>
                <w:szCs w:val="24"/>
              </w:rPr>
              <w:t>(14 марта – международный день числа «пи»)</w:t>
            </w:r>
          </w:p>
        </w:tc>
        <w:tc>
          <w:tcPr>
            <w:tcW w:w="2551" w:type="dxa"/>
          </w:tcPr>
          <w:p w14:paraId="281F049C" w14:textId="3E757F42" w:rsidR="00090D7F" w:rsidRPr="00706CD9" w:rsidRDefault="00090D7F" w:rsidP="00922185">
            <w:pPr>
              <w:pStyle w:val="a5"/>
              <w:jc w:val="center"/>
              <w:rPr>
                <w:bCs/>
                <w:sz w:val="24"/>
                <w:szCs w:val="24"/>
              </w:rPr>
            </w:pPr>
            <w:r w:rsidRPr="00706CD9">
              <w:rPr>
                <w:bCs/>
                <w:sz w:val="24"/>
                <w:szCs w:val="24"/>
              </w:rPr>
              <w:t>Март 2025 г.</w:t>
            </w:r>
          </w:p>
        </w:tc>
        <w:tc>
          <w:tcPr>
            <w:tcW w:w="5014" w:type="dxa"/>
          </w:tcPr>
          <w:p w14:paraId="4900A931" w14:textId="77777777" w:rsidR="00090D7F" w:rsidRPr="00706CD9" w:rsidRDefault="00090D7F" w:rsidP="00E51C75">
            <w:pPr>
              <w:pStyle w:val="a5"/>
              <w:jc w:val="both"/>
              <w:rPr>
                <w:bCs/>
                <w:sz w:val="24"/>
                <w:szCs w:val="24"/>
              </w:rPr>
            </w:pPr>
            <w:r w:rsidRPr="00706CD9">
              <w:rPr>
                <w:bCs/>
                <w:sz w:val="24"/>
                <w:szCs w:val="24"/>
              </w:rPr>
              <w:t>Методисты, учителя, Совет обучающихся</w:t>
            </w:r>
          </w:p>
        </w:tc>
      </w:tr>
      <w:tr w:rsidR="00090D7F" w:rsidRPr="00706CD9" w14:paraId="45FC3812" w14:textId="77777777" w:rsidTr="00922185">
        <w:tc>
          <w:tcPr>
            <w:tcW w:w="540" w:type="dxa"/>
            <w:shd w:val="clear" w:color="auto" w:fill="FFFFFF" w:themeFill="background1"/>
          </w:tcPr>
          <w:p w14:paraId="5569EA7E" w14:textId="77777777" w:rsidR="00090D7F" w:rsidRPr="00706CD9" w:rsidRDefault="00090D7F" w:rsidP="00E51C75">
            <w:pPr>
              <w:pStyle w:val="a5"/>
              <w:jc w:val="both"/>
              <w:rPr>
                <w:bCs/>
                <w:sz w:val="24"/>
                <w:szCs w:val="24"/>
              </w:rPr>
            </w:pPr>
            <w:r w:rsidRPr="00706CD9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7541" w:type="dxa"/>
          </w:tcPr>
          <w:p w14:paraId="5B55BDC3" w14:textId="77777777" w:rsidR="00090D7F" w:rsidRPr="00706CD9" w:rsidRDefault="00090D7F" w:rsidP="00E51C75">
            <w:pPr>
              <w:pStyle w:val="a5"/>
              <w:jc w:val="both"/>
              <w:rPr>
                <w:bCs/>
                <w:sz w:val="24"/>
                <w:szCs w:val="24"/>
              </w:rPr>
            </w:pPr>
            <w:r w:rsidRPr="00706CD9">
              <w:rPr>
                <w:rFonts w:eastAsia="TimesNewRomanPSMT"/>
                <w:sz w:val="24"/>
                <w:szCs w:val="24"/>
              </w:rPr>
              <w:t>Проведение циклов математических игр в «Титаны математики»</w:t>
            </w:r>
          </w:p>
        </w:tc>
        <w:tc>
          <w:tcPr>
            <w:tcW w:w="2551" w:type="dxa"/>
          </w:tcPr>
          <w:p w14:paraId="035DC174" w14:textId="77777777" w:rsidR="00090D7F" w:rsidRPr="00706CD9" w:rsidRDefault="00090D7F" w:rsidP="00922185">
            <w:pPr>
              <w:pStyle w:val="a5"/>
              <w:jc w:val="center"/>
              <w:rPr>
                <w:bCs/>
                <w:sz w:val="24"/>
                <w:szCs w:val="24"/>
              </w:rPr>
            </w:pPr>
            <w:r w:rsidRPr="00706CD9">
              <w:rPr>
                <w:bCs/>
                <w:sz w:val="24"/>
                <w:szCs w:val="24"/>
              </w:rPr>
              <w:t>Март 2025 г.</w:t>
            </w:r>
          </w:p>
        </w:tc>
        <w:tc>
          <w:tcPr>
            <w:tcW w:w="5014" w:type="dxa"/>
          </w:tcPr>
          <w:p w14:paraId="3ED329ED" w14:textId="77777777" w:rsidR="00090D7F" w:rsidRPr="00706CD9" w:rsidRDefault="00090D7F" w:rsidP="00E51C75">
            <w:pPr>
              <w:pStyle w:val="a5"/>
              <w:jc w:val="both"/>
              <w:rPr>
                <w:bCs/>
                <w:sz w:val="24"/>
                <w:szCs w:val="24"/>
              </w:rPr>
            </w:pPr>
            <w:r w:rsidRPr="00706CD9">
              <w:rPr>
                <w:bCs/>
                <w:sz w:val="24"/>
                <w:szCs w:val="24"/>
              </w:rPr>
              <w:t>Методисты, учителя</w:t>
            </w:r>
            <w:r w:rsidRPr="00706CD9">
              <w:rPr>
                <w:sz w:val="24"/>
                <w:szCs w:val="24"/>
              </w:rPr>
              <w:t>.</w:t>
            </w:r>
          </w:p>
        </w:tc>
      </w:tr>
      <w:tr w:rsidR="00090D7F" w:rsidRPr="00706CD9" w14:paraId="47C7BB49" w14:textId="77777777" w:rsidTr="00922185">
        <w:tc>
          <w:tcPr>
            <w:tcW w:w="540" w:type="dxa"/>
            <w:shd w:val="clear" w:color="auto" w:fill="FFFFFF" w:themeFill="background1"/>
          </w:tcPr>
          <w:p w14:paraId="77FFF59C" w14:textId="77777777" w:rsidR="00090D7F" w:rsidRPr="00706CD9" w:rsidRDefault="00090D7F" w:rsidP="00E51C75">
            <w:pPr>
              <w:pStyle w:val="a5"/>
              <w:jc w:val="both"/>
              <w:rPr>
                <w:bCs/>
                <w:sz w:val="24"/>
                <w:szCs w:val="24"/>
              </w:rPr>
            </w:pPr>
            <w:r w:rsidRPr="00706CD9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7541" w:type="dxa"/>
          </w:tcPr>
          <w:p w14:paraId="317E512B" w14:textId="77777777" w:rsidR="00090D7F" w:rsidRPr="00706CD9" w:rsidRDefault="00090D7F" w:rsidP="00E51C75">
            <w:pPr>
              <w:pStyle w:val="a5"/>
              <w:jc w:val="both"/>
              <w:rPr>
                <w:bCs/>
                <w:sz w:val="24"/>
                <w:szCs w:val="24"/>
              </w:rPr>
            </w:pPr>
            <w:r w:rsidRPr="00706CD9">
              <w:rPr>
                <w:bCs/>
                <w:sz w:val="24"/>
                <w:szCs w:val="24"/>
              </w:rPr>
              <w:t>День математики – «Профессии, которые мы выбираем!»</w:t>
            </w:r>
          </w:p>
          <w:p w14:paraId="55FC9CE3" w14:textId="77777777" w:rsidR="00090D7F" w:rsidRPr="00706CD9" w:rsidRDefault="00090D7F" w:rsidP="00E51C75">
            <w:pPr>
              <w:pStyle w:val="a5"/>
              <w:jc w:val="both"/>
              <w:rPr>
                <w:bCs/>
                <w:sz w:val="24"/>
                <w:szCs w:val="24"/>
              </w:rPr>
            </w:pPr>
            <w:r w:rsidRPr="00706CD9">
              <w:rPr>
                <w:bCs/>
                <w:sz w:val="24"/>
                <w:szCs w:val="24"/>
              </w:rPr>
              <w:t>(экскурсии на предприятия, ВУЗы, техникумы г. Красноярска)</w:t>
            </w:r>
          </w:p>
        </w:tc>
        <w:tc>
          <w:tcPr>
            <w:tcW w:w="2551" w:type="dxa"/>
          </w:tcPr>
          <w:p w14:paraId="571B8821" w14:textId="1937F86B" w:rsidR="00090D7F" w:rsidRPr="00706CD9" w:rsidRDefault="00090D7F" w:rsidP="00922185">
            <w:pPr>
              <w:pStyle w:val="a5"/>
              <w:jc w:val="center"/>
              <w:rPr>
                <w:bCs/>
                <w:sz w:val="24"/>
                <w:szCs w:val="24"/>
              </w:rPr>
            </w:pPr>
            <w:r w:rsidRPr="00706CD9">
              <w:rPr>
                <w:bCs/>
                <w:sz w:val="24"/>
                <w:szCs w:val="24"/>
              </w:rPr>
              <w:t>Апрель 2024 г.</w:t>
            </w:r>
          </w:p>
        </w:tc>
        <w:tc>
          <w:tcPr>
            <w:tcW w:w="5014" w:type="dxa"/>
          </w:tcPr>
          <w:p w14:paraId="564247C2" w14:textId="34020FB5" w:rsidR="00090D7F" w:rsidRPr="00706CD9" w:rsidRDefault="00090D7F" w:rsidP="00E51C75">
            <w:pPr>
              <w:pStyle w:val="a5"/>
              <w:jc w:val="both"/>
              <w:rPr>
                <w:bCs/>
                <w:sz w:val="24"/>
                <w:szCs w:val="24"/>
              </w:rPr>
            </w:pPr>
            <w:r w:rsidRPr="00706CD9">
              <w:rPr>
                <w:bCs/>
                <w:sz w:val="24"/>
                <w:szCs w:val="24"/>
              </w:rPr>
              <w:t xml:space="preserve">Совет обучающихся, </w:t>
            </w:r>
            <w:r w:rsidRPr="00706CD9">
              <w:rPr>
                <w:sz w:val="24"/>
                <w:szCs w:val="24"/>
              </w:rPr>
              <w:t>м</w:t>
            </w:r>
            <w:r w:rsidRPr="00706CD9">
              <w:rPr>
                <w:bCs/>
                <w:sz w:val="24"/>
                <w:szCs w:val="24"/>
              </w:rPr>
              <w:t>етодисты, учителя</w:t>
            </w:r>
            <w:r w:rsidR="00980FD5">
              <w:rPr>
                <w:bCs/>
                <w:sz w:val="24"/>
                <w:szCs w:val="24"/>
              </w:rPr>
              <w:t>, преподаватели КТПС, родители</w:t>
            </w:r>
            <w:r w:rsidRPr="00706CD9">
              <w:rPr>
                <w:sz w:val="24"/>
                <w:szCs w:val="24"/>
              </w:rPr>
              <w:t>.</w:t>
            </w:r>
          </w:p>
        </w:tc>
      </w:tr>
      <w:tr w:rsidR="00090D7F" w:rsidRPr="00706CD9" w14:paraId="231A0109" w14:textId="77777777" w:rsidTr="00922185">
        <w:tc>
          <w:tcPr>
            <w:tcW w:w="540" w:type="dxa"/>
            <w:shd w:val="clear" w:color="auto" w:fill="FFFFFF" w:themeFill="background1"/>
          </w:tcPr>
          <w:p w14:paraId="5468C93E" w14:textId="77777777" w:rsidR="00090D7F" w:rsidRPr="00706CD9" w:rsidRDefault="00090D7F" w:rsidP="00E51C75">
            <w:pPr>
              <w:pStyle w:val="a5"/>
              <w:jc w:val="both"/>
              <w:rPr>
                <w:bCs/>
                <w:sz w:val="24"/>
                <w:szCs w:val="24"/>
              </w:rPr>
            </w:pPr>
            <w:r w:rsidRPr="00706CD9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7541" w:type="dxa"/>
          </w:tcPr>
          <w:p w14:paraId="52FD34AD" w14:textId="77777777" w:rsidR="00090D7F" w:rsidRPr="00706CD9" w:rsidRDefault="00090D7F" w:rsidP="00E51C75">
            <w:pPr>
              <w:pStyle w:val="a5"/>
              <w:jc w:val="both"/>
              <w:rPr>
                <w:bCs/>
                <w:sz w:val="24"/>
                <w:szCs w:val="24"/>
              </w:rPr>
            </w:pPr>
            <w:r w:rsidRPr="00706CD9">
              <w:rPr>
                <w:rFonts w:eastAsia="TimesNewRomanPSMT"/>
                <w:sz w:val="24"/>
                <w:szCs w:val="24"/>
              </w:rPr>
              <w:t xml:space="preserve">Проведение весеннего цикла математических игр «Математическая карусель - Вычисляйка» </w:t>
            </w:r>
            <w:r w:rsidRPr="00706CD9">
              <w:rPr>
                <w:bCs/>
                <w:sz w:val="24"/>
                <w:szCs w:val="24"/>
              </w:rPr>
              <w:t>между классами одной параллели.</w:t>
            </w:r>
          </w:p>
        </w:tc>
        <w:tc>
          <w:tcPr>
            <w:tcW w:w="2551" w:type="dxa"/>
          </w:tcPr>
          <w:p w14:paraId="56DAB2ED" w14:textId="77777777" w:rsidR="00090D7F" w:rsidRPr="00706CD9" w:rsidRDefault="00090D7F" w:rsidP="00922185">
            <w:pPr>
              <w:pStyle w:val="a5"/>
              <w:jc w:val="center"/>
              <w:rPr>
                <w:bCs/>
                <w:sz w:val="24"/>
                <w:szCs w:val="24"/>
              </w:rPr>
            </w:pPr>
            <w:r w:rsidRPr="00706CD9">
              <w:rPr>
                <w:bCs/>
                <w:sz w:val="24"/>
                <w:szCs w:val="24"/>
              </w:rPr>
              <w:t>Апрель 2025 г.</w:t>
            </w:r>
          </w:p>
        </w:tc>
        <w:tc>
          <w:tcPr>
            <w:tcW w:w="5014" w:type="dxa"/>
          </w:tcPr>
          <w:p w14:paraId="1F0F2563" w14:textId="77777777" w:rsidR="00090D7F" w:rsidRPr="00706CD9" w:rsidRDefault="00090D7F" w:rsidP="00E51C75">
            <w:pPr>
              <w:pStyle w:val="a5"/>
              <w:jc w:val="both"/>
              <w:rPr>
                <w:bCs/>
                <w:sz w:val="24"/>
                <w:szCs w:val="24"/>
              </w:rPr>
            </w:pPr>
            <w:r w:rsidRPr="00706CD9">
              <w:rPr>
                <w:bCs/>
                <w:sz w:val="24"/>
                <w:szCs w:val="24"/>
              </w:rPr>
              <w:t>Методисты, учителя, Совет обучающихся</w:t>
            </w:r>
          </w:p>
        </w:tc>
      </w:tr>
      <w:tr w:rsidR="00090D7F" w:rsidRPr="00706CD9" w14:paraId="3D48CB63" w14:textId="77777777" w:rsidTr="00922185">
        <w:tc>
          <w:tcPr>
            <w:tcW w:w="540" w:type="dxa"/>
            <w:shd w:val="clear" w:color="auto" w:fill="FFFFFF" w:themeFill="background1"/>
          </w:tcPr>
          <w:p w14:paraId="37A68758" w14:textId="77777777" w:rsidR="00090D7F" w:rsidRPr="00706CD9" w:rsidRDefault="00090D7F" w:rsidP="00E51C75">
            <w:pPr>
              <w:pStyle w:val="a5"/>
              <w:jc w:val="both"/>
              <w:rPr>
                <w:bCs/>
                <w:sz w:val="24"/>
                <w:szCs w:val="24"/>
              </w:rPr>
            </w:pPr>
            <w:r w:rsidRPr="00706CD9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7541" w:type="dxa"/>
          </w:tcPr>
          <w:p w14:paraId="0AA302FA" w14:textId="77777777" w:rsidR="00090D7F" w:rsidRPr="00706CD9" w:rsidRDefault="00090D7F" w:rsidP="00E51C75">
            <w:pPr>
              <w:pStyle w:val="a5"/>
              <w:jc w:val="both"/>
              <w:rPr>
                <w:bCs/>
                <w:sz w:val="24"/>
                <w:szCs w:val="24"/>
              </w:rPr>
            </w:pPr>
            <w:r w:rsidRPr="00706CD9">
              <w:rPr>
                <w:bCs/>
                <w:sz w:val="24"/>
                <w:szCs w:val="24"/>
              </w:rPr>
              <w:t>«Математические чтения» конкурс научно-исследовательских и проектных работ по математике и информатике.</w:t>
            </w:r>
          </w:p>
        </w:tc>
        <w:tc>
          <w:tcPr>
            <w:tcW w:w="2551" w:type="dxa"/>
          </w:tcPr>
          <w:p w14:paraId="2AB5F9A7" w14:textId="77777777" w:rsidR="00090D7F" w:rsidRPr="00706CD9" w:rsidRDefault="00090D7F" w:rsidP="00922185">
            <w:pPr>
              <w:pStyle w:val="a5"/>
              <w:jc w:val="center"/>
              <w:rPr>
                <w:bCs/>
                <w:sz w:val="24"/>
                <w:szCs w:val="24"/>
              </w:rPr>
            </w:pPr>
            <w:r w:rsidRPr="00706CD9">
              <w:rPr>
                <w:bCs/>
                <w:sz w:val="24"/>
                <w:szCs w:val="24"/>
              </w:rPr>
              <w:t>Апрель 2025 г.</w:t>
            </w:r>
          </w:p>
        </w:tc>
        <w:tc>
          <w:tcPr>
            <w:tcW w:w="5014" w:type="dxa"/>
          </w:tcPr>
          <w:p w14:paraId="2237446D" w14:textId="77777777" w:rsidR="00090D7F" w:rsidRPr="00706CD9" w:rsidRDefault="00090D7F" w:rsidP="00E51C75">
            <w:pPr>
              <w:pStyle w:val="a5"/>
              <w:jc w:val="both"/>
              <w:rPr>
                <w:bCs/>
                <w:sz w:val="24"/>
                <w:szCs w:val="24"/>
              </w:rPr>
            </w:pPr>
            <w:r w:rsidRPr="00706CD9">
              <w:rPr>
                <w:bCs/>
                <w:sz w:val="24"/>
                <w:szCs w:val="24"/>
              </w:rPr>
              <w:t>Методисты, учителя, Совет обучающихся</w:t>
            </w:r>
          </w:p>
        </w:tc>
      </w:tr>
      <w:tr w:rsidR="00090D7F" w:rsidRPr="00706CD9" w14:paraId="5EC2DEB9" w14:textId="77777777" w:rsidTr="00922185">
        <w:tc>
          <w:tcPr>
            <w:tcW w:w="540" w:type="dxa"/>
            <w:shd w:val="clear" w:color="auto" w:fill="FFFFFF" w:themeFill="background1"/>
          </w:tcPr>
          <w:p w14:paraId="2CAF5AE0" w14:textId="77777777" w:rsidR="00090D7F" w:rsidRPr="00706CD9" w:rsidRDefault="00090D7F" w:rsidP="00E51C75">
            <w:pPr>
              <w:pStyle w:val="a5"/>
              <w:jc w:val="both"/>
              <w:rPr>
                <w:bCs/>
                <w:sz w:val="24"/>
                <w:szCs w:val="24"/>
              </w:rPr>
            </w:pPr>
            <w:r w:rsidRPr="00706CD9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7541" w:type="dxa"/>
          </w:tcPr>
          <w:p w14:paraId="5E3E08E8" w14:textId="77777777" w:rsidR="00090D7F" w:rsidRPr="00706CD9" w:rsidRDefault="00090D7F" w:rsidP="00E51C75">
            <w:pPr>
              <w:pStyle w:val="a5"/>
              <w:jc w:val="both"/>
              <w:rPr>
                <w:bCs/>
                <w:sz w:val="24"/>
                <w:szCs w:val="24"/>
              </w:rPr>
            </w:pPr>
            <w:r w:rsidRPr="00706CD9">
              <w:rPr>
                <w:bCs/>
                <w:sz w:val="24"/>
                <w:szCs w:val="24"/>
              </w:rPr>
              <w:t>Проведение открытого конкурса по математике для детей и родителей «Ломоносовский турнир»</w:t>
            </w:r>
          </w:p>
        </w:tc>
        <w:tc>
          <w:tcPr>
            <w:tcW w:w="2551" w:type="dxa"/>
          </w:tcPr>
          <w:p w14:paraId="0CE89BB4" w14:textId="77777777" w:rsidR="00090D7F" w:rsidRPr="00706CD9" w:rsidRDefault="00090D7F" w:rsidP="00922185">
            <w:pPr>
              <w:pStyle w:val="a5"/>
              <w:jc w:val="center"/>
              <w:rPr>
                <w:bCs/>
                <w:sz w:val="24"/>
                <w:szCs w:val="24"/>
              </w:rPr>
            </w:pPr>
            <w:r w:rsidRPr="00706CD9">
              <w:rPr>
                <w:bCs/>
                <w:sz w:val="24"/>
                <w:szCs w:val="24"/>
              </w:rPr>
              <w:t>Май 2025 г.</w:t>
            </w:r>
          </w:p>
        </w:tc>
        <w:tc>
          <w:tcPr>
            <w:tcW w:w="5014" w:type="dxa"/>
          </w:tcPr>
          <w:p w14:paraId="52A9FFB0" w14:textId="77777777" w:rsidR="00090D7F" w:rsidRPr="00706CD9" w:rsidRDefault="00090D7F" w:rsidP="00E51C75">
            <w:pPr>
              <w:pStyle w:val="a5"/>
              <w:jc w:val="both"/>
              <w:rPr>
                <w:bCs/>
                <w:sz w:val="24"/>
                <w:szCs w:val="24"/>
              </w:rPr>
            </w:pPr>
            <w:r w:rsidRPr="00706CD9">
              <w:rPr>
                <w:bCs/>
                <w:sz w:val="24"/>
                <w:szCs w:val="24"/>
              </w:rPr>
              <w:t>Методисты, учителя, Совет обучающихся</w:t>
            </w:r>
          </w:p>
        </w:tc>
      </w:tr>
      <w:tr w:rsidR="00090D7F" w:rsidRPr="00706CD9" w14:paraId="10CFB2B2" w14:textId="77777777" w:rsidTr="00922185">
        <w:tc>
          <w:tcPr>
            <w:tcW w:w="540" w:type="dxa"/>
            <w:shd w:val="clear" w:color="auto" w:fill="FFFFFF" w:themeFill="background1"/>
          </w:tcPr>
          <w:p w14:paraId="74E74C99" w14:textId="77777777" w:rsidR="00090D7F" w:rsidRPr="00706CD9" w:rsidRDefault="00090D7F" w:rsidP="00E51C75">
            <w:pPr>
              <w:pStyle w:val="a5"/>
              <w:jc w:val="both"/>
              <w:rPr>
                <w:bCs/>
                <w:sz w:val="24"/>
                <w:szCs w:val="24"/>
              </w:rPr>
            </w:pPr>
            <w:r w:rsidRPr="00706CD9">
              <w:rPr>
                <w:bCs/>
                <w:sz w:val="24"/>
                <w:szCs w:val="24"/>
              </w:rPr>
              <w:t>14</w:t>
            </w:r>
          </w:p>
        </w:tc>
        <w:tc>
          <w:tcPr>
            <w:tcW w:w="7541" w:type="dxa"/>
          </w:tcPr>
          <w:p w14:paraId="68729146" w14:textId="77777777" w:rsidR="00090D7F" w:rsidRPr="00706CD9" w:rsidRDefault="00090D7F" w:rsidP="00E51C75">
            <w:pPr>
              <w:pStyle w:val="a5"/>
              <w:jc w:val="both"/>
              <w:rPr>
                <w:bCs/>
                <w:sz w:val="24"/>
                <w:szCs w:val="24"/>
              </w:rPr>
            </w:pPr>
            <w:r w:rsidRPr="00706CD9">
              <w:rPr>
                <w:bCs/>
                <w:sz w:val="24"/>
                <w:szCs w:val="24"/>
              </w:rPr>
              <w:t>Организация работы летнего профильного отряда «Интеллектуал», в рамках летнего лагеря с дневным пребыванием детей.</w:t>
            </w:r>
          </w:p>
        </w:tc>
        <w:tc>
          <w:tcPr>
            <w:tcW w:w="2551" w:type="dxa"/>
          </w:tcPr>
          <w:p w14:paraId="0E3C28D6" w14:textId="77777777" w:rsidR="00090D7F" w:rsidRPr="00706CD9" w:rsidRDefault="00090D7F" w:rsidP="00922185">
            <w:pPr>
              <w:pStyle w:val="a5"/>
              <w:jc w:val="center"/>
              <w:rPr>
                <w:bCs/>
                <w:sz w:val="24"/>
                <w:szCs w:val="24"/>
              </w:rPr>
            </w:pPr>
            <w:r w:rsidRPr="00706CD9">
              <w:rPr>
                <w:bCs/>
                <w:sz w:val="24"/>
                <w:szCs w:val="24"/>
              </w:rPr>
              <w:t>Май июнь 2025 г</w:t>
            </w:r>
          </w:p>
        </w:tc>
        <w:tc>
          <w:tcPr>
            <w:tcW w:w="5014" w:type="dxa"/>
          </w:tcPr>
          <w:p w14:paraId="34F75DA1" w14:textId="77777777" w:rsidR="00090D7F" w:rsidRPr="00706CD9" w:rsidRDefault="00090D7F" w:rsidP="00E51C75">
            <w:pPr>
              <w:pStyle w:val="a5"/>
              <w:jc w:val="both"/>
              <w:rPr>
                <w:bCs/>
                <w:sz w:val="24"/>
                <w:szCs w:val="24"/>
              </w:rPr>
            </w:pPr>
            <w:r w:rsidRPr="00706CD9">
              <w:rPr>
                <w:bCs/>
                <w:sz w:val="24"/>
                <w:szCs w:val="24"/>
              </w:rPr>
              <w:t>Методисты, учителя, Совет обучающихся</w:t>
            </w:r>
          </w:p>
        </w:tc>
      </w:tr>
      <w:tr w:rsidR="00090D7F" w:rsidRPr="00706CD9" w14:paraId="4F8F748A" w14:textId="77777777" w:rsidTr="00922185">
        <w:tc>
          <w:tcPr>
            <w:tcW w:w="540" w:type="dxa"/>
            <w:shd w:val="clear" w:color="auto" w:fill="FFFFFF" w:themeFill="background1"/>
          </w:tcPr>
          <w:p w14:paraId="0B071BE7" w14:textId="77777777" w:rsidR="00090D7F" w:rsidRPr="00706CD9" w:rsidRDefault="00090D7F" w:rsidP="00E51C75">
            <w:pPr>
              <w:pStyle w:val="a5"/>
              <w:jc w:val="both"/>
              <w:rPr>
                <w:bCs/>
                <w:sz w:val="24"/>
                <w:szCs w:val="24"/>
              </w:rPr>
            </w:pPr>
            <w:r w:rsidRPr="00706CD9">
              <w:rPr>
                <w:bCs/>
                <w:sz w:val="24"/>
                <w:szCs w:val="24"/>
              </w:rPr>
              <w:t>15</w:t>
            </w:r>
          </w:p>
        </w:tc>
        <w:tc>
          <w:tcPr>
            <w:tcW w:w="7541" w:type="dxa"/>
          </w:tcPr>
          <w:p w14:paraId="2AC61A1A" w14:textId="77777777" w:rsidR="00090D7F" w:rsidRPr="00706CD9" w:rsidRDefault="00090D7F" w:rsidP="00E51C75">
            <w:pPr>
              <w:pStyle w:val="a5"/>
              <w:jc w:val="both"/>
              <w:rPr>
                <w:bCs/>
                <w:sz w:val="24"/>
                <w:szCs w:val="24"/>
              </w:rPr>
            </w:pPr>
            <w:r w:rsidRPr="00706CD9">
              <w:rPr>
                <w:bCs/>
                <w:sz w:val="24"/>
                <w:szCs w:val="24"/>
              </w:rPr>
              <w:t xml:space="preserve">Организация предметных погружений учащихся, </w:t>
            </w:r>
            <w:r w:rsidRPr="00706CD9">
              <w:rPr>
                <w:sz w:val="24"/>
                <w:szCs w:val="24"/>
              </w:rPr>
              <w:t>проектно-исследовательской деятельности учащихся на уроках математики</w:t>
            </w:r>
          </w:p>
        </w:tc>
        <w:tc>
          <w:tcPr>
            <w:tcW w:w="2551" w:type="dxa"/>
          </w:tcPr>
          <w:p w14:paraId="0CE41F3B" w14:textId="1341E25D" w:rsidR="00090D7F" w:rsidRPr="00706CD9" w:rsidRDefault="00090D7F" w:rsidP="00922185">
            <w:pPr>
              <w:pStyle w:val="a5"/>
              <w:jc w:val="center"/>
              <w:rPr>
                <w:bCs/>
                <w:sz w:val="24"/>
                <w:szCs w:val="24"/>
              </w:rPr>
            </w:pPr>
            <w:r w:rsidRPr="00706CD9">
              <w:rPr>
                <w:bCs/>
                <w:sz w:val="24"/>
                <w:szCs w:val="24"/>
              </w:rPr>
              <w:t>Ноябрь, декабрь, март, май.</w:t>
            </w:r>
          </w:p>
        </w:tc>
        <w:tc>
          <w:tcPr>
            <w:tcW w:w="5014" w:type="dxa"/>
          </w:tcPr>
          <w:p w14:paraId="268ECE5C" w14:textId="77777777" w:rsidR="00090D7F" w:rsidRPr="00706CD9" w:rsidRDefault="00090D7F" w:rsidP="00E51C75">
            <w:pPr>
              <w:pStyle w:val="a5"/>
              <w:jc w:val="both"/>
              <w:rPr>
                <w:bCs/>
                <w:sz w:val="24"/>
                <w:szCs w:val="24"/>
              </w:rPr>
            </w:pPr>
            <w:r w:rsidRPr="00706CD9">
              <w:rPr>
                <w:bCs/>
                <w:sz w:val="24"/>
                <w:szCs w:val="24"/>
              </w:rPr>
              <w:t>Методисты, учителя, Совет обучающихся</w:t>
            </w:r>
          </w:p>
        </w:tc>
      </w:tr>
      <w:tr w:rsidR="00090D7F" w:rsidRPr="00706CD9" w14:paraId="5EAA2A5E" w14:textId="77777777" w:rsidTr="00922185">
        <w:tc>
          <w:tcPr>
            <w:tcW w:w="15646" w:type="dxa"/>
            <w:gridSpan w:val="4"/>
            <w:shd w:val="clear" w:color="auto" w:fill="92D050"/>
          </w:tcPr>
          <w:p w14:paraId="4D76B929" w14:textId="77777777" w:rsidR="00090D7F" w:rsidRPr="00706CD9" w:rsidRDefault="00090D7F" w:rsidP="00E51C75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706CD9">
              <w:rPr>
                <w:b/>
                <w:sz w:val="24"/>
                <w:szCs w:val="24"/>
              </w:rPr>
              <w:t>Этап 3. Оценочный.</w:t>
            </w:r>
          </w:p>
        </w:tc>
      </w:tr>
      <w:tr w:rsidR="00090D7F" w:rsidRPr="00706CD9" w14:paraId="0AC53EE6" w14:textId="77777777" w:rsidTr="00922185">
        <w:tc>
          <w:tcPr>
            <w:tcW w:w="540" w:type="dxa"/>
          </w:tcPr>
          <w:p w14:paraId="41283522" w14:textId="77777777" w:rsidR="00090D7F" w:rsidRPr="00706CD9" w:rsidRDefault="00090D7F" w:rsidP="00E51C75">
            <w:pPr>
              <w:pStyle w:val="a5"/>
              <w:jc w:val="center"/>
              <w:rPr>
                <w:bCs/>
                <w:sz w:val="24"/>
                <w:szCs w:val="24"/>
              </w:rPr>
            </w:pPr>
            <w:r w:rsidRPr="00706CD9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7541" w:type="dxa"/>
          </w:tcPr>
          <w:p w14:paraId="3E8B4327" w14:textId="77777777" w:rsidR="00090D7F" w:rsidRPr="00706CD9" w:rsidRDefault="00090D7F" w:rsidP="00E51C75">
            <w:pPr>
              <w:pStyle w:val="a5"/>
              <w:jc w:val="both"/>
              <w:rPr>
                <w:bCs/>
                <w:sz w:val="24"/>
                <w:szCs w:val="24"/>
              </w:rPr>
            </w:pPr>
            <w:r w:rsidRPr="00706CD9">
              <w:rPr>
                <w:rFonts w:eastAsia="TimesNewRomanPSMT"/>
                <w:sz w:val="24"/>
                <w:szCs w:val="24"/>
              </w:rPr>
              <w:t>Проведение р</w:t>
            </w:r>
            <w:r w:rsidRPr="00706CD9">
              <w:rPr>
                <w:bCs/>
                <w:sz w:val="24"/>
                <w:szCs w:val="24"/>
              </w:rPr>
              <w:t xml:space="preserve">ефлексивно-аналитического </w:t>
            </w:r>
            <w:r w:rsidRPr="00706CD9">
              <w:rPr>
                <w:rFonts w:eastAsia="TimesNewRomanPSMT"/>
                <w:sz w:val="24"/>
                <w:szCs w:val="24"/>
              </w:rPr>
              <w:t xml:space="preserve">совещания кафедр МИФ и начальной школы при директоре </w:t>
            </w:r>
            <w:r w:rsidRPr="00706CD9">
              <w:rPr>
                <w:bCs/>
                <w:sz w:val="24"/>
                <w:szCs w:val="24"/>
              </w:rPr>
              <w:t>«Определение перспектив развития проекта, планирование на 2025-2026 уч.год»</w:t>
            </w:r>
          </w:p>
        </w:tc>
        <w:tc>
          <w:tcPr>
            <w:tcW w:w="2551" w:type="dxa"/>
          </w:tcPr>
          <w:p w14:paraId="7F9BF4EC" w14:textId="77777777" w:rsidR="00090D7F" w:rsidRPr="00706CD9" w:rsidRDefault="00090D7F" w:rsidP="00E51C75">
            <w:pPr>
              <w:pStyle w:val="a5"/>
              <w:jc w:val="center"/>
              <w:rPr>
                <w:bCs/>
                <w:sz w:val="24"/>
                <w:szCs w:val="24"/>
              </w:rPr>
            </w:pPr>
            <w:r w:rsidRPr="00706CD9">
              <w:rPr>
                <w:bCs/>
                <w:sz w:val="24"/>
                <w:szCs w:val="24"/>
              </w:rPr>
              <w:t>Июнь 2024 г.</w:t>
            </w:r>
          </w:p>
        </w:tc>
        <w:tc>
          <w:tcPr>
            <w:tcW w:w="5014" w:type="dxa"/>
          </w:tcPr>
          <w:p w14:paraId="1D10060F" w14:textId="77777777" w:rsidR="00090D7F" w:rsidRPr="00706CD9" w:rsidRDefault="00090D7F" w:rsidP="00E51C75">
            <w:pPr>
              <w:pStyle w:val="a5"/>
              <w:jc w:val="both"/>
              <w:rPr>
                <w:bCs/>
                <w:sz w:val="24"/>
                <w:szCs w:val="24"/>
              </w:rPr>
            </w:pPr>
            <w:r w:rsidRPr="00706CD9">
              <w:rPr>
                <w:sz w:val="24"/>
                <w:szCs w:val="24"/>
              </w:rPr>
              <w:t>Управленческая команда: директор школы, заместители директора, м</w:t>
            </w:r>
            <w:r w:rsidRPr="00706CD9">
              <w:rPr>
                <w:bCs/>
                <w:sz w:val="24"/>
                <w:szCs w:val="24"/>
              </w:rPr>
              <w:t>етодисты, учителя</w:t>
            </w:r>
            <w:r w:rsidRPr="00706CD9">
              <w:rPr>
                <w:sz w:val="24"/>
                <w:szCs w:val="24"/>
              </w:rPr>
              <w:t>.</w:t>
            </w:r>
          </w:p>
        </w:tc>
      </w:tr>
      <w:tr w:rsidR="00090D7F" w:rsidRPr="00706CD9" w14:paraId="47E80711" w14:textId="77777777" w:rsidTr="00922185">
        <w:tc>
          <w:tcPr>
            <w:tcW w:w="540" w:type="dxa"/>
          </w:tcPr>
          <w:p w14:paraId="4C0AC20A" w14:textId="77777777" w:rsidR="00090D7F" w:rsidRPr="00706CD9" w:rsidRDefault="00090D7F" w:rsidP="00E51C75">
            <w:pPr>
              <w:pStyle w:val="a5"/>
              <w:jc w:val="center"/>
              <w:rPr>
                <w:bCs/>
                <w:sz w:val="24"/>
                <w:szCs w:val="24"/>
              </w:rPr>
            </w:pPr>
            <w:r w:rsidRPr="00706CD9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7541" w:type="dxa"/>
          </w:tcPr>
          <w:p w14:paraId="53C2D438" w14:textId="77777777" w:rsidR="00090D7F" w:rsidRPr="00706CD9" w:rsidRDefault="00090D7F" w:rsidP="00E51C75">
            <w:pPr>
              <w:pStyle w:val="a5"/>
              <w:jc w:val="both"/>
              <w:rPr>
                <w:rFonts w:eastAsia="TimesNewRomanPSMT"/>
                <w:sz w:val="24"/>
                <w:szCs w:val="24"/>
              </w:rPr>
            </w:pPr>
            <w:r w:rsidRPr="00706CD9">
              <w:rPr>
                <w:bCs/>
                <w:sz w:val="24"/>
                <w:szCs w:val="24"/>
              </w:rPr>
              <w:t>Написание научно-методических статей по итогам проекта</w:t>
            </w:r>
          </w:p>
        </w:tc>
        <w:tc>
          <w:tcPr>
            <w:tcW w:w="2551" w:type="dxa"/>
          </w:tcPr>
          <w:p w14:paraId="74545955" w14:textId="77777777" w:rsidR="00090D7F" w:rsidRPr="00706CD9" w:rsidRDefault="00090D7F" w:rsidP="00E51C75">
            <w:pPr>
              <w:pStyle w:val="a5"/>
              <w:jc w:val="center"/>
              <w:rPr>
                <w:bCs/>
                <w:sz w:val="24"/>
                <w:szCs w:val="24"/>
              </w:rPr>
            </w:pPr>
            <w:r w:rsidRPr="00706CD9">
              <w:rPr>
                <w:bCs/>
                <w:sz w:val="24"/>
                <w:szCs w:val="24"/>
              </w:rPr>
              <w:t>Июнь 2024 г.</w:t>
            </w:r>
          </w:p>
        </w:tc>
        <w:tc>
          <w:tcPr>
            <w:tcW w:w="5014" w:type="dxa"/>
          </w:tcPr>
          <w:p w14:paraId="62F40EC8" w14:textId="77777777" w:rsidR="00090D7F" w:rsidRPr="00706CD9" w:rsidRDefault="00090D7F" w:rsidP="00E51C75">
            <w:pPr>
              <w:pStyle w:val="a5"/>
              <w:jc w:val="both"/>
              <w:rPr>
                <w:sz w:val="24"/>
                <w:szCs w:val="24"/>
              </w:rPr>
            </w:pPr>
            <w:r w:rsidRPr="00706CD9">
              <w:rPr>
                <w:sz w:val="24"/>
                <w:szCs w:val="24"/>
              </w:rPr>
              <w:t>Заместители директора, м</w:t>
            </w:r>
            <w:r w:rsidRPr="00706CD9">
              <w:rPr>
                <w:bCs/>
                <w:sz w:val="24"/>
                <w:szCs w:val="24"/>
              </w:rPr>
              <w:t>етодисты, учителя</w:t>
            </w:r>
            <w:r w:rsidRPr="00706CD9">
              <w:rPr>
                <w:sz w:val="24"/>
                <w:szCs w:val="24"/>
              </w:rPr>
              <w:t>.</w:t>
            </w:r>
          </w:p>
        </w:tc>
      </w:tr>
      <w:tr w:rsidR="00090D7F" w:rsidRPr="00706CD9" w14:paraId="66181868" w14:textId="77777777" w:rsidTr="00922185">
        <w:tc>
          <w:tcPr>
            <w:tcW w:w="540" w:type="dxa"/>
          </w:tcPr>
          <w:p w14:paraId="2B63ED0C" w14:textId="77777777" w:rsidR="00090D7F" w:rsidRPr="00706CD9" w:rsidRDefault="00090D7F" w:rsidP="00E51C75">
            <w:pPr>
              <w:pStyle w:val="a5"/>
              <w:jc w:val="center"/>
              <w:rPr>
                <w:bCs/>
                <w:sz w:val="24"/>
                <w:szCs w:val="24"/>
              </w:rPr>
            </w:pPr>
            <w:r w:rsidRPr="00706CD9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7541" w:type="dxa"/>
          </w:tcPr>
          <w:p w14:paraId="33899EFB" w14:textId="77777777" w:rsidR="00090D7F" w:rsidRPr="00706CD9" w:rsidRDefault="00090D7F" w:rsidP="00E51C75">
            <w:pPr>
              <w:pStyle w:val="a5"/>
              <w:jc w:val="both"/>
              <w:rPr>
                <w:bCs/>
                <w:sz w:val="24"/>
                <w:szCs w:val="24"/>
              </w:rPr>
            </w:pPr>
            <w:r w:rsidRPr="00706CD9">
              <w:rPr>
                <w:bCs/>
                <w:sz w:val="24"/>
                <w:szCs w:val="24"/>
              </w:rPr>
              <w:t xml:space="preserve">Анализ имеющихся ресурсов, их соответствие/несоответствие требованиям проекта (возникшие разрывы), определение дефицитов </w:t>
            </w:r>
            <w:r w:rsidRPr="00706CD9">
              <w:rPr>
                <w:bCs/>
                <w:sz w:val="24"/>
                <w:szCs w:val="24"/>
              </w:rPr>
              <w:lastRenderedPageBreak/>
              <w:t>имеющихся условиях и мер по их устранению</w:t>
            </w:r>
          </w:p>
        </w:tc>
        <w:tc>
          <w:tcPr>
            <w:tcW w:w="2551" w:type="dxa"/>
          </w:tcPr>
          <w:p w14:paraId="41A4D0CF" w14:textId="77777777" w:rsidR="00090D7F" w:rsidRPr="00706CD9" w:rsidRDefault="00090D7F" w:rsidP="00E51C75">
            <w:pPr>
              <w:pStyle w:val="a5"/>
              <w:jc w:val="center"/>
              <w:rPr>
                <w:bCs/>
                <w:sz w:val="24"/>
                <w:szCs w:val="24"/>
              </w:rPr>
            </w:pPr>
            <w:r w:rsidRPr="00706CD9">
              <w:rPr>
                <w:bCs/>
                <w:sz w:val="24"/>
                <w:szCs w:val="24"/>
              </w:rPr>
              <w:lastRenderedPageBreak/>
              <w:t>Июль 2024 г.</w:t>
            </w:r>
          </w:p>
        </w:tc>
        <w:tc>
          <w:tcPr>
            <w:tcW w:w="5014" w:type="dxa"/>
          </w:tcPr>
          <w:p w14:paraId="6AEB75EE" w14:textId="77777777" w:rsidR="00090D7F" w:rsidRPr="00706CD9" w:rsidRDefault="00090D7F" w:rsidP="00E51C75">
            <w:pPr>
              <w:pStyle w:val="a5"/>
              <w:jc w:val="both"/>
              <w:rPr>
                <w:sz w:val="24"/>
                <w:szCs w:val="24"/>
              </w:rPr>
            </w:pPr>
            <w:r w:rsidRPr="00706CD9">
              <w:rPr>
                <w:sz w:val="24"/>
                <w:szCs w:val="24"/>
              </w:rPr>
              <w:t>Управленческая команда: директор школы, заместители директора, м</w:t>
            </w:r>
            <w:r w:rsidRPr="00706CD9">
              <w:rPr>
                <w:bCs/>
                <w:sz w:val="24"/>
                <w:szCs w:val="24"/>
              </w:rPr>
              <w:t>етодисты, учителя</w:t>
            </w:r>
            <w:r w:rsidRPr="00706CD9">
              <w:rPr>
                <w:sz w:val="24"/>
                <w:szCs w:val="24"/>
              </w:rPr>
              <w:t>.</w:t>
            </w:r>
          </w:p>
        </w:tc>
      </w:tr>
      <w:tr w:rsidR="00090D7F" w:rsidRPr="00706CD9" w14:paraId="57F1BD2B" w14:textId="77777777" w:rsidTr="00922185">
        <w:tc>
          <w:tcPr>
            <w:tcW w:w="540" w:type="dxa"/>
          </w:tcPr>
          <w:p w14:paraId="456D2BD1" w14:textId="77777777" w:rsidR="00090D7F" w:rsidRPr="00706CD9" w:rsidRDefault="00090D7F" w:rsidP="00E51C75">
            <w:pPr>
              <w:pStyle w:val="a5"/>
              <w:jc w:val="center"/>
              <w:rPr>
                <w:bCs/>
                <w:sz w:val="24"/>
                <w:szCs w:val="24"/>
              </w:rPr>
            </w:pPr>
            <w:r w:rsidRPr="00706CD9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7541" w:type="dxa"/>
          </w:tcPr>
          <w:p w14:paraId="0836C932" w14:textId="77777777" w:rsidR="00090D7F" w:rsidRPr="00706CD9" w:rsidRDefault="00090D7F" w:rsidP="00E51C75">
            <w:pPr>
              <w:pStyle w:val="a5"/>
              <w:jc w:val="both"/>
              <w:rPr>
                <w:bCs/>
                <w:sz w:val="24"/>
                <w:szCs w:val="24"/>
              </w:rPr>
            </w:pPr>
            <w:r w:rsidRPr="00706CD9">
              <w:rPr>
                <w:bCs/>
                <w:sz w:val="24"/>
                <w:szCs w:val="24"/>
              </w:rPr>
              <w:t>Формирование образовательной среды, способствующей повышению математической грамотности.</w:t>
            </w:r>
          </w:p>
        </w:tc>
        <w:tc>
          <w:tcPr>
            <w:tcW w:w="2551" w:type="dxa"/>
          </w:tcPr>
          <w:p w14:paraId="38D13597" w14:textId="77777777" w:rsidR="00090D7F" w:rsidRPr="00706CD9" w:rsidRDefault="00090D7F" w:rsidP="00E51C75">
            <w:pPr>
              <w:pStyle w:val="a5"/>
              <w:jc w:val="center"/>
              <w:rPr>
                <w:bCs/>
                <w:sz w:val="24"/>
                <w:szCs w:val="24"/>
              </w:rPr>
            </w:pPr>
            <w:r w:rsidRPr="00706CD9">
              <w:rPr>
                <w:bCs/>
                <w:sz w:val="24"/>
                <w:szCs w:val="24"/>
              </w:rPr>
              <w:t>Июль 2024 г.</w:t>
            </w:r>
          </w:p>
        </w:tc>
        <w:tc>
          <w:tcPr>
            <w:tcW w:w="5014" w:type="dxa"/>
          </w:tcPr>
          <w:p w14:paraId="4D01C50F" w14:textId="77777777" w:rsidR="00090D7F" w:rsidRPr="00706CD9" w:rsidRDefault="00090D7F" w:rsidP="00E51C75">
            <w:pPr>
              <w:pStyle w:val="a5"/>
              <w:jc w:val="both"/>
              <w:rPr>
                <w:sz w:val="24"/>
                <w:szCs w:val="24"/>
              </w:rPr>
            </w:pPr>
            <w:r w:rsidRPr="00706CD9">
              <w:rPr>
                <w:sz w:val="24"/>
                <w:szCs w:val="24"/>
              </w:rPr>
              <w:t>Управленческая команда: директор школы, заместители директора, м</w:t>
            </w:r>
            <w:r w:rsidRPr="00706CD9">
              <w:rPr>
                <w:bCs/>
                <w:sz w:val="24"/>
                <w:szCs w:val="24"/>
              </w:rPr>
              <w:t>етодисты, учителя</w:t>
            </w:r>
            <w:r w:rsidRPr="00706CD9">
              <w:rPr>
                <w:sz w:val="24"/>
                <w:szCs w:val="24"/>
              </w:rPr>
              <w:t>.</w:t>
            </w:r>
          </w:p>
        </w:tc>
      </w:tr>
      <w:tr w:rsidR="00090D7F" w:rsidRPr="00706CD9" w14:paraId="7C6139D3" w14:textId="77777777" w:rsidTr="00922185">
        <w:tc>
          <w:tcPr>
            <w:tcW w:w="540" w:type="dxa"/>
          </w:tcPr>
          <w:p w14:paraId="6FF309F6" w14:textId="77777777" w:rsidR="00090D7F" w:rsidRPr="00706CD9" w:rsidRDefault="00090D7F" w:rsidP="00E51C75">
            <w:pPr>
              <w:pStyle w:val="a5"/>
              <w:jc w:val="center"/>
              <w:rPr>
                <w:bCs/>
                <w:sz w:val="24"/>
                <w:szCs w:val="24"/>
              </w:rPr>
            </w:pPr>
            <w:r w:rsidRPr="00706CD9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7541" w:type="dxa"/>
          </w:tcPr>
          <w:p w14:paraId="59D21F6C" w14:textId="77777777" w:rsidR="00090D7F" w:rsidRPr="00706CD9" w:rsidRDefault="00090D7F" w:rsidP="00E51C75">
            <w:pPr>
              <w:pStyle w:val="a5"/>
              <w:jc w:val="both"/>
              <w:rPr>
                <w:bCs/>
                <w:sz w:val="24"/>
                <w:szCs w:val="24"/>
              </w:rPr>
            </w:pPr>
            <w:r w:rsidRPr="00706CD9">
              <w:rPr>
                <w:bCs/>
                <w:sz w:val="24"/>
                <w:szCs w:val="24"/>
              </w:rPr>
              <w:t>Обновление информации на странице школьного сайта</w:t>
            </w:r>
          </w:p>
        </w:tc>
        <w:tc>
          <w:tcPr>
            <w:tcW w:w="2551" w:type="dxa"/>
          </w:tcPr>
          <w:p w14:paraId="6D0C5237" w14:textId="77777777" w:rsidR="00090D7F" w:rsidRPr="00706CD9" w:rsidRDefault="00090D7F" w:rsidP="00E51C75">
            <w:pPr>
              <w:pStyle w:val="a5"/>
              <w:jc w:val="center"/>
              <w:rPr>
                <w:bCs/>
                <w:sz w:val="24"/>
                <w:szCs w:val="24"/>
              </w:rPr>
            </w:pPr>
            <w:r w:rsidRPr="00706CD9">
              <w:rPr>
                <w:bCs/>
                <w:sz w:val="24"/>
                <w:szCs w:val="24"/>
              </w:rPr>
              <w:t>В ходе проекта</w:t>
            </w:r>
          </w:p>
        </w:tc>
        <w:tc>
          <w:tcPr>
            <w:tcW w:w="5014" w:type="dxa"/>
          </w:tcPr>
          <w:p w14:paraId="0CBAFBF9" w14:textId="77777777" w:rsidR="00090D7F" w:rsidRPr="00706CD9" w:rsidRDefault="00090D7F" w:rsidP="00E51C75">
            <w:pPr>
              <w:pStyle w:val="a5"/>
              <w:jc w:val="both"/>
              <w:rPr>
                <w:sz w:val="24"/>
                <w:szCs w:val="24"/>
              </w:rPr>
            </w:pPr>
            <w:r w:rsidRPr="00706CD9">
              <w:rPr>
                <w:sz w:val="24"/>
                <w:szCs w:val="24"/>
              </w:rPr>
              <w:t>Заместители директора, м</w:t>
            </w:r>
            <w:r w:rsidRPr="00706CD9">
              <w:rPr>
                <w:bCs/>
                <w:sz w:val="24"/>
                <w:szCs w:val="24"/>
              </w:rPr>
              <w:t>етодисты, учителя</w:t>
            </w:r>
            <w:r w:rsidRPr="00706CD9">
              <w:rPr>
                <w:sz w:val="24"/>
                <w:szCs w:val="24"/>
              </w:rPr>
              <w:t>.</w:t>
            </w:r>
          </w:p>
        </w:tc>
      </w:tr>
      <w:tr w:rsidR="00090D7F" w:rsidRPr="00706CD9" w14:paraId="3D8A4C11" w14:textId="77777777" w:rsidTr="00922185">
        <w:tc>
          <w:tcPr>
            <w:tcW w:w="540" w:type="dxa"/>
          </w:tcPr>
          <w:p w14:paraId="38F44099" w14:textId="77777777" w:rsidR="00090D7F" w:rsidRPr="00706CD9" w:rsidRDefault="00090D7F" w:rsidP="00E51C75">
            <w:pPr>
              <w:pStyle w:val="a5"/>
              <w:jc w:val="center"/>
              <w:rPr>
                <w:bCs/>
                <w:sz w:val="24"/>
                <w:szCs w:val="24"/>
              </w:rPr>
            </w:pPr>
            <w:r w:rsidRPr="00706CD9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7541" w:type="dxa"/>
          </w:tcPr>
          <w:p w14:paraId="0D5F0B9F" w14:textId="77777777" w:rsidR="00090D7F" w:rsidRPr="00706CD9" w:rsidRDefault="00090D7F" w:rsidP="00E51C75">
            <w:pPr>
              <w:pStyle w:val="a5"/>
              <w:jc w:val="both"/>
              <w:rPr>
                <w:bCs/>
                <w:sz w:val="24"/>
                <w:szCs w:val="24"/>
              </w:rPr>
            </w:pPr>
            <w:r w:rsidRPr="00706CD9">
              <w:rPr>
                <w:bCs/>
                <w:sz w:val="24"/>
                <w:szCs w:val="24"/>
              </w:rPr>
              <w:t>Выявление образовательных потребностей педагогического состава с целью внесения изменений в план повышения квалификации учителей</w:t>
            </w:r>
          </w:p>
        </w:tc>
        <w:tc>
          <w:tcPr>
            <w:tcW w:w="2551" w:type="dxa"/>
          </w:tcPr>
          <w:p w14:paraId="124D84AB" w14:textId="77777777" w:rsidR="00090D7F" w:rsidRPr="00706CD9" w:rsidRDefault="00090D7F" w:rsidP="00E51C75">
            <w:pPr>
              <w:pStyle w:val="a5"/>
              <w:jc w:val="center"/>
              <w:rPr>
                <w:bCs/>
                <w:sz w:val="24"/>
                <w:szCs w:val="24"/>
              </w:rPr>
            </w:pPr>
            <w:r w:rsidRPr="00706CD9">
              <w:rPr>
                <w:bCs/>
                <w:sz w:val="24"/>
                <w:szCs w:val="24"/>
              </w:rPr>
              <w:t>В ходе проекта</w:t>
            </w:r>
          </w:p>
        </w:tc>
        <w:tc>
          <w:tcPr>
            <w:tcW w:w="5014" w:type="dxa"/>
          </w:tcPr>
          <w:p w14:paraId="42E7468C" w14:textId="77777777" w:rsidR="00090D7F" w:rsidRPr="00706CD9" w:rsidRDefault="00090D7F" w:rsidP="00E51C75">
            <w:pPr>
              <w:pStyle w:val="a5"/>
              <w:jc w:val="both"/>
              <w:rPr>
                <w:sz w:val="24"/>
                <w:szCs w:val="24"/>
              </w:rPr>
            </w:pPr>
            <w:r w:rsidRPr="00706CD9">
              <w:rPr>
                <w:sz w:val="24"/>
                <w:szCs w:val="24"/>
              </w:rPr>
              <w:t>Заместители директора</w:t>
            </w:r>
          </w:p>
        </w:tc>
      </w:tr>
      <w:tr w:rsidR="00090D7F" w:rsidRPr="00706CD9" w14:paraId="07C88A98" w14:textId="77777777" w:rsidTr="00922185">
        <w:tc>
          <w:tcPr>
            <w:tcW w:w="15646" w:type="dxa"/>
            <w:gridSpan w:val="4"/>
            <w:shd w:val="clear" w:color="auto" w:fill="92D050"/>
          </w:tcPr>
          <w:p w14:paraId="7D94EE88" w14:textId="77777777" w:rsidR="00090D7F" w:rsidRPr="00706CD9" w:rsidRDefault="00090D7F" w:rsidP="00E51C75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706CD9">
              <w:rPr>
                <w:b/>
                <w:sz w:val="24"/>
                <w:szCs w:val="24"/>
              </w:rPr>
              <w:t>Аналитико-контролирующие диагностики</w:t>
            </w:r>
          </w:p>
          <w:p w14:paraId="558FC6C0" w14:textId="77777777" w:rsidR="00090D7F" w:rsidRPr="00706CD9" w:rsidRDefault="00090D7F" w:rsidP="00E51C75">
            <w:pPr>
              <w:pStyle w:val="a5"/>
              <w:jc w:val="both"/>
              <w:rPr>
                <w:sz w:val="24"/>
                <w:szCs w:val="24"/>
              </w:rPr>
            </w:pPr>
            <w:r w:rsidRPr="00706CD9">
              <w:rPr>
                <w:bCs/>
                <w:sz w:val="24"/>
                <w:szCs w:val="24"/>
              </w:rPr>
              <w:t>Выявление учебных достижений, анализ уровня метапредметных компетенций обучающихся. Анализ уровня продвижения по проекту</w:t>
            </w:r>
          </w:p>
        </w:tc>
      </w:tr>
      <w:tr w:rsidR="00090D7F" w:rsidRPr="00706CD9" w14:paraId="1DA9799E" w14:textId="77777777" w:rsidTr="00922185">
        <w:tc>
          <w:tcPr>
            <w:tcW w:w="540" w:type="dxa"/>
          </w:tcPr>
          <w:p w14:paraId="3379B0B4" w14:textId="77777777" w:rsidR="00090D7F" w:rsidRPr="00706CD9" w:rsidRDefault="00090D7F" w:rsidP="00E51C75">
            <w:pPr>
              <w:pStyle w:val="a5"/>
              <w:jc w:val="center"/>
              <w:rPr>
                <w:bCs/>
                <w:sz w:val="24"/>
                <w:szCs w:val="24"/>
              </w:rPr>
            </w:pPr>
            <w:r w:rsidRPr="00706CD9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7541" w:type="dxa"/>
          </w:tcPr>
          <w:p w14:paraId="5E7CA7CE" w14:textId="77777777" w:rsidR="00090D7F" w:rsidRPr="00706CD9" w:rsidRDefault="00090D7F" w:rsidP="00E51C75">
            <w:pPr>
              <w:pStyle w:val="a5"/>
              <w:jc w:val="both"/>
              <w:rPr>
                <w:bCs/>
                <w:sz w:val="24"/>
                <w:szCs w:val="24"/>
              </w:rPr>
            </w:pPr>
            <w:r w:rsidRPr="00706CD9">
              <w:rPr>
                <w:rFonts w:eastAsia="TimesNewRomanPSMT"/>
                <w:bCs/>
                <w:sz w:val="24"/>
                <w:szCs w:val="24"/>
              </w:rPr>
              <w:t>Проведение</w:t>
            </w:r>
            <w:r w:rsidRPr="00706CD9">
              <w:rPr>
                <w:bCs/>
                <w:sz w:val="24"/>
                <w:szCs w:val="24"/>
              </w:rPr>
              <w:t xml:space="preserve"> стартовой диагностики по математике в 5, 10 классе.</w:t>
            </w:r>
          </w:p>
        </w:tc>
        <w:tc>
          <w:tcPr>
            <w:tcW w:w="2551" w:type="dxa"/>
          </w:tcPr>
          <w:p w14:paraId="6F3E6F70" w14:textId="77777777" w:rsidR="00090D7F" w:rsidRPr="00706CD9" w:rsidRDefault="00090D7F" w:rsidP="00E51C75">
            <w:pPr>
              <w:pStyle w:val="a5"/>
              <w:jc w:val="center"/>
              <w:rPr>
                <w:bCs/>
                <w:sz w:val="24"/>
                <w:szCs w:val="24"/>
              </w:rPr>
            </w:pPr>
            <w:r w:rsidRPr="00706CD9">
              <w:rPr>
                <w:bCs/>
                <w:sz w:val="24"/>
                <w:szCs w:val="24"/>
              </w:rPr>
              <w:t>Сентябрь 2024 г.</w:t>
            </w:r>
          </w:p>
        </w:tc>
        <w:tc>
          <w:tcPr>
            <w:tcW w:w="5014" w:type="dxa"/>
          </w:tcPr>
          <w:p w14:paraId="49460137" w14:textId="77777777" w:rsidR="00090D7F" w:rsidRPr="00706CD9" w:rsidRDefault="00090D7F" w:rsidP="00E51C75">
            <w:pPr>
              <w:pStyle w:val="a5"/>
              <w:jc w:val="both"/>
              <w:rPr>
                <w:sz w:val="24"/>
                <w:szCs w:val="24"/>
              </w:rPr>
            </w:pPr>
            <w:r w:rsidRPr="00706CD9">
              <w:rPr>
                <w:bCs/>
                <w:sz w:val="24"/>
                <w:szCs w:val="24"/>
              </w:rPr>
              <w:t xml:space="preserve">Методисты, учителя </w:t>
            </w:r>
          </w:p>
        </w:tc>
      </w:tr>
      <w:tr w:rsidR="00090D7F" w:rsidRPr="00706CD9" w14:paraId="17540D6F" w14:textId="77777777" w:rsidTr="00922185">
        <w:tc>
          <w:tcPr>
            <w:tcW w:w="540" w:type="dxa"/>
          </w:tcPr>
          <w:p w14:paraId="09AB65B0" w14:textId="77777777" w:rsidR="00090D7F" w:rsidRPr="00706CD9" w:rsidRDefault="00090D7F" w:rsidP="00E51C75">
            <w:pPr>
              <w:pStyle w:val="a5"/>
              <w:jc w:val="center"/>
              <w:rPr>
                <w:bCs/>
                <w:sz w:val="24"/>
                <w:szCs w:val="24"/>
              </w:rPr>
            </w:pPr>
            <w:r w:rsidRPr="00706CD9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7541" w:type="dxa"/>
          </w:tcPr>
          <w:p w14:paraId="0F68C8C3" w14:textId="77777777" w:rsidR="00090D7F" w:rsidRPr="00706CD9" w:rsidRDefault="00090D7F" w:rsidP="00E51C75">
            <w:pPr>
              <w:pStyle w:val="a5"/>
              <w:jc w:val="both"/>
              <w:rPr>
                <w:bCs/>
                <w:sz w:val="24"/>
                <w:szCs w:val="24"/>
              </w:rPr>
            </w:pPr>
            <w:r w:rsidRPr="00706CD9">
              <w:rPr>
                <w:bCs/>
                <w:sz w:val="24"/>
                <w:szCs w:val="24"/>
              </w:rPr>
              <w:t>Проведение входящего контроля по математике во 2-4, 6-9, 11 классах.</w:t>
            </w:r>
          </w:p>
        </w:tc>
        <w:tc>
          <w:tcPr>
            <w:tcW w:w="2551" w:type="dxa"/>
          </w:tcPr>
          <w:p w14:paraId="41EAA0AE" w14:textId="77777777" w:rsidR="00090D7F" w:rsidRPr="00706CD9" w:rsidRDefault="00090D7F" w:rsidP="00E51C75">
            <w:pPr>
              <w:pStyle w:val="a5"/>
              <w:jc w:val="center"/>
              <w:rPr>
                <w:bCs/>
                <w:sz w:val="24"/>
                <w:szCs w:val="24"/>
              </w:rPr>
            </w:pPr>
            <w:r w:rsidRPr="00706CD9">
              <w:rPr>
                <w:bCs/>
                <w:sz w:val="24"/>
                <w:szCs w:val="24"/>
              </w:rPr>
              <w:t>Сентябрь 2024 г.</w:t>
            </w:r>
          </w:p>
        </w:tc>
        <w:tc>
          <w:tcPr>
            <w:tcW w:w="5014" w:type="dxa"/>
          </w:tcPr>
          <w:p w14:paraId="612303C2" w14:textId="77777777" w:rsidR="00090D7F" w:rsidRPr="00706CD9" w:rsidRDefault="00090D7F" w:rsidP="00E51C75">
            <w:pPr>
              <w:pStyle w:val="a5"/>
              <w:jc w:val="both"/>
              <w:rPr>
                <w:sz w:val="24"/>
                <w:szCs w:val="24"/>
              </w:rPr>
            </w:pPr>
            <w:r w:rsidRPr="00706CD9">
              <w:rPr>
                <w:bCs/>
                <w:sz w:val="24"/>
                <w:szCs w:val="24"/>
              </w:rPr>
              <w:t>Методисты, учителя</w:t>
            </w:r>
          </w:p>
        </w:tc>
      </w:tr>
      <w:tr w:rsidR="00090D7F" w:rsidRPr="00706CD9" w14:paraId="288DCB5D" w14:textId="77777777" w:rsidTr="00922185">
        <w:tc>
          <w:tcPr>
            <w:tcW w:w="540" w:type="dxa"/>
          </w:tcPr>
          <w:p w14:paraId="0E941AA4" w14:textId="77777777" w:rsidR="00090D7F" w:rsidRPr="00706CD9" w:rsidRDefault="00090D7F" w:rsidP="00E51C75">
            <w:pPr>
              <w:pStyle w:val="a5"/>
              <w:jc w:val="center"/>
              <w:rPr>
                <w:bCs/>
                <w:sz w:val="24"/>
                <w:szCs w:val="24"/>
              </w:rPr>
            </w:pPr>
            <w:r w:rsidRPr="00706CD9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7541" w:type="dxa"/>
          </w:tcPr>
          <w:p w14:paraId="62CECBB6" w14:textId="77777777" w:rsidR="00090D7F" w:rsidRPr="00706CD9" w:rsidRDefault="00090D7F" w:rsidP="00E51C75">
            <w:pPr>
              <w:pStyle w:val="a5"/>
              <w:jc w:val="both"/>
              <w:rPr>
                <w:bCs/>
                <w:sz w:val="24"/>
                <w:szCs w:val="24"/>
              </w:rPr>
            </w:pPr>
            <w:r w:rsidRPr="00706CD9">
              <w:rPr>
                <w:bCs/>
                <w:sz w:val="24"/>
                <w:szCs w:val="24"/>
              </w:rPr>
              <w:t>Проведение диагностического контроля по математике в 2-11 классах по итогам 1 четверти.</w:t>
            </w:r>
          </w:p>
        </w:tc>
        <w:tc>
          <w:tcPr>
            <w:tcW w:w="2551" w:type="dxa"/>
          </w:tcPr>
          <w:p w14:paraId="3269DF8F" w14:textId="77777777" w:rsidR="00090D7F" w:rsidRPr="00706CD9" w:rsidRDefault="00090D7F" w:rsidP="00E51C75">
            <w:pPr>
              <w:pStyle w:val="a5"/>
              <w:jc w:val="center"/>
              <w:rPr>
                <w:bCs/>
                <w:sz w:val="24"/>
                <w:szCs w:val="24"/>
              </w:rPr>
            </w:pPr>
            <w:r w:rsidRPr="00706CD9">
              <w:rPr>
                <w:bCs/>
                <w:sz w:val="24"/>
                <w:szCs w:val="24"/>
              </w:rPr>
              <w:t>Октябрь 2024 г.</w:t>
            </w:r>
          </w:p>
        </w:tc>
        <w:tc>
          <w:tcPr>
            <w:tcW w:w="5014" w:type="dxa"/>
          </w:tcPr>
          <w:p w14:paraId="22B22DA5" w14:textId="77777777" w:rsidR="00090D7F" w:rsidRPr="00706CD9" w:rsidRDefault="00090D7F" w:rsidP="00E51C75">
            <w:pPr>
              <w:pStyle w:val="a5"/>
              <w:jc w:val="both"/>
              <w:rPr>
                <w:sz w:val="24"/>
                <w:szCs w:val="24"/>
              </w:rPr>
            </w:pPr>
            <w:r w:rsidRPr="00706CD9">
              <w:rPr>
                <w:bCs/>
                <w:sz w:val="24"/>
                <w:szCs w:val="24"/>
              </w:rPr>
              <w:t xml:space="preserve">Методисты, учителя </w:t>
            </w:r>
          </w:p>
        </w:tc>
      </w:tr>
      <w:tr w:rsidR="00090D7F" w:rsidRPr="00706CD9" w14:paraId="386A79E4" w14:textId="77777777" w:rsidTr="00922185">
        <w:tc>
          <w:tcPr>
            <w:tcW w:w="540" w:type="dxa"/>
          </w:tcPr>
          <w:p w14:paraId="62BF8001" w14:textId="77777777" w:rsidR="00090D7F" w:rsidRPr="00706CD9" w:rsidRDefault="00090D7F" w:rsidP="00E51C75">
            <w:pPr>
              <w:pStyle w:val="a5"/>
              <w:jc w:val="center"/>
              <w:rPr>
                <w:bCs/>
                <w:sz w:val="24"/>
                <w:szCs w:val="24"/>
              </w:rPr>
            </w:pPr>
            <w:r w:rsidRPr="00706CD9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7541" w:type="dxa"/>
          </w:tcPr>
          <w:p w14:paraId="679EA2AB" w14:textId="77777777" w:rsidR="00090D7F" w:rsidRPr="00706CD9" w:rsidRDefault="00090D7F" w:rsidP="00E51C75">
            <w:pPr>
              <w:pStyle w:val="a5"/>
              <w:jc w:val="both"/>
              <w:rPr>
                <w:bCs/>
                <w:sz w:val="24"/>
                <w:szCs w:val="24"/>
              </w:rPr>
            </w:pPr>
            <w:r w:rsidRPr="00706CD9">
              <w:rPr>
                <w:bCs/>
                <w:sz w:val="24"/>
                <w:szCs w:val="24"/>
              </w:rPr>
              <w:t>Проведение диагностического контроля по математике в 2-11 классах по итогам 2 четверти.</w:t>
            </w:r>
          </w:p>
        </w:tc>
        <w:tc>
          <w:tcPr>
            <w:tcW w:w="2551" w:type="dxa"/>
          </w:tcPr>
          <w:p w14:paraId="4BD36112" w14:textId="77777777" w:rsidR="00090D7F" w:rsidRPr="00706CD9" w:rsidRDefault="00090D7F" w:rsidP="00E51C75">
            <w:pPr>
              <w:pStyle w:val="a5"/>
              <w:jc w:val="center"/>
              <w:rPr>
                <w:bCs/>
                <w:sz w:val="24"/>
                <w:szCs w:val="24"/>
              </w:rPr>
            </w:pPr>
            <w:r w:rsidRPr="00706CD9">
              <w:rPr>
                <w:bCs/>
                <w:sz w:val="24"/>
                <w:szCs w:val="24"/>
              </w:rPr>
              <w:t xml:space="preserve">Декабрь 2024 г. </w:t>
            </w:r>
          </w:p>
        </w:tc>
        <w:tc>
          <w:tcPr>
            <w:tcW w:w="5014" w:type="dxa"/>
          </w:tcPr>
          <w:p w14:paraId="073FDF69" w14:textId="77777777" w:rsidR="00090D7F" w:rsidRPr="00706CD9" w:rsidRDefault="00090D7F" w:rsidP="00E51C75">
            <w:pPr>
              <w:pStyle w:val="a5"/>
              <w:jc w:val="both"/>
              <w:rPr>
                <w:sz w:val="24"/>
                <w:szCs w:val="24"/>
              </w:rPr>
            </w:pPr>
            <w:r w:rsidRPr="00706CD9">
              <w:rPr>
                <w:bCs/>
                <w:sz w:val="24"/>
                <w:szCs w:val="24"/>
              </w:rPr>
              <w:t xml:space="preserve">Методисты, учителя </w:t>
            </w:r>
          </w:p>
        </w:tc>
      </w:tr>
      <w:tr w:rsidR="00090D7F" w:rsidRPr="00706CD9" w14:paraId="79E63020" w14:textId="77777777" w:rsidTr="00922185">
        <w:tc>
          <w:tcPr>
            <w:tcW w:w="540" w:type="dxa"/>
          </w:tcPr>
          <w:p w14:paraId="67D2E2E3" w14:textId="77777777" w:rsidR="00090D7F" w:rsidRPr="00706CD9" w:rsidRDefault="00090D7F" w:rsidP="00E51C75">
            <w:pPr>
              <w:pStyle w:val="a5"/>
              <w:jc w:val="center"/>
              <w:rPr>
                <w:bCs/>
                <w:sz w:val="24"/>
                <w:szCs w:val="24"/>
              </w:rPr>
            </w:pPr>
            <w:r w:rsidRPr="00706CD9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7541" w:type="dxa"/>
          </w:tcPr>
          <w:p w14:paraId="20570E1C" w14:textId="77777777" w:rsidR="00090D7F" w:rsidRPr="00706CD9" w:rsidRDefault="00090D7F" w:rsidP="00E51C75">
            <w:pPr>
              <w:pStyle w:val="a5"/>
              <w:jc w:val="both"/>
              <w:rPr>
                <w:bCs/>
                <w:sz w:val="24"/>
                <w:szCs w:val="24"/>
              </w:rPr>
            </w:pPr>
            <w:r w:rsidRPr="00706CD9">
              <w:rPr>
                <w:bCs/>
                <w:sz w:val="24"/>
                <w:szCs w:val="24"/>
              </w:rPr>
              <w:t>Создание банка данных по срезовым (четвертным) контрольным работам школы</w:t>
            </w:r>
          </w:p>
        </w:tc>
        <w:tc>
          <w:tcPr>
            <w:tcW w:w="2551" w:type="dxa"/>
          </w:tcPr>
          <w:p w14:paraId="3EEADD2E" w14:textId="77777777" w:rsidR="00922185" w:rsidRDefault="00090D7F" w:rsidP="00E51C75">
            <w:pPr>
              <w:pStyle w:val="a5"/>
              <w:jc w:val="center"/>
              <w:rPr>
                <w:bCs/>
                <w:sz w:val="24"/>
                <w:szCs w:val="24"/>
              </w:rPr>
            </w:pPr>
            <w:r w:rsidRPr="00706CD9">
              <w:rPr>
                <w:bCs/>
                <w:sz w:val="24"/>
                <w:szCs w:val="24"/>
              </w:rPr>
              <w:t>Декабрь 2024 г.</w:t>
            </w:r>
          </w:p>
          <w:p w14:paraId="46C51460" w14:textId="5A4FB54B" w:rsidR="00090D7F" w:rsidRPr="00706CD9" w:rsidRDefault="00090D7F" w:rsidP="00E51C75">
            <w:pPr>
              <w:pStyle w:val="a5"/>
              <w:jc w:val="center"/>
              <w:rPr>
                <w:bCs/>
                <w:sz w:val="24"/>
                <w:szCs w:val="24"/>
              </w:rPr>
            </w:pPr>
            <w:r w:rsidRPr="00706CD9">
              <w:rPr>
                <w:bCs/>
                <w:sz w:val="24"/>
                <w:szCs w:val="24"/>
              </w:rPr>
              <w:t xml:space="preserve"> – май 2025 г.</w:t>
            </w:r>
          </w:p>
        </w:tc>
        <w:tc>
          <w:tcPr>
            <w:tcW w:w="5014" w:type="dxa"/>
          </w:tcPr>
          <w:p w14:paraId="11AB764D" w14:textId="0B27CC05" w:rsidR="00090D7F" w:rsidRPr="00706CD9" w:rsidRDefault="00922185" w:rsidP="00E51C75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="00090D7F" w:rsidRPr="00706CD9">
              <w:rPr>
                <w:sz w:val="24"/>
                <w:szCs w:val="24"/>
              </w:rPr>
              <w:t>аместители директора, м</w:t>
            </w:r>
            <w:r w:rsidR="00090D7F" w:rsidRPr="00706CD9">
              <w:rPr>
                <w:bCs/>
                <w:sz w:val="24"/>
                <w:szCs w:val="24"/>
              </w:rPr>
              <w:t>етодисты, учителя</w:t>
            </w:r>
            <w:r w:rsidR="00090D7F" w:rsidRPr="00706CD9">
              <w:rPr>
                <w:sz w:val="24"/>
                <w:szCs w:val="24"/>
              </w:rPr>
              <w:t>.</w:t>
            </w:r>
          </w:p>
        </w:tc>
      </w:tr>
      <w:tr w:rsidR="00090D7F" w:rsidRPr="00706CD9" w14:paraId="238E950E" w14:textId="77777777" w:rsidTr="00922185">
        <w:tc>
          <w:tcPr>
            <w:tcW w:w="540" w:type="dxa"/>
          </w:tcPr>
          <w:p w14:paraId="0ED138C2" w14:textId="77777777" w:rsidR="00090D7F" w:rsidRPr="00706CD9" w:rsidRDefault="00090D7F" w:rsidP="00E51C75">
            <w:pPr>
              <w:pStyle w:val="a5"/>
              <w:jc w:val="center"/>
              <w:rPr>
                <w:bCs/>
                <w:sz w:val="24"/>
                <w:szCs w:val="24"/>
              </w:rPr>
            </w:pPr>
            <w:r w:rsidRPr="00706CD9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7541" w:type="dxa"/>
          </w:tcPr>
          <w:p w14:paraId="0B7B2B25" w14:textId="77777777" w:rsidR="00090D7F" w:rsidRPr="00706CD9" w:rsidRDefault="00090D7F" w:rsidP="00E51C75">
            <w:pPr>
              <w:pStyle w:val="a5"/>
              <w:jc w:val="both"/>
              <w:rPr>
                <w:bCs/>
                <w:sz w:val="24"/>
                <w:szCs w:val="24"/>
              </w:rPr>
            </w:pPr>
            <w:r w:rsidRPr="00706CD9">
              <w:rPr>
                <w:bCs/>
                <w:sz w:val="24"/>
                <w:szCs w:val="24"/>
              </w:rPr>
              <w:t>Аналитический семинар по итогам работы за 1 полугодие</w:t>
            </w:r>
          </w:p>
        </w:tc>
        <w:tc>
          <w:tcPr>
            <w:tcW w:w="2551" w:type="dxa"/>
          </w:tcPr>
          <w:p w14:paraId="0F32D48E" w14:textId="77777777" w:rsidR="00090D7F" w:rsidRPr="00706CD9" w:rsidRDefault="00090D7F" w:rsidP="00E51C75">
            <w:pPr>
              <w:pStyle w:val="a5"/>
              <w:jc w:val="center"/>
              <w:rPr>
                <w:bCs/>
                <w:sz w:val="24"/>
                <w:szCs w:val="24"/>
              </w:rPr>
            </w:pPr>
            <w:r w:rsidRPr="00706CD9">
              <w:rPr>
                <w:bCs/>
                <w:sz w:val="24"/>
                <w:szCs w:val="24"/>
              </w:rPr>
              <w:t>Январь 2025 г.</w:t>
            </w:r>
          </w:p>
        </w:tc>
        <w:tc>
          <w:tcPr>
            <w:tcW w:w="5014" w:type="dxa"/>
          </w:tcPr>
          <w:p w14:paraId="2C110236" w14:textId="77777777" w:rsidR="00090D7F" w:rsidRPr="00706CD9" w:rsidRDefault="00090D7F" w:rsidP="00E51C75">
            <w:pPr>
              <w:pStyle w:val="a5"/>
              <w:jc w:val="both"/>
              <w:rPr>
                <w:sz w:val="24"/>
                <w:szCs w:val="24"/>
              </w:rPr>
            </w:pPr>
            <w:r w:rsidRPr="00706CD9">
              <w:rPr>
                <w:sz w:val="24"/>
                <w:szCs w:val="24"/>
              </w:rPr>
              <w:t>Управленческая команда: директор школы, заместители директора, м</w:t>
            </w:r>
            <w:r w:rsidRPr="00706CD9">
              <w:rPr>
                <w:bCs/>
                <w:sz w:val="24"/>
                <w:szCs w:val="24"/>
              </w:rPr>
              <w:t>етодисты, учителя</w:t>
            </w:r>
            <w:r w:rsidRPr="00706CD9">
              <w:rPr>
                <w:sz w:val="24"/>
                <w:szCs w:val="24"/>
              </w:rPr>
              <w:t>.</w:t>
            </w:r>
          </w:p>
        </w:tc>
      </w:tr>
      <w:tr w:rsidR="00090D7F" w:rsidRPr="00706CD9" w14:paraId="3D73573E" w14:textId="77777777" w:rsidTr="00922185">
        <w:tc>
          <w:tcPr>
            <w:tcW w:w="540" w:type="dxa"/>
          </w:tcPr>
          <w:p w14:paraId="2FF8FFD8" w14:textId="77777777" w:rsidR="00090D7F" w:rsidRPr="00706CD9" w:rsidRDefault="00090D7F" w:rsidP="00E51C75">
            <w:pPr>
              <w:pStyle w:val="a5"/>
              <w:jc w:val="center"/>
              <w:rPr>
                <w:bCs/>
                <w:sz w:val="24"/>
                <w:szCs w:val="24"/>
              </w:rPr>
            </w:pPr>
            <w:r w:rsidRPr="00706CD9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7541" w:type="dxa"/>
          </w:tcPr>
          <w:p w14:paraId="7E7BDF6D" w14:textId="77777777" w:rsidR="00090D7F" w:rsidRPr="00706CD9" w:rsidRDefault="00090D7F" w:rsidP="00E51C75">
            <w:pPr>
              <w:pStyle w:val="a5"/>
              <w:jc w:val="both"/>
              <w:rPr>
                <w:bCs/>
                <w:sz w:val="24"/>
                <w:szCs w:val="24"/>
              </w:rPr>
            </w:pPr>
            <w:r w:rsidRPr="00706CD9">
              <w:rPr>
                <w:bCs/>
                <w:sz w:val="24"/>
                <w:szCs w:val="24"/>
              </w:rPr>
              <w:t>Проведение диагностического контроля по математике в 2-11 классах по итогам 3 четверти.</w:t>
            </w:r>
          </w:p>
        </w:tc>
        <w:tc>
          <w:tcPr>
            <w:tcW w:w="2551" w:type="dxa"/>
          </w:tcPr>
          <w:p w14:paraId="71375041" w14:textId="77777777" w:rsidR="00090D7F" w:rsidRPr="00706CD9" w:rsidRDefault="00090D7F" w:rsidP="00E51C75">
            <w:pPr>
              <w:pStyle w:val="a5"/>
              <w:jc w:val="center"/>
              <w:rPr>
                <w:bCs/>
                <w:sz w:val="24"/>
                <w:szCs w:val="24"/>
              </w:rPr>
            </w:pPr>
            <w:r w:rsidRPr="00706CD9">
              <w:rPr>
                <w:bCs/>
                <w:sz w:val="24"/>
                <w:szCs w:val="24"/>
              </w:rPr>
              <w:t xml:space="preserve">Март 2025 г. </w:t>
            </w:r>
          </w:p>
        </w:tc>
        <w:tc>
          <w:tcPr>
            <w:tcW w:w="5014" w:type="dxa"/>
          </w:tcPr>
          <w:p w14:paraId="720ED0F6" w14:textId="77777777" w:rsidR="00090D7F" w:rsidRPr="00706CD9" w:rsidRDefault="00090D7F" w:rsidP="00E51C75">
            <w:pPr>
              <w:pStyle w:val="a5"/>
              <w:jc w:val="both"/>
              <w:rPr>
                <w:sz w:val="24"/>
                <w:szCs w:val="24"/>
              </w:rPr>
            </w:pPr>
            <w:r w:rsidRPr="00706CD9">
              <w:rPr>
                <w:bCs/>
                <w:sz w:val="24"/>
                <w:szCs w:val="24"/>
              </w:rPr>
              <w:t xml:space="preserve">Методисты, учителя </w:t>
            </w:r>
          </w:p>
        </w:tc>
      </w:tr>
      <w:tr w:rsidR="00090D7F" w:rsidRPr="00706CD9" w14:paraId="50829291" w14:textId="77777777" w:rsidTr="00922185">
        <w:tc>
          <w:tcPr>
            <w:tcW w:w="540" w:type="dxa"/>
          </w:tcPr>
          <w:p w14:paraId="0CE6B254" w14:textId="77777777" w:rsidR="00090D7F" w:rsidRPr="00706CD9" w:rsidRDefault="00090D7F" w:rsidP="00E51C75">
            <w:pPr>
              <w:pStyle w:val="a5"/>
              <w:jc w:val="center"/>
              <w:rPr>
                <w:bCs/>
                <w:sz w:val="24"/>
                <w:szCs w:val="24"/>
              </w:rPr>
            </w:pPr>
            <w:r w:rsidRPr="00706CD9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7541" w:type="dxa"/>
          </w:tcPr>
          <w:p w14:paraId="0953FAF7" w14:textId="77777777" w:rsidR="00090D7F" w:rsidRPr="00706CD9" w:rsidRDefault="00090D7F" w:rsidP="00E51C75">
            <w:pPr>
              <w:pStyle w:val="a5"/>
              <w:jc w:val="both"/>
              <w:rPr>
                <w:bCs/>
                <w:sz w:val="24"/>
                <w:szCs w:val="24"/>
              </w:rPr>
            </w:pPr>
            <w:r w:rsidRPr="00706CD9">
              <w:rPr>
                <w:bCs/>
                <w:sz w:val="24"/>
                <w:szCs w:val="24"/>
              </w:rPr>
              <w:t>Проведение диагностического контроля ВПР.</w:t>
            </w:r>
          </w:p>
        </w:tc>
        <w:tc>
          <w:tcPr>
            <w:tcW w:w="2551" w:type="dxa"/>
          </w:tcPr>
          <w:p w14:paraId="75CF7CEA" w14:textId="77777777" w:rsidR="00090D7F" w:rsidRPr="00706CD9" w:rsidRDefault="00090D7F" w:rsidP="00E51C75">
            <w:pPr>
              <w:pStyle w:val="a5"/>
              <w:jc w:val="center"/>
              <w:rPr>
                <w:bCs/>
                <w:sz w:val="24"/>
                <w:szCs w:val="24"/>
              </w:rPr>
            </w:pPr>
            <w:r w:rsidRPr="00706CD9">
              <w:rPr>
                <w:bCs/>
                <w:sz w:val="24"/>
                <w:szCs w:val="24"/>
              </w:rPr>
              <w:t>Март-апрель 2025 г.</w:t>
            </w:r>
          </w:p>
        </w:tc>
        <w:tc>
          <w:tcPr>
            <w:tcW w:w="5014" w:type="dxa"/>
          </w:tcPr>
          <w:p w14:paraId="33F81D23" w14:textId="77777777" w:rsidR="00090D7F" w:rsidRPr="00706CD9" w:rsidRDefault="00090D7F" w:rsidP="00E51C75">
            <w:pPr>
              <w:pStyle w:val="a5"/>
              <w:jc w:val="both"/>
              <w:rPr>
                <w:sz w:val="24"/>
                <w:szCs w:val="24"/>
              </w:rPr>
            </w:pPr>
            <w:r w:rsidRPr="00706CD9">
              <w:rPr>
                <w:bCs/>
                <w:sz w:val="24"/>
                <w:szCs w:val="24"/>
              </w:rPr>
              <w:t>Заместитель директора, учителя</w:t>
            </w:r>
          </w:p>
        </w:tc>
      </w:tr>
      <w:tr w:rsidR="00090D7F" w:rsidRPr="00706CD9" w14:paraId="218F882E" w14:textId="77777777" w:rsidTr="00922185">
        <w:tc>
          <w:tcPr>
            <w:tcW w:w="540" w:type="dxa"/>
          </w:tcPr>
          <w:p w14:paraId="3C3DB020" w14:textId="77777777" w:rsidR="00090D7F" w:rsidRPr="00706CD9" w:rsidRDefault="00090D7F" w:rsidP="00E51C75">
            <w:pPr>
              <w:pStyle w:val="a5"/>
              <w:jc w:val="center"/>
              <w:rPr>
                <w:bCs/>
                <w:sz w:val="24"/>
                <w:szCs w:val="24"/>
              </w:rPr>
            </w:pPr>
            <w:r w:rsidRPr="00706CD9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7541" w:type="dxa"/>
          </w:tcPr>
          <w:p w14:paraId="259A813C" w14:textId="77777777" w:rsidR="00090D7F" w:rsidRPr="00706CD9" w:rsidRDefault="00090D7F" w:rsidP="00E51C75">
            <w:pPr>
              <w:pStyle w:val="a5"/>
              <w:jc w:val="both"/>
              <w:rPr>
                <w:bCs/>
                <w:sz w:val="24"/>
                <w:szCs w:val="24"/>
              </w:rPr>
            </w:pPr>
            <w:r w:rsidRPr="00706CD9">
              <w:rPr>
                <w:bCs/>
                <w:sz w:val="24"/>
                <w:szCs w:val="24"/>
              </w:rPr>
              <w:t>Проведение диагностического контроля по математике в 2-11 классах по итогам 4 четверти.</w:t>
            </w:r>
          </w:p>
        </w:tc>
        <w:tc>
          <w:tcPr>
            <w:tcW w:w="2551" w:type="dxa"/>
          </w:tcPr>
          <w:p w14:paraId="335CAAD2" w14:textId="77777777" w:rsidR="00090D7F" w:rsidRPr="00706CD9" w:rsidRDefault="00090D7F" w:rsidP="00E51C75">
            <w:pPr>
              <w:pStyle w:val="a5"/>
              <w:jc w:val="center"/>
              <w:rPr>
                <w:bCs/>
                <w:sz w:val="24"/>
                <w:szCs w:val="24"/>
              </w:rPr>
            </w:pPr>
            <w:r w:rsidRPr="00706CD9">
              <w:rPr>
                <w:bCs/>
                <w:sz w:val="24"/>
                <w:szCs w:val="24"/>
              </w:rPr>
              <w:t xml:space="preserve">Май 2025 г. </w:t>
            </w:r>
          </w:p>
        </w:tc>
        <w:tc>
          <w:tcPr>
            <w:tcW w:w="5014" w:type="dxa"/>
          </w:tcPr>
          <w:p w14:paraId="051213D5" w14:textId="77777777" w:rsidR="00090D7F" w:rsidRPr="00706CD9" w:rsidRDefault="00090D7F" w:rsidP="00E51C75">
            <w:pPr>
              <w:pStyle w:val="a5"/>
              <w:jc w:val="both"/>
              <w:rPr>
                <w:sz w:val="24"/>
                <w:szCs w:val="24"/>
              </w:rPr>
            </w:pPr>
            <w:r w:rsidRPr="00706CD9">
              <w:rPr>
                <w:bCs/>
                <w:sz w:val="24"/>
                <w:szCs w:val="24"/>
              </w:rPr>
              <w:t xml:space="preserve">Методисты, учителя </w:t>
            </w:r>
          </w:p>
        </w:tc>
      </w:tr>
      <w:tr w:rsidR="00090D7F" w:rsidRPr="00706CD9" w14:paraId="2FC3CEDA" w14:textId="77777777" w:rsidTr="00922185">
        <w:tc>
          <w:tcPr>
            <w:tcW w:w="540" w:type="dxa"/>
          </w:tcPr>
          <w:p w14:paraId="1A681039" w14:textId="77777777" w:rsidR="00090D7F" w:rsidRPr="00706CD9" w:rsidRDefault="00090D7F" w:rsidP="00E51C75">
            <w:pPr>
              <w:pStyle w:val="a5"/>
              <w:jc w:val="center"/>
              <w:rPr>
                <w:bCs/>
                <w:sz w:val="24"/>
                <w:szCs w:val="24"/>
              </w:rPr>
            </w:pPr>
            <w:r w:rsidRPr="00706CD9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7541" w:type="dxa"/>
          </w:tcPr>
          <w:p w14:paraId="25432770" w14:textId="77777777" w:rsidR="00090D7F" w:rsidRPr="00706CD9" w:rsidRDefault="00090D7F" w:rsidP="00E51C75">
            <w:pPr>
              <w:pStyle w:val="a5"/>
              <w:jc w:val="both"/>
              <w:rPr>
                <w:bCs/>
                <w:sz w:val="24"/>
                <w:szCs w:val="24"/>
              </w:rPr>
            </w:pPr>
            <w:r w:rsidRPr="00706CD9">
              <w:rPr>
                <w:bCs/>
                <w:sz w:val="24"/>
                <w:szCs w:val="24"/>
              </w:rPr>
              <w:t xml:space="preserve">Проведение диагностического контроля по математике в 2-11 классах по итогам учебного года </w:t>
            </w:r>
          </w:p>
        </w:tc>
        <w:tc>
          <w:tcPr>
            <w:tcW w:w="2551" w:type="dxa"/>
          </w:tcPr>
          <w:p w14:paraId="1C4CA72A" w14:textId="77777777" w:rsidR="00090D7F" w:rsidRPr="00706CD9" w:rsidRDefault="00090D7F" w:rsidP="00E51C75">
            <w:pPr>
              <w:pStyle w:val="a5"/>
              <w:jc w:val="center"/>
              <w:rPr>
                <w:bCs/>
                <w:sz w:val="24"/>
                <w:szCs w:val="24"/>
              </w:rPr>
            </w:pPr>
            <w:r w:rsidRPr="00706CD9">
              <w:rPr>
                <w:bCs/>
                <w:sz w:val="24"/>
                <w:szCs w:val="24"/>
              </w:rPr>
              <w:t xml:space="preserve">Май 2025 г. </w:t>
            </w:r>
          </w:p>
        </w:tc>
        <w:tc>
          <w:tcPr>
            <w:tcW w:w="5014" w:type="dxa"/>
          </w:tcPr>
          <w:p w14:paraId="43B5C7EE" w14:textId="77777777" w:rsidR="00090D7F" w:rsidRPr="00706CD9" w:rsidRDefault="00090D7F" w:rsidP="00E51C75">
            <w:pPr>
              <w:pStyle w:val="a5"/>
              <w:jc w:val="both"/>
              <w:rPr>
                <w:sz w:val="24"/>
                <w:szCs w:val="24"/>
              </w:rPr>
            </w:pPr>
            <w:r w:rsidRPr="00706CD9">
              <w:rPr>
                <w:bCs/>
                <w:sz w:val="24"/>
                <w:szCs w:val="24"/>
              </w:rPr>
              <w:t xml:space="preserve">Методисты, учителя </w:t>
            </w:r>
          </w:p>
        </w:tc>
      </w:tr>
      <w:tr w:rsidR="00090D7F" w:rsidRPr="00706CD9" w14:paraId="71B38496" w14:textId="77777777" w:rsidTr="00922185">
        <w:tc>
          <w:tcPr>
            <w:tcW w:w="540" w:type="dxa"/>
          </w:tcPr>
          <w:p w14:paraId="05E34F6D" w14:textId="77777777" w:rsidR="00090D7F" w:rsidRPr="00706CD9" w:rsidRDefault="00090D7F" w:rsidP="00E51C75">
            <w:pPr>
              <w:pStyle w:val="a5"/>
              <w:jc w:val="center"/>
              <w:rPr>
                <w:bCs/>
                <w:sz w:val="24"/>
                <w:szCs w:val="24"/>
              </w:rPr>
            </w:pPr>
            <w:r w:rsidRPr="00706CD9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7541" w:type="dxa"/>
          </w:tcPr>
          <w:p w14:paraId="7C6AADFC" w14:textId="77777777" w:rsidR="00090D7F" w:rsidRPr="00706CD9" w:rsidRDefault="00090D7F" w:rsidP="00E51C75">
            <w:pPr>
              <w:pStyle w:val="a5"/>
              <w:jc w:val="both"/>
              <w:rPr>
                <w:bCs/>
                <w:sz w:val="24"/>
                <w:szCs w:val="24"/>
              </w:rPr>
            </w:pPr>
            <w:r w:rsidRPr="00706CD9">
              <w:rPr>
                <w:bCs/>
                <w:sz w:val="24"/>
                <w:szCs w:val="24"/>
              </w:rPr>
              <w:t>Проведение диагностического контроля по ОГЭ, ЕГЭ.</w:t>
            </w:r>
          </w:p>
        </w:tc>
        <w:tc>
          <w:tcPr>
            <w:tcW w:w="2551" w:type="dxa"/>
          </w:tcPr>
          <w:p w14:paraId="23A18EE4" w14:textId="77777777" w:rsidR="00090D7F" w:rsidRPr="00706CD9" w:rsidRDefault="00090D7F" w:rsidP="00922185">
            <w:pPr>
              <w:pStyle w:val="a5"/>
              <w:jc w:val="center"/>
              <w:rPr>
                <w:bCs/>
                <w:sz w:val="24"/>
                <w:szCs w:val="24"/>
              </w:rPr>
            </w:pPr>
            <w:r w:rsidRPr="00706CD9">
              <w:rPr>
                <w:bCs/>
                <w:sz w:val="24"/>
                <w:szCs w:val="24"/>
              </w:rPr>
              <w:t>Декабрь 2024 г.</w:t>
            </w:r>
          </w:p>
          <w:p w14:paraId="07F37B80" w14:textId="6C38CE50" w:rsidR="00090D7F" w:rsidRPr="00706CD9" w:rsidRDefault="00090D7F" w:rsidP="00922185">
            <w:pPr>
              <w:pStyle w:val="a5"/>
              <w:jc w:val="center"/>
              <w:rPr>
                <w:bCs/>
                <w:sz w:val="24"/>
                <w:szCs w:val="24"/>
              </w:rPr>
            </w:pPr>
            <w:r w:rsidRPr="00706CD9">
              <w:rPr>
                <w:bCs/>
                <w:sz w:val="24"/>
                <w:szCs w:val="24"/>
              </w:rPr>
              <w:t>Март 2025 г.</w:t>
            </w:r>
          </w:p>
          <w:p w14:paraId="22D59998" w14:textId="77777777" w:rsidR="00090D7F" w:rsidRPr="00706CD9" w:rsidRDefault="00090D7F" w:rsidP="00922185">
            <w:pPr>
              <w:pStyle w:val="a5"/>
              <w:jc w:val="center"/>
              <w:rPr>
                <w:bCs/>
                <w:sz w:val="24"/>
                <w:szCs w:val="24"/>
              </w:rPr>
            </w:pPr>
            <w:r w:rsidRPr="00706CD9">
              <w:rPr>
                <w:bCs/>
                <w:sz w:val="24"/>
                <w:szCs w:val="24"/>
              </w:rPr>
              <w:t>Май 2025 г.</w:t>
            </w:r>
          </w:p>
        </w:tc>
        <w:tc>
          <w:tcPr>
            <w:tcW w:w="5014" w:type="dxa"/>
          </w:tcPr>
          <w:p w14:paraId="7772299E" w14:textId="77777777" w:rsidR="00090D7F" w:rsidRPr="00706CD9" w:rsidRDefault="00090D7F" w:rsidP="00E51C75">
            <w:pPr>
              <w:pStyle w:val="a5"/>
              <w:jc w:val="both"/>
              <w:rPr>
                <w:sz w:val="24"/>
                <w:szCs w:val="24"/>
              </w:rPr>
            </w:pPr>
            <w:r w:rsidRPr="00706CD9">
              <w:rPr>
                <w:bCs/>
                <w:sz w:val="24"/>
                <w:szCs w:val="24"/>
              </w:rPr>
              <w:t>Заместитель директора, учителя</w:t>
            </w:r>
          </w:p>
        </w:tc>
      </w:tr>
      <w:tr w:rsidR="00090D7F" w:rsidRPr="00706CD9" w14:paraId="5F893659" w14:textId="77777777" w:rsidTr="00922185">
        <w:tc>
          <w:tcPr>
            <w:tcW w:w="540" w:type="dxa"/>
          </w:tcPr>
          <w:p w14:paraId="0EF267CE" w14:textId="77777777" w:rsidR="00090D7F" w:rsidRPr="00706CD9" w:rsidRDefault="00090D7F" w:rsidP="00E51C75">
            <w:pPr>
              <w:pStyle w:val="a5"/>
              <w:jc w:val="center"/>
              <w:rPr>
                <w:bCs/>
                <w:sz w:val="24"/>
                <w:szCs w:val="24"/>
              </w:rPr>
            </w:pPr>
            <w:r w:rsidRPr="00706CD9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7541" w:type="dxa"/>
          </w:tcPr>
          <w:p w14:paraId="04850050" w14:textId="77777777" w:rsidR="00090D7F" w:rsidRPr="00706CD9" w:rsidRDefault="00090D7F" w:rsidP="00E51C75">
            <w:pPr>
              <w:pStyle w:val="a5"/>
              <w:jc w:val="both"/>
              <w:rPr>
                <w:bCs/>
                <w:sz w:val="24"/>
                <w:szCs w:val="24"/>
              </w:rPr>
            </w:pPr>
            <w:r w:rsidRPr="00706CD9">
              <w:rPr>
                <w:bCs/>
                <w:sz w:val="24"/>
                <w:szCs w:val="24"/>
              </w:rPr>
              <w:t>Аналитический семинар по итогам работы за 2 полугодие и учебный год</w:t>
            </w:r>
          </w:p>
        </w:tc>
        <w:tc>
          <w:tcPr>
            <w:tcW w:w="2551" w:type="dxa"/>
          </w:tcPr>
          <w:p w14:paraId="7D69B28F" w14:textId="77777777" w:rsidR="00090D7F" w:rsidRPr="00706CD9" w:rsidRDefault="00090D7F" w:rsidP="00E51C75">
            <w:pPr>
              <w:pStyle w:val="a5"/>
              <w:jc w:val="center"/>
              <w:rPr>
                <w:bCs/>
                <w:sz w:val="24"/>
                <w:szCs w:val="24"/>
              </w:rPr>
            </w:pPr>
            <w:r w:rsidRPr="00706CD9">
              <w:rPr>
                <w:bCs/>
                <w:sz w:val="24"/>
                <w:szCs w:val="24"/>
              </w:rPr>
              <w:t>Май 2025 г.</w:t>
            </w:r>
          </w:p>
        </w:tc>
        <w:tc>
          <w:tcPr>
            <w:tcW w:w="5014" w:type="dxa"/>
          </w:tcPr>
          <w:p w14:paraId="5AF40C50" w14:textId="77777777" w:rsidR="00090D7F" w:rsidRPr="00706CD9" w:rsidRDefault="00090D7F" w:rsidP="00E51C75">
            <w:pPr>
              <w:pStyle w:val="a5"/>
              <w:jc w:val="both"/>
              <w:rPr>
                <w:sz w:val="24"/>
                <w:szCs w:val="24"/>
              </w:rPr>
            </w:pPr>
            <w:r w:rsidRPr="00706CD9">
              <w:rPr>
                <w:sz w:val="24"/>
                <w:szCs w:val="24"/>
              </w:rPr>
              <w:t>Управленческая команда: директор школы, заместители директора, м</w:t>
            </w:r>
            <w:r w:rsidRPr="00706CD9">
              <w:rPr>
                <w:bCs/>
                <w:sz w:val="24"/>
                <w:szCs w:val="24"/>
              </w:rPr>
              <w:t>етодисты, учителя</w:t>
            </w:r>
            <w:r w:rsidRPr="00706CD9">
              <w:rPr>
                <w:sz w:val="24"/>
                <w:szCs w:val="24"/>
              </w:rPr>
              <w:t>.</w:t>
            </w:r>
          </w:p>
        </w:tc>
      </w:tr>
      <w:tr w:rsidR="00090D7F" w:rsidRPr="00706CD9" w14:paraId="53297E4C" w14:textId="77777777" w:rsidTr="00922185">
        <w:tc>
          <w:tcPr>
            <w:tcW w:w="540" w:type="dxa"/>
          </w:tcPr>
          <w:p w14:paraId="2DF6D3A4" w14:textId="4824082F" w:rsidR="00090D7F" w:rsidRPr="00706CD9" w:rsidRDefault="00922185" w:rsidP="00E51C75">
            <w:pPr>
              <w:pStyle w:val="a5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7541" w:type="dxa"/>
          </w:tcPr>
          <w:p w14:paraId="71221636" w14:textId="77777777" w:rsidR="00090D7F" w:rsidRPr="00706CD9" w:rsidRDefault="00090D7F" w:rsidP="00E51C75">
            <w:pPr>
              <w:pStyle w:val="a5"/>
              <w:jc w:val="both"/>
              <w:rPr>
                <w:bCs/>
                <w:sz w:val="24"/>
                <w:szCs w:val="24"/>
              </w:rPr>
            </w:pPr>
            <w:r w:rsidRPr="00706CD9">
              <w:rPr>
                <w:bCs/>
                <w:sz w:val="24"/>
                <w:szCs w:val="24"/>
              </w:rPr>
              <w:t xml:space="preserve">Мониторинг удовлетворенности всех участников образовательных отношений качеством образовательных услуг </w:t>
            </w:r>
          </w:p>
        </w:tc>
        <w:tc>
          <w:tcPr>
            <w:tcW w:w="2551" w:type="dxa"/>
          </w:tcPr>
          <w:p w14:paraId="43BB1B70" w14:textId="77777777" w:rsidR="00090D7F" w:rsidRPr="00706CD9" w:rsidRDefault="00090D7F" w:rsidP="00E51C75">
            <w:pPr>
              <w:pStyle w:val="a5"/>
              <w:jc w:val="center"/>
              <w:rPr>
                <w:bCs/>
                <w:sz w:val="24"/>
                <w:szCs w:val="24"/>
              </w:rPr>
            </w:pPr>
            <w:r w:rsidRPr="00706CD9">
              <w:rPr>
                <w:bCs/>
                <w:sz w:val="24"/>
                <w:szCs w:val="24"/>
              </w:rPr>
              <w:t>1 раз в полугодие</w:t>
            </w:r>
          </w:p>
        </w:tc>
        <w:tc>
          <w:tcPr>
            <w:tcW w:w="5014" w:type="dxa"/>
          </w:tcPr>
          <w:p w14:paraId="7C188168" w14:textId="77777777" w:rsidR="00090D7F" w:rsidRPr="00706CD9" w:rsidRDefault="00090D7F" w:rsidP="00E51C75">
            <w:pPr>
              <w:pStyle w:val="a5"/>
              <w:jc w:val="both"/>
              <w:rPr>
                <w:sz w:val="24"/>
                <w:szCs w:val="24"/>
              </w:rPr>
            </w:pPr>
            <w:r w:rsidRPr="00706CD9">
              <w:rPr>
                <w:sz w:val="24"/>
                <w:szCs w:val="24"/>
              </w:rPr>
              <w:t>Заместители директора, п</w:t>
            </w:r>
            <w:r w:rsidRPr="00706CD9">
              <w:rPr>
                <w:bCs/>
                <w:sz w:val="24"/>
                <w:szCs w:val="24"/>
              </w:rPr>
              <w:t>едагог-психолог</w:t>
            </w:r>
          </w:p>
        </w:tc>
      </w:tr>
    </w:tbl>
    <w:p w14:paraId="5D0C5BAA" w14:textId="77777777" w:rsidR="00090D7F" w:rsidRPr="00090D7F" w:rsidRDefault="00090D7F" w:rsidP="00090D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90D7F" w:rsidRPr="00090D7F" w:rsidSect="00922185">
      <w:pgSz w:w="16838" w:h="11906" w:orient="landscape"/>
      <w:pgMar w:top="1701" w:right="1134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TimesNewRomanPSMT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XSMEK+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D7876"/>
    <w:multiLevelType w:val="hybridMultilevel"/>
    <w:tmpl w:val="16B0BC30"/>
    <w:lvl w:ilvl="0" w:tplc="0419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1" w15:restartNumberingAfterBreak="0">
    <w:nsid w:val="1E6363BD"/>
    <w:multiLevelType w:val="hybridMultilevel"/>
    <w:tmpl w:val="F72E4DB6"/>
    <w:lvl w:ilvl="0" w:tplc="A614F3BE">
      <w:start w:val="1"/>
      <w:numFmt w:val="decimal"/>
      <w:lvlText w:val="%1."/>
      <w:lvlJc w:val="left"/>
      <w:pPr>
        <w:ind w:left="2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6" w:hanging="360"/>
      </w:pPr>
    </w:lvl>
    <w:lvl w:ilvl="2" w:tplc="0419001B" w:tentative="1">
      <w:start w:val="1"/>
      <w:numFmt w:val="lowerRoman"/>
      <w:lvlText w:val="%3."/>
      <w:lvlJc w:val="right"/>
      <w:pPr>
        <w:ind w:left="1696" w:hanging="180"/>
      </w:pPr>
    </w:lvl>
    <w:lvl w:ilvl="3" w:tplc="0419000F" w:tentative="1">
      <w:start w:val="1"/>
      <w:numFmt w:val="decimal"/>
      <w:lvlText w:val="%4."/>
      <w:lvlJc w:val="left"/>
      <w:pPr>
        <w:ind w:left="2416" w:hanging="360"/>
      </w:pPr>
    </w:lvl>
    <w:lvl w:ilvl="4" w:tplc="04190019" w:tentative="1">
      <w:start w:val="1"/>
      <w:numFmt w:val="lowerLetter"/>
      <w:lvlText w:val="%5."/>
      <w:lvlJc w:val="left"/>
      <w:pPr>
        <w:ind w:left="3136" w:hanging="360"/>
      </w:pPr>
    </w:lvl>
    <w:lvl w:ilvl="5" w:tplc="0419001B" w:tentative="1">
      <w:start w:val="1"/>
      <w:numFmt w:val="lowerRoman"/>
      <w:lvlText w:val="%6."/>
      <w:lvlJc w:val="right"/>
      <w:pPr>
        <w:ind w:left="3856" w:hanging="180"/>
      </w:pPr>
    </w:lvl>
    <w:lvl w:ilvl="6" w:tplc="0419000F" w:tentative="1">
      <w:start w:val="1"/>
      <w:numFmt w:val="decimal"/>
      <w:lvlText w:val="%7."/>
      <w:lvlJc w:val="left"/>
      <w:pPr>
        <w:ind w:left="4576" w:hanging="360"/>
      </w:pPr>
    </w:lvl>
    <w:lvl w:ilvl="7" w:tplc="04190019" w:tentative="1">
      <w:start w:val="1"/>
      <w:numFmt w:val="lowerLetter"/>
      <w:lvlText w:val="%8."/>
      <w:lvlJc w:val="left"/>
      <w:pPr>
        <w:ind w:left="5296" w:hanging="360"/>
      </w:pPr>
    </w:lvl>
    <w:lvl w:ilvl="8" w:tplc="0419001B" w:tentative="1">
      <w:start w:val="1"/>
      <w:numFmt w:val="lowerRoman"/>
      <w:lvlText w:val="%9."/>
      <w:lvlJc w:val="right"/>
      <w:pPr>
        <w:ind w:left="6016" w:hanging="180"/>
      </w:pPr>
    </w:lvl>
  </w:abstractNum>
  <w:abstractNum w:abstractNumId="2" w15:restartNumberingAfterBreak="0">
    <w:nsid w:val="380E35CB"/>
    <w:multiLevelType w:val="hybridMultilevel"/>
    <w:tmpl w:val="E23CD35A"/>
    <w:lvl w:ilvl="0" w:tplc="D8EEA934">
      <w:numFmt w:val="bullet"/>
      <w:lvlText w:val="-"/>
      <w:lvlJc w:val="left"/>
      <w:pPr>
        <w:ind w:left="108" w:hanging="240"/>
      </w:pPr>
      <w:rPr>
        <w:rFonts w:ascii="Times New Roman" w:eastAsia="Times New Roman" w:hAnsi="Times New Roman" w:cs="Times New Roman" w:hint="default"/>
        <w:w w:val="103"/>
        <w:sz w:val="27"/>
        <w:szCs w:val="27"/>
        <w:lang w:val="ru-RU" w:eastAsia="en-US" w:bidi="ar-SA"/>
      </w:rPr>
    </w:lvl>
    <w:lvl w:ilvl="1" w:tplc="AD1A4DE2">
      <w:numFmt w:val="bullet"/>
      <w:lvlText w:val="•"/>
      <w:lvlJc w:val="left"/>
      <w:pPr>
        <w:ind w:left="787" w:hanging="240"/>
      </w:pPr>
      <w:rPr>
        <w:rFonts w:hint="default"/>
        <w:lang w:val="ru-RU" w:eastAsia="en-US" w:bidi="ar-SA"/>
      </w:rPr>
    </w:lvl>
    <w:lvl w:ilvl="2" w:tplc="3AC27D9A">
      <w:numFmt w:val="bullet"/>
      <w:lvlText w:val="•"/>
      <w:lvlJc w:val="left"/>
      <w:pPr>
        <w:ind w:left="1474" w:hanging="240"/>
      </w:pPr>
      <w:rPr>
        <w:rFonts w:hint="default"/>
        <w:lang w:val="ru-RU" w:eastAsia="en-US" w:bidi="ar-SA"/>
      </w:rPr>
    </w:lvl>
    <w:lvl w:ilvl="3" w:tplc="167E1E9A">
      <w:numFmt w:val="bullet"/>
      <w:lvlText w:val="•"/>
      <w:lvlJc w:val="left"/>
      <w:pPr>
        <w:ind w:left="2162" w:hanging="240"/>
      </w:pPr>
      <w:rPr>
        <w:rFonts w:hint="default"/>
        <w:lang w:val="ru-RU" w:eastAsia="en-US" w:bidi="ar-SA"/>
      </w:rPr>
    </w:lvl>
    <w:lvl w:ilvl="4" w:tplc="6772E112">
      <w:numFmt w:val="bullet"/>
      <w:lvlText w:val="•"/>
      <w:lvlJc w:val="left"/>
      <w:pPr>
        <w:ind w:left="2849" w:hanging="240"/>
      </w:pPr>
      <w:rPr>
        <w:rFonts w:hint="default"/>
        <w:lang w:val="ru-RU" w:eastAsia="en-US" w:bidi="ar-SA"/>
      </w:rPr>
    </w:lvl>
    <w:lvl w:ilvl="5" w:tplc="354E61B4">
      <w:numFmt w:val="bullet"/>
      <w:lvlText w:val="•"/>
      <w:lvlJc w:val="left"/>
      <w:pPr>
        <w:ind w:left="3537" w:hanging="240"/>
      </w:pPr>
      <w:rPr>
        <w:rFonts w:hint="default"/>
        <w:lang w:val="ru-RU" w:eastAsia="en-US" w:bidi="ar-SA"/>
      </w:rPr>
    </w:lvl>
    <w:lvl w:ilvl="6" w:tplc="B74091D8">
      <w:numFmt w:val="bullet"/>
      <w:lvlText w:val="•"/>
      <w:lvlJc w:val="left"/>
      <w:pPr>
        <w:ind w:left="4224" w:hanging="240"/>
      </w:pPr>
      <w:rPr>
        <w:rFonts w:hint="default"/>
        <w:lang w:val="ru-RU" w:eastAsia="en-US" w:bidi="ar-SA"/>
      </w:rPr>
    </w:lvl>
    <w:lvl w:ilvl="7" w:tplc="9100140E">
      <w:numFmt w:val="bullet"/>
      <w:lvlText w:val="•"/>
      <w:lvlJc w:val="left"/>
      <w:pPr>
        <w:ind w:left="4911" w:hanging="240"/>
      </w:pPr>
      <w:rPr>
        <w:rFonts w:hint="default"/>
        <w:lang w:val="ru-RU" w:eastAsia="en-US" w:bidi="ar-SA"/>
      </w:rPr>
    </w:lvl>
    <w:lvl w:ilvl="8" w:tplc="A1EEB932">
      <w:numFmt w:val="bullet"/>
      <w:lvlText w:val="•"/>
      <w:lvlJc w:val="left"/>
      <w:pPr>
        <w:ind w:left="5599" w:hanging="240"/>
      </w:pPr>
      <w:rPr>
        <w:rFonts w:hint="default"/>
        <w:lang w:val="ru-RU" w:eastAsia="en-US" w:bidi="ar-SA"/>
      </w:rPr>
    </w:lvl>
  </w:abstractNum>
  <w:abstractNum w:abstractNumId="3" w15:restartNumberingAfterBreak="0">
    <w:nsid w:val="3C5E28C0"/>
    <w:multiLevelType w:val="hybridMultilevel"/>
    <w:tmpl w:val="F05ED64E"/>
    <w:lvl w:ilvl="0" w:tplc="FA286774">
      <w:numFmt w:val="bullet"/>
      <w:lvlText w:val="-"/>
      <w:lvlJc w:val="left"/>
      <w:pPr>
        <w:ind w:left="161" w:hanging="150"/>
      </w:pPr>
      <w:rPr>
        <w:rFonts w:ascii="Times New Roman" w:eastAsia="Times New Roman" w:hAnsi="Times New Roman" w:cs="Times New Roman" w:hint="default"/>
        <w:w w:val="93"/>
        <w:sz w:val="27"/>
        <w:szCs w:val="27"/>
        <w:lang w:val="ru-RU" w:eastAsia="en-US" w:bidi="ar-SA"/>
      </w:rPr>
    </w:lvl>
    <w:lvl w:ilvl="1" w:tplc="41BAD500">
      <w:numFmt w:val="bullet"/>
      <w:lvlText w:val="•"/>
      <w:lvlJc w:val="left"/>
      <w:pPr>
        <w:ind w:left="841" w:hanging="150"/>
      </w:pPr>
      <w:rPr>
        <w:rFonts w:hint="default"/>
        <w:lang w:val="ru-RU" w:eastAsia="en-US" w:bidi="ar-SA"/>
      </w:rPr>
    </w:lvl>
    <w:lvl w:ilvl="2" w:tplc="FD207DF6">
      <w:numFmt w:val="bullet"/>
      <w:lvlText w:val="•"/>
      <w:lvlJc w:val="left"/>
      <w:pPr>
        <w:ind w:left="1522" w:hanging="150"/>
      </w:pPr>
      <w:rPr>
        <w:rFonts w:hint="default"/>
        <w:lang w:val="ru-RU" w:eastAsia="en-US" w:bidi="ar-SA"/>
      </w:rPr>
    </w:lvl>
    <w:lvl w:ilvl="3" w:tplc="DE7E3E5E">
      <w:numFmt w:val="bullet"/>
      <w:lvlText w:val="•"/>
      <w:lvlJc w:val="left"/>
      <w:pPr>
        <w:ind w:left="2204" w:hanging="150"/>
      </w:pPr>
      <w:rPr>
        <w:rFonts w:hint="default"/>
        <w:lang w:val="ru-RU" w:eastAsia="en-US" w:bidi="ar-SA"/>
      </w:rPr>
    </w:lvl>
    <w:lvl w:ilvl="4" w:tplc="2B2C8392">
      <w:numFmt w:val="bullet"/>
      <w:lvlText w:val="•"/>
      <w:lvlJc w:val="left"/>
      <w:pPr>
        <w:ind w:left="2885" w:hanging="150"/>
      </w:pPr>
      <w:rPr>
        <w:rFonts w:hint="default"/>
        <w:lang w:val="ru-RU" w:eastAsia="en-US" w:bidi="ar-SA"/>
      </w:rPr>
    </w:lvl>
    <w:lvl w:ilvl="5" w:tplc="EDAECD3E">
      <w:numFmt w:val="bullet"/>
      <w:lvlText w:val="•"/>
      <w:lvlJc w:val="left"/>
      <w:pPr>
        <w:ind w:left="3567" w:hanging="150"/>
      </w:pPr>
      <w:rPr>
        <w:rFonts w:hint="default"/>
        <w:lang w:val="ru-RU" w:eastAsia="en-US" w:bidi="ar-SA"/>
      </w:rPr>
    </w:lvl>
    <w:lvl w:ilvl="6" w:tplc="67E656BC">
      <w:numFmt w:val="bullet"/>
      <w:lvlText w:val="•"/>
      <w:lvlJc w:val="left"/>
      <w:pPr>
        <w:ind w:left="4248" w:hanging="150"/>
      </w:pPr>
      <w:rPr>
        <w:rFonts w:hint="default"/>
        <w:lang w:val="ru-RU" w:eastAsia="en-US" w:bidi="ar-SA"/>
      </w:rPr>
    </w:lvl>
    <w:lvl w:ilvl="7" w:tplc="038C8164">
      <w:numFmt w:val="bullet"/>
      <w:lvlText w:val="•"/>
      <w:lvlJc w:val="left"/>
      <w:pPr>
        <w:ind w:left="4929" w:hanging="150"/>
      </w:pPr>
      <w:rPr>
        <w:rFonts w:hint="default"/>
        <w:lang w:val="ru-RU" w:eastAsia="en-US" w:bidi="ar-SA"/>
      </w:rPr>
    </w:lvl>
    <w:lvl w:ilvl="8" w:tplc="59687010">
      <w:numFmt w:val="bullet"/>
      <w:lvlText w:val="•"/>
      <w:lvlJc w:val="left"/>
      <w:pPr>
        <w:ind w:left="5611" w:hanging="150"/>
      </w:pPr>
      <w:rPr>
        <w:rFonts w:hint="default"/>
        <w:lang w:val="ru-RU" w:eastAsia="en-US" w:bidi="ar-SA"/>
      </w:rPr>
    </w:lvl>
  </w:abstractNum>
  <w:abstractNum w:abstractNumId="4" w15:restartNumberingAfterBreak="0">
    <w:nsid w:val="5BFC1DF5"/>
    <w:multiLevelType w:val="multilevel"/>
    <w:tmpl w:val="D1E28A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D7476C7"/>
    <w:multiLevelType w:val="hybridMultilevel"/>
    <w:tmpl w:val="FFC49D82"/>
    <w:lvl w:ilvl="0" w:tplc="1FF66C38">
      <w:numFmt w:val="bullet"/>
      <w:lvlText w:val="-"/>
      <w:lvlJc w:val="left"/>
      <w:pPr>
        <w:ind w:left="108" w:hanging="173"/>
      </w:pPr>
      <w:rPr>
        <w:rFonts w:ascii="Times New Roman" w:eastAsia="Times New Roman" w:hAnsi="Times New Roman" w:cs="Times New Roman" w:hint="default"/>
        <w:w w:val="100"/>
        <w:sz w:val="27"/>
        <w:szCs w:val="27"/>
        <w:lang w:val="ru-RU" w:eastAsia="en-US" w:bidi="ar-SA"/>
      </w:rPr>
    </w:lvl>
    <w:lvl w:ilvl="1" w:tplc="08589684">
      <w:numFmt w:val="bullet"/>
      <w:lvlText w:val="•"/>
      <w:lvlJc w:val="left"/>
      <w:pPr>
        <w:ind w:left="784" w:hanging="173"/>
      </w:pPr>
      <w:rPr>
        <w:rFonts w:hint="default"/>
        <w:lang w:val="ru-RU" w:eastAsia="en-US" w:bidi="ar-SA"/>
      </w:rPr>
    </w:lvl>
    <w:lvl w:ilvl="2" w:tplc="B98008EA">
      <w:numFmt w:val="bullet"/>
      <w:lvlText w:val="•"/>
      <w:lvlJc w:val="left"/>
      <w:pPr>
        <w:ind w:left="1468" w:hanging="173"/>
      </w:pPr>
      <w:rPr>
        <w:rFonts w:hint="default"/>
        <w:lang w:val="ru-RU" w:eastAsia="en-US" w:bidi="ar-SA"/>
      </w:rPr>
    </w:lvl>
    <w:lvl w:ilvl="3" w:tplc="616838D6">
      <w:numFmt w:val="bullet"/>
      <w:lvlText w:val="•"/>
      <w:lvlJc w:val="left"/>
      <w:pPr>
        <w:ind w:left="2152" w:hanging="173"/>
      </w:pPr>
      <w:rPr>
        <w:rFonts w:hint="default"/>
        <w:lang w:val="ru-RU" w:eastAsia="en-US" w:bidi="ar-SA"/>
      </w:rPr>
    </w:lvl>
    <w:lvl w:ilvl="4" w:tplc="DF3A2F6C">
      <w:numFmt w:val="bullet"/>
      <w:lvlText w:val="•"/>
      <w:lvlJc w:val="left"/>
      <w:pPr>
        <w:ind w:left="2836" w:hanging="173"/>
      </w:pPr>
      <w:rPr>
        <w:rFonts w:hint="default"/>
        <w:lang w:val="ru-RU" w:eastAsia="en-US" w:bidi="ar-SA"/>
      </w:rPr>
    </w:lvl>
    <w:lvl w:ilvl="5" w:tplc="C944C780">
      <w:numFmt w:val="bullet"/>
      <w:lvlText w:val="•"/>
      <w:lvlJc w:val="left"/>
      <w:pPr>
        <w:ind w:left="3520" w:hanging="173"/>
      </w:pPr>
      <w:rPr>
        <w:rFonts w:hint="default"/>
        <w:lang w:val="ru-RU" w:eastAsia="en-US" w:bidi="ar-SA"/>
      </w:rPr>
    </w:lvl>
    <w:lvl w:ilvl="6" w:tplc="1FF6660E">
      <w:numFmt w:val="bullet"/>
      <w:lvlText w:val="•"/>
      <w:lvlJc w:val="left"/>
      <w:pPr>
        <w:ind w:left="4204" w:hanging="173"/>
      </w:pPr>
      <w:rPr>
        <w:rFonts w:hint="default"/>
        <w:lang w:val="ru-RU" w:eastAsia="en-US" w:bidi="ar-SA"/>
      </w:rPr>
    </w:lvl>
    <w:lvl w:ilvl="7" w:tplc="BCE4F7AA">
      <w:numFmt w:val="bullet"/>
      <w:lvlText w:val="•"/>
      <w:lvlJc w:val="left"/>
      <w:pPr>
        <w:ind w:left="4888" w:hanging="173"/>
      </w:pPr>
      <w:rPr>
        <w:rFonts w:hint="default"/>
        <w:lang w:val="ru-RU" w:eastAsia="en-US" w:bidi="ar-SA"/>
      </w:rPr>
    </w:lvl>
    <w:lvl w:ilvl="8" w:tplc="DD14083E">
      <w:numFmt w:val="bullet"/>
      <w:lvlText w:val="•"/>
      <w:lvlJc w:val="left"/>
      <w:pPr>
        <w:ind w:left="5572" w:hanging="173"/>
      </w:pPr>
      <w:rPr>
        <w:rFonts w:hint="default"/>
        <w:lang w:val="ru-RU" w:eastAsia="en-US" w:bidi="ar-SA"/>
      </w:rPr>
    </w:lvl>
  </w:abstractNum>
  <w:abstractNum w:abstractNumId="6" w15:restartNumberingAfterBreak="0">
    <w:nsid w:val="62E4232F"/>
    <w:multiLevelType w:val="hybridMultilevel"/>
    <w:tmpl w:val="03CAA9BE"/>
    <w:lvl w:ilvl="0" w:tplc="8D80D88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077383"/>
    <w:multiLevelType w:val="hybridMultilevel"/>
    <w:tmpl w:val="776A8C08"/>
    <w:lvl w:ilvl="0" w:tplc="A614F3BE">
      <w:start w:val="1"/>
      <w:numFmt w:val="decimal"/>
      <w:lvlText w:val="%1."/>
      <w:lvlJc w:val="left"/>
      <w:pPr>
        <w:ind w:left="2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6" w:hanging="360"/>
      </w:pPr>
    </w:lvl>
    <w:lvl w:ilvl="2" w:tplc="0419001B" w:tentative="1">
      <w:start w:val="1"/>
      <w:numFmt w:val="lowerRoman"/>
      <w:lvlText w:val="%3."/>
      <w:lvlJc w:val="right"/>
      <w:pPr>
        <w:ind w:left="1696" w:hanging="180"/>
      </w:pPr>
    </w:lvl>
    <w:lvl w:ilvl="3" w:tplc="0419000F" w:tentative="1">
      <w:start w:val="1"/>
      <w:numFmt w:val="decimal"/>
      <w:lvlText w:val="%4."/>
      <w:lvlJc w:val="left"/>
      <w:pPr>
        <w:ind w:left="2416" w:hanging="360"/>
      </w:pPr>
    </w:lvl>
    <w:lvl w:ilvl="4" w:tplc="04190019" w:tentative="1">
      <w:start w:val="1"/>
      <w:numFmt w:val="lowerLetter"/>
      <w:lvlText w:val="%5."/>
      <w:lvlJc w:val="left"/>
      <w:pPr>
        <w:ind w:left="3136" w:hanging="360"/>
      </w:pPr>
    </w:lvl>
    <w:lvl w:ilvl="5" w:tplc="0419001B" w:tentative="1">
      <w:start w:val="1"/>
      <w:numFmt w:val="lowerRoman"/>
      <w:lvlText w:val="%6."/>
      <w:lvlJc w:val="right"/>
      <w:pPr>
        <w:ind w:left="3856" w:hanging="180"/>
      </w:pPr>
    </w:lvl>
    <w:lvl w:ilvl="6" w:tplc="0419000F" w:tentative="1">
      <w:start w:val="1"/>
      <w:numFmt w:val="decimal"/>
      <w:lvlText w:val="%7."/>
      <w:lvlJc w:val="left"/>
      <w:pPr>
        <w:ind w:left="4576" w:hanging="360"/>
      </w:pPr>
    </w:lvl>
    <w:lvl w:ilvl="7" w:tplc="04190019" w:tentative="1">
      <w:start w:val="1"/>
      <w:numFmt w:val="lowerLetter"/>
      <w:lvlText w:val="%8."/>
      <w:lvlJc w:val="left"/>
      <w:pPr>
        <w:ind w:left="5296" w:hanging="360"/>
      </w:pPr>
    </w:lvl>
    <w:lvl w:ilvl="8" w:tplc="0419001B" w:tentative="1">
      <w:start w:val="1"/>
      <w:numFmt w:val="lowerRoman"/>
      <w:lvlText w:val="%9."/>
      <w:lvlJc w:val="right"/>
      <w:pPr>
        <w:ind w:left="6016" w:hanging="180"/>
      </w:pPr>
    </w:lvl>
  </w:abstractNum>
  <w:abstractNum w:abstractNumId="8" w15:restartNumberingAfterBreak="0">
    <w:nsid w:val="7B095FE2"/>
    <w:multiLevelType w:val="hybridMultilevel"/>
    <w:tmpl w:val="4C9430A8"/>
    <w:lvl w:ilvl="0" w:tplc="0419000F">
      <w:start w:val="1"/>
      <w:numFmt w:val="decimal"/>
      <w:lvlText w:val="%1."/>
      <w:lvlJc w:val="left"/>
      <w:pPr>
        <w:ind w:left="616" w:hanging="360"/>
      </w:pPr>
    </w:lvl>
    <w:lvl w:ilvl="1" w:tplc="04190019" w:tentative="1">
      <w:start w:val="1"/>
      <w:numFmt w:val="lowerLetter"/>
      <w:lvlText w:val="%2."/>
      <w:lvlJc w:val="left"/>
      <w:pPr>
        <w:ind w:left="1336" w:hanging="360"/>
      </w:pPr>
    </w:lvl>
    <w:lvl w:ilvl="2" w:tplc="0419001B" w:tentative="1">
      <w:start w:val="1"/>
      <w:numFmt w:val="lowerRoman"/>
      <w:lvlText w:val="%3."/>
      <w:lvlJc w:val="right"/>
      <w:pPr>
        <w:ind w:left="2056" w:hanging="180"/>
      </w:pPr>
    </w:lvl>
    <w:lvl w:ilvl="3" w:tplc="0419000F" w:tentative="1">
      <w:start w:val="1"/>
      <w:numFmt w:val="decimal"/>
      <w:lvlText w:val="%4."/>
      <w:lvlJc w:val="left"/>
      <w:pPr>
        <w:ind w:left="2776" w:hanging="360"/>
      </w:pPr>
    </w:lvl>
    <w:lvl w:ilvl="4" w:tplc="04190019" w:tentative="1">
      <w:start w:val="1"/>
      <w:numFmt w:val="lowerLetter"/>
      <w:lvlText w:val="%5."/>
      <w:lvlJc w:val="left"/>
      <w:pPr>
        <w:ind w:left="3496" w:hanging="360"/>
      </w:pPr>
    </w:lvl>
    <w:lvl w:ilvl="5" w:tplc="0419001B" w:tentative="1">
      <w:start w:val="1"/>
      <w:numFmt w:val="lowerRoman"/>
      <w:lvlText w:val="%6."/>
      <w:lvlJc w:val="right"/>
      <w:pPr>
        <w:ind w:left="4216" w:hanging="180"/>
      </w:pPr>
    </w:lvl>
    <w:lvl w:ilvl="6" w:tplc="0419000F" w:tentative="1">
      <w:start w:val="1"/>
      <w:numFmt w:val="decimal"/>
      <w:lvlText w:val="%7."/>
      <w:lvlJc w:val="left"/>
      <w:pPr>
        <w:ind w:left="4936" w:hanging="360"/>
      </w:pPr>
    </w:lvl>
    <w:lvl w:ilvl="7" w:tplc="04190019" w:tentative="1">
      <w:start w:val="1"/>
      <w:numFmt w:val="lowerLetter"/>
      <w:lvlText w:val="%8."/>
      <w:lvlJc w:val="left"/>
      <w:pPr>
        <w:ind w:left="5656" w:hanging="360"/>
      </w:pPr>
    </w:lvl>
    <w:lvl w:ilvl="8" w:tplc="0419001B" w:tentative="1">
      <w:start w:val="1"/>
      <w:numFmt w:val="lowerRoman"/>
      <w:lvlText w:val="%9."/>
      <w:lvlJc w:val="right"/>
      <w:pPr>
        <w:ind w:left="6376" w:hanging="180"/>
      </w:pPr>
    </w:lvl>
  </w:abstractNum>
  <w:abstractNum w:abstractNumId="9" w15:restartNumberingAfterBreak="0">
    <w:nsid w:val="7B54152F"/>
    <w:multiLevelType w:val="hybridMultilevel"/>
    <w:tmpl w:val="9E801E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4"/>
  </w:num>
  <w:num w:numId="7">
    <w:abstractNumId w:val="9"/>
  </w:num>
  <w:num w:numId="8">
    <w:abstractNumId w:val="1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EBF"/>
    <w:rsid w:val="00000490"/>
    <w:rsid w:val="00090D7F"/>
    <w:rsid w:val="00284FE1"/>
    <w:rsid w:val="002A3BAB"/>
    <w:rsid w:val="005D49A1"/>
    <w:rsid w:val="006D4352"/>
    <w:rsid w:val="0078561C"/>
    <w:rsid w:val="007A1E43"/>
    <w:rsid w:val="008A0378"/>
    <w:rsid w:val="008E03F5"/>
    <w:rsid w:val="00922185"/>
    <w:rsid w:val="00980FD5"/>
    <w:rsid w:val="00AA149B"/>
    <w:rsid w:val="00AF296A"/>
    <w:rsid w:val="00AF55A4"/>
    <w:rsid w:val="00B51BF8"/>
    <w:rsid w:val="00BE31AF"/>
    <w:rsid w:val="00C97C30"/>
    <w:rsid w:val="00D17B68"/>
    <w:rsid w:val="00D33EBF"/>
    <w:rsid w:val="00E51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F47F85"/>
  <w15:chartTrackingRefBased/>
  <w15:docId w15:val="{9A7BB255-865D-44D2-ABE3-CD36B2BBF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0D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0D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Нормальный (таблица)"/>
    <w:basedOn w:val="a"/>
    <w:next w:val="a"/>
    <w:uiPriority w:val="99"/>
    <w:rsid w:val="00090D7F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/>
      <w:lang w:eastAsia="ru-RU"/>
    </w:rPr>
  </w:style>
  <w:style w:type="paragraph" w:styleId="a5">
    <w:name w:val="List Paragraph"/>
    <w:basedOn w:val="a"/>
    <w:uiPriority w:val="34"/>
    <w:qFormat/>
    <w:rsid w:val="00090D7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pple-converted-space">
    <w:name w:val="apple-converted-space"/>
    <w:basedOn w:val="a0"/>
    <w:rsid w:val="00090D7F"/>
  </w:style>
  <w:style w:type="paragraph" w:customStyle="1" w:styleId="TableParagraph">
    <w:name w:val="Table Paragraph"/>
    <w:basedOn w:val="a"/>
    <w:uiPriority w:val="1"/>
    <w:qFormat/>
    <w:rsid w:val="00090D7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090D7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No Spacing"/>
    <w:uiPriority w:val="99"/>
    <w:qFormat/>
    <w:rsid w:val="00090D7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090D7F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8">
    <w:name w:val="Текст выноски Знак"/>
    <w:basedOn w:val="a0"/>
    <w:link w:val="a7"/>
    <w:uiPriority w:val="99"/>
    <w:semiHidden/>
    <w:rsid w:val="00090D7F"/>
    <w:rPr>
      <w:rFonts w:ascii="Segoe UI" w:eastAsia="Times New Roman" w:hAnsi="Segoe UI" w:cs="Segoe UI"/>
      <w:sz w:val="18"/>
      <w:szCs w:val="18"/>
      <w:lang w:eastAsia="ru-RU"/>
    </w:rPr>
  </w:style>
  <w:style w:type="character" w:styleId="a9">
    <w:name w:val="Hyperlink"/>
    <w:basedOn w:val="a0"/>
    <w:uiPriority w:val="99"/>
    <w:unhideWhenUsed/>
    <w:rsid w:val="00090D7F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90D7F"/>
    <w:rPr>
      <w:color w:val="605E5C"/>
      <w:shd w:val="clear" w:color="auto" w:fill="E1DFDD"/>
    </w:rPr>
  </w:style>
  <w:style w:type="paragraph" w:customStyle="1" w:styleId="1">
    <w:name w:val="Обычный1"/>
    <w:rsid w:val="00090D7F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8849"/>
      </w:tabs>
      <w:spacing w:before="120"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ru-RU"/>
    </w:rPr>
  </w:style>
  <w:style w:type="paragraph" w:customStyle="1" w:styleId="Default">
    <w:name w:val="Default"/>
    <w:rsid w:val="00090D7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andard">
    <w:name w:val="Standard"/>
    <w:rsid w:val="00AF55A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18</Pages>
  <Words>6098</Words>
  <Characters>34761</Characters>
  <Application>Microsoft Office Word</Application>
  <DocSecurity>0</DocSecurity>
  <Lines>289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VV</dc:creator>
  <cp:keywords/>
  <dc:description/>
  <cp:lastModifiedBy>Виктория</cp:lastModifiedBy>
  <cp:revision>2</cp:revision>
  <dcterms:created xsi:type="dcterms:W3CDTF">2024-09-07T18:49:00Z</dcterms:created>
  <dcterms:modified xsi:type="dcterms:W3CDTF">2024-09-07T18:49:00Z</dcterms:modified>
</cp:coreProperties>
</file>